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DF1FE" w14:textId="77777777" w:rsidR="002F13C5" w:rsidRPr="00227AF1" w:rsidRDefault="002F13C5">
      <w:pPr>
        <w:pStyle w:val="Standard"/>
        <w:jc w:val="center"/>
        <w:rPr>
          <w:b/>
          <w:bCs/>
          <w:lang w:val="pl-PL"/>
        </w:rPr>
      </w:pPr>
    </w:p>
    <w:p w14:paraId="30A97BFC" w14:textId="77777777" w:rsidR="002F13C5" w:rsidRPr="00227AF1" w:rsidRDefault="005D730A">
      <w:pPr>
        <w:pStyle w:val="Standard"/>
        <w:jc w:val="center"/>
        <w:rPr>
          <w:lang w:val="pl-PL"/>
        </w:rPr>
      </w:pPr>
      <w:r w:rsidRPr="00227AF1">
        <w:rPr>
          <w:b/>
          <w:bCs/>
          <w:lang w:val="pl-PL"/>
        </w:rPr>
        <w:t>Szablon projektu dokumentacji Planu</w:t>
      </w:r>
    </w:p>
    <w:p w14:paraId="71063CCC" w14:textId="77777777" w:rsidR="002F13C5" w:rsidRPr="00227AF1" w:rsidRDefault="002F13C5">
      <w:pPr>
        <w:pStyle w:val="Standard"/>
        <w:rPr>
          <w:b/>
          <w:bCs/>
          <w:lang w:val="pl-PL"/>
        </w:rPr>
      </w:pPr>
    </w:p>
    <w:p w14:paraId="17575E8A" w14:textId="77777777" w:rsidR="009046D1" w:rsidRPr="009046D1" w:rsidRDefault="005D730A" w:rsidP="009046D1">
      <w:pPr>
        <w:jc w:val="center"/>
        <w:rPr>
          <w:rFonts w:eastAsia="Times New Roman" w:cs="Times New Roman"/>
          <w:b/>
          <w:caps/>
          <w:spacing w:val="-10"/>
          <w:kern w:val="28"/>
        </w:rPr>
      </w:pPr>
      <w:r w:rsidRPr="00227AF1">
        <w:rPr>
          <w:b/>
          <w:bCs/>
        </w:rPr>
        <w:t xml:space="preserve">Dokumentacja Planu Zadań Ochronnych obszaru Natura 2000 </w:t>
      </w:r>
      <w:r w:rsidR="009046D1" w:rsidRPr="009046D1">
        <w:rPr>
          <w:rFonts w:eastAsia="Times New Roman" w:cs="Times New Roman"/>
          <w:b/>
          <w:spacing w:val="-10"/>
          <w:kern w:val="28"/>
        </w:rPr>
        <w:t xml:space="preserve">Dębówka Nad Rzeką </w:t>
      </w:r>
      <w:proofErr w:type="spellStart"/>
      <w:r w:rsidR="009046D1" w:rsidRPr="009046D1">
        <w:rPr>
          <w:rFonts w:eastAsia="Times New Roman" w:cs="Times New Roman"/>
          <w:b/>
          <w:spacing w:val="-10"/>
          <w:kern w:val="28"/>
        </w:rPr>
        <w:t>Uszewką</w:t>
      </w:r>
      <w:proofErr w:type="spellEnd"/>
      <w:r w:rsidR="009046D1" w:rsidRPr="009046D1">
        <w:rPr>
          <w:rFonts w:eastAsia="Times New Roman" w:cs="Times New Roman"/>
          <w:b/>
          <w:spacing w:val="-10"/>
          <w:kern w:val="28"/>
        </w:rPr>
        <w:t xml:space="preserve"> </w:t>
      </w:r>
      <w:r w:rsidR="009046D1" w:rsidRPr="009046D1">
        <w:rPr>
          <w:rFonts w:eastAsia="Times New Roman" w:cs="Times New Roman"/>
          <w:b/>
          <w:caps/>
          <w:spacing w:val="-10"/>
          <w:kern w:val="28"/>
        </w:rPr>
        <w:t xml:space="preserve">PLH120066 </w:t>
      </w:r>
    </w:p>
    <w:p w14:paraId="0DD29480" w14:textId="77777777" w:rsidR="00B33A51" w:rsidRPr="00227AF1" w:rsidRDefault="00B33A51">
      <w:pPr>
        <w:pStyle w:val="Standard"/>
        <w:jc w:val="center"/>
        <w:rPr>
          <w:b/>
          <w:bCs/>
          <w:lang w:val="pl-PL"/>
        </w:rPr>
      </w:pPr>
    </w:p>
    <w:p w14:paraId="6297A719" w14:textId="77777777" w:rsidR="00B33A51" w:rsidRPr="00227AF1" w:rsidRDefault="00B33A51" w:rsidP="005954A1">
      <w:pPr>
        <w:pStyle w:val="Nagwek"/>
        <w:numPr>
          <w:ilvl w:val="0"/>
          <w:numId w:val="28"/>
        </w:numPr>
        <w:tabs>
          <w:tab w:val="clear" w:pos="4153"/>
          <w:tab w:val="clear" w:pos="8306"/>
        </w:tabs>
        <w:ind w:left="284"/>
        <w:jc w:val="both"/>
        <w:rPr>
          <w:rFonts w:ascii="Times New Roman" w:hAnsi="Times New Roman"/>
          <w:b/>
          <w:sz w:val="24"/>
          <w:szCs w:val="24"/>
          <w:lang w:val="pl-PL"/>
        </w:rPr>
      </w:pPr>
      <w:r w:rsidRPr="00227AF1">
        <w:rPr>
          <w:rFonts w:ascii="Times New Roman" w:hAnsi="Times New Roman"/>
          <w:b/>
          <w:sz w:val="24"/>
          <w:szCs w:val="24"/>
          <w:lang w:val="pl-PL"/>
        </w:rPr>
        <w:t xml:space="preserve"> Spis treści </w:t>
      </w:r>
    </w:p>
    <w:p w14:paraId="6EF2578D" w14:textId="77777777" w:rsidR="00B33A51" w:rsidRPr="00227AF1" w:rsidRDefault="00B33A51" w:rsidP="00220120">
      <w:pPr>
        <w:pStyle w:val="Nagwek"/>
        <w:tabs>
          <w:tab w:val="clear" w:pos="4153"/>
          <w:tab w:val="clear" w:pos="8306"/>
        </w:tabs>
        <w:jc w:val="both"/>
        <w:rPr>
          <w:rFonts w:ascii="Times New Roman" w:hAnsi="Times New Roman"/>
          <w:b/>
          <w:sz w:val="24"/>
          <w:szCs w:val="24"/>
          <w:lang w:val="pl-PL"/>
        </w:rPr>
      </w:pPr>
    </w:p>
    <w:p w14:paraId="6215A485" w14:textId="77777777" w:rsidR="00B33A51" w:rsidRPr="00227AF1" w:rsidRDefault="00B33A51" w:rsidP="00220120">
      <w:pPr>
        <w:pStyle w:val="Nagwek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  <w:lang w:val="pl-PL"/>
        </w:rPr>
      </w:pPr>
      <w:r w:rsidRPr="00227AF1">
        <w:rPr>
          <w:rFonts w:ascii="Times New Roman" w:hAnsi="Times New Roman"/>
          <w:i/>
          <w:sz w:val="24"/>
          <w:szCs w:val="24"/>
          <w:lang w:val="pl-PL"/>
        </w:rPr>
        <w:t>Dla dokumentów w formacie PDF, w których tworzony będzie spis treści, zaleca się wykonanie tzw. aktywnego spisu treści - odnośników do poszczególnych sekcji dokumentów pozwalające na przyśpieszenie i optymalizację pracy na obszernych dokumentach</w:t>
      </w:r>
      <w:r w:rsidRPr="00227AF1">
        <w:rPr>
          <w:rFonts w:ascii="Times New Roman" w:hAnsi="Times New Roman"/>
          <w:sz w:val="24"/>
          <w:szCs w:val="24"/>
          <w:lang w:val="pl-PL"/>
        </w:rPr>
        <w:t xml:space="preserve">. </w:t>
      </w:r>
    </w:p>
    <w:p w14:paraId="73557C86" w14:textId="77777777" w:rsidR="002F13C5" w:rsidRPr="00227AF1" w:rsidRDefault="002F13C5">
      <w:pPr>
        <w:pStyle w:val="Standard"/>
        <w:jc w:val="center"/>
        <w:rPr>
          <w:b/>
          <w:bCs/>
          <w:lang w:val="pl-PL"/>
        </w:rPr>
      </w:pPr>
    </w:p>
    <w:p w14:paraId="31970456" w14:textId="77777777" w:rsidR="002F13C5" w:rsidRPr="00227AF1" w:rsidRDefault="005D730A" w:rsidP="00363134">
      <w:pPr>
        <w:pStyle w:val="Standard"/>
        <w:numPr>
          <w:ilvl w:val="0"/>
          <w:numId w:val="24"/>
        </w:numPr>
        <w:tabs>
          <w:tab w:val="left" w:pos="480"/>
        </w:tabs>
        <w:spacing w:line="360" w:lineRule="auto"/>
        <w:ind w:left="480" w:hanging="480"/>
        <w:rPr>
          <w:b/>
          <w:bCs/>
          <w:lang w:val="pl-PL"/>
        </w:rPr>
      </w:pPr>
      <w:r w:rsidRPr="00227AF1">
        <w:rPr>
          <w:b/>
          <w:bCs/>
          <w:lang w:val="pl-PL"/>
        </w:rPr>
        <w:t>Etap wstępny pracy nad Planem</w:t>
      </w:r>
    </w:p>
    <w:p w14:paraId="098E2133" w14:textId="77777777" w:rsidR="002F13C5" w:rsidRPr="00227AF1" w:rsidRDefault="005D730A" w:rsidP="005954A1">
      <w:pPr>
        <w:pStyle w:val="Standard"/>
        <w:numPr>
          <w:ilvl w:val="1"/>
          <w:numId w:val="26"/>
        </w:numPr>
        <w:spacing w:line="360" w:lineRule="auto"/>
        <w:rPr>
          <w:b/>
          <w:bCs/>
          <w:lang w:val="pl-PL"/>
        </w:rPr>
      </w:pPr>
      <w:r w:rsidRPr="00227AF1">
        <w:rPr>
          <w:b/>
          <w:bCs/>
          <w:lang w:val="pl-PL"/>
        </w:rPr>
        <w:t>Informacje ogólne</w:t>
      </w:r>
    </w:p>
    <w:tbl>
      <w:tblPr>
        <w:tblW w:w="1390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1"/>
        <w:gridCol w:w="10593"/>
      </w:tblGrid>
      <w:tr w:rsidR="002F13C5" w:rsidRPr="00227AF1" w14:paraId="51692E06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C5FB8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Nazwa obszaru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E68C" w14:textId="77777777" w:rsidR="002F13C5" w:rsidRPr="00227AF1" w:rsidRDefault="00257530" w:rsidP="00A01027">
            <w:pPr>
              <w:pStyle w:val="Standard"/>
              <w:snapToGrid w:val="0"/>
              <w:rPr>
                <w:bCs/>
                <w:i/>
                <w:lang w:val="pl-PL"/>
              </w:rPr>
            </w:pPr>
            <w:proofErr w:type="spellStart"/>
            <w:r>
              <w:rPr>
                <w:b/>
              </w:rPr>
              <w:t>Dębówka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rzeką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Uszewką</w:t>
            </w:r>
            <w:proofErr w:type="spellEnd"/>
          </w:p>
        </w:tc>
      </w:tr>
      <w:tr w:rsidR="002F13C5" w:rsidRPr="00227AF1" w14:paraId="7150C28C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7799D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Kod obszaru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16947" w14:textId="77777777" w:rsidR="002F13C5" w:rsidRPr="00227AF1" w:rsidRDefault="00257530" w:rsidP="00A01027">
            <w:pPr>
              <w:pStyle w:val="Standard"/>
              <w:snapToGrid w:val="0"/>
              <w:rPr>
                <w:bCs/>
                <w:i/>
                <w:lang w:val="pl-PL"/>
              </w:rPr>
            </w:pPr>
            <w:r>
              <w:rPr>
                <w:b/>
              </w:rPr>
              <w:t>PLH120066</w:t>
            </w:r>
          </w:p>
        </w:tc>
      </w:tr>
      <w:tr w:rsidR="002F13C5" w:rsidRPr="00227AF1" w14:paraId="2C526F25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47B6E" w14:textId="77777777" w:rsidR="002F13C5" w:rsidRPr="00227AF1" w:rsidRDefault="005D730A">
            <w:pPr>
              <w:pStyle w:val="Standard"/>
              <w:snapToGrid w:val="0"/>
            </w:pPr>
            <w:r w:rsidRPr="00227AF1">
              <w:rPr>
                <w:b/>
                <w:bCs/>
                <w:lang w:val="pl-PL"/>
              </w:rPr>
              <w:t>Opis granic obszaru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00D7E" w14:textId="77777777" w:rsidR="002F13C5" w:rsidRPr="00227AF1" w:rsidRDefault="003759B9" w:rsidP="0018303C">
            <w:pPr>
              <w:pStyle w:val="Standard"/>
              <w:snapToGrid w:val="0"/>
              <w:rPr>
                <w:lang w:val="pl-PL"/>
              </w:rPr>
            </w:pPr>
            <w:r>
              <w:rPr>
                <w:bCs/>
                <w:i/>
                <w:lang w:val="pl-PL"/>
              </w:rPr>
              <w:t>Załącznik nr 1</w:t>
            </w:r>
            <w:r w:rsidR="00B06573" w:rsidRPr="00227AF1">
              <w:rPr>
                <w:bCs/>
                <w:i/>
                <w:lang w:val="pl-PL"/>
              </w:rPr>
              <w:t xml:space="preserve"> </w:t>
            </w:r>
          </w:p>
        </w:tc>
      </w:tr>
      <w:tr w:rsidR="002F13C5" w:rsidRPr="00227AF1" w14:paraId="27884BDE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EA625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SDF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8D321" w14:textId="77777777" w:rsidR="002F13C5" w:rsidRPr="00227AF1" w:rsidRDefault="003759B9" w:rsidP="00A01027">
            <w:pPr>
              <w:pStyle w:val="Standard"/>
              <w:snapToGrid w:val="0"/>
              <w:rPr>
                <w:lang w:val="pl-PL"/>
              </w:rPr>
            </w:pPr>
            <w:r>
              <w:rPr>
                <w:bCs/>
                <w:i/>
                <w:lang w:val="pl-PL"/>
              </w:rPr>
              <w:t>Załącznik nr 2</w:t>
            </w:r>
            <w:r w:rsidR="00ED0FB7" w:rsidRPr="00227AF1">
              <w:rPr>
                <w:bCs/>
                <w:i/>
                <w:lang w:val="pl-PL"/>
              </w:rPr>
              <w:t xml:space="preserve"> </w:t>
            </w:r>
          </w:p>
        </w:tc>
      </w:tr>
      <w:tr w:rsidR="002F13C5" w:rsidRPr="00227AF1" w14:paraId="7B620BEB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43F0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Położenie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2222E" w14:textId="77777777" w:rsidR="00257530" w:rsidRDefault="00257530" w:rsidP="00257530">
            <w:pPr>
              <w:rPr>
                <w:rFonts w:cs="Times New Roman"/>
              </w:rPr>
            </w:pPr>
            <w:r>
              <w:rPr>
                <w:rFonts w:cs="Times New Roman"/>
              </w:rPr>
              <w:t>województwo małopolskie:</w:t>
            </w:r>
            <w:r w:rsidRPr="00386891">
              <w:rPr>
                <w:rFonts w:cs="Times New Roman"/>
              </w:rPr>
              <w:t xml:space="preserve"> </w:t>
            </w:r>
          </w:p>
          <w:p w14:paraId="1746304E" w14:textId="77777777" w:rsidR="00257530" w:rsidRDefault="00257530" w:rsidP="0025753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— </w:t>
            </w:r>
            <w:r w:rsidRPr="00386891">
              <w:rPr>
                <w:rFonts w:cs="Times New Roman"/>
              </w:rPr>
              <w:t xml:space="preserve">powiat </w:t>
            </w:r>
            <w:r>
              <w:rPr>
                <w:rFonts w:cs="Times New Roman"/>
              </w:rPr>
              <w:t xml:space="preserve">brzeski: </w:t>
            </w:r>
            <w:r w:rsidRPr="00386891">
              <w:rPr>
                <w:rFonts w:cs="Times New Roman"/>
              </w:rPr>
              <w:t xml:space="preserve">gmina </w:t>
            </w:r>
            <w:r>
              <w:rPr>
                <w:rFonts w:cs="Times New Roman"/>
              </w:rPr>
              <w:t>Szczurowa (580,80</w:t>
            </w:r>
            <w:r w:rsidR="00B63D3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ha — 68,79% powierzchni obszaru)</w:t>
            </w:r>
          </w:p>
          <w:p w14:paraId="7AB7E1E5" w14:textId="77777777" w:rsidR="002F13C5" w:rsidRPr="00257530" w:rsidRDefault="00257530" w:rsidP="0025753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— powiat tarnowski: </w:t>
            </w:r>
            <w:r w:rsidRPr="00257530">
              <w:rPr>
                <w:rFonts w:cs="Times New Roman"/>
              </w:rPr>
              <w:t>gmina Wietrzychowice (263,48 ha — 31,21% powierzchni obszaru)</w:t>
            </w:r>
          </w:p>
        </w:tc>
      </w:tr>
      <w:tr w:rsidR="002F13C5" w:rsidRPr="00227AF1" w14:paraId="634EC89B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02EC7" w14:textId="77777777" w:rsidR="002F13C5" w:rsidRPr="00227AF1" w:rsidRDefault="005D730A">
            <w:pPr>
              <w:pStyle w:val="Standard"/>
              <w:snapToGrid w:val="0"/>
              <w:rPr>
                <w:lang w:val="pl-PL"/>
              </w:rPr>
            </w:pPr>
            <w:r w:rsidRPr="00227AF1">
              <w:rPr>
                <w:b/>
                <w:bCs/>
                <w:lang w:val="pl-PL"/>
              </w:rPr>
              <w:t>Powierzchnia obszaru (w ha)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F849A" w14:textId="77777777" w:rsidR="002F13C5" w:rsidRPr="00227AF1" w:rsidRDefault="00257530" w:rsidP="00A01027">
            <w:pPr>
              <w:pStyle w:val="Standard"/>
              <w:snapToGrid w:val="0"/>
              <w:rPr>
                <w:bCs/>
                <w:i/>
                <w:lang w:val="pl-PL"/>
              </w:rPr>
            </w:pPr>
            <w:r>
              <w:rPr>
                <w:b/>
              </w:rPr>
              <w:t>844,28</w:t>
            </w:r>
          </w:p>
        </w:tc>
      </w:tr>
      <w:tr w:rsidR="002F13C5" w:rsidRPr="00227AF1" w14:paraId="642B30FA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2D925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Status prawny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13D6E" w14:textId="77777777" w:rsidR="00257530" w:rsidRPr="005F1F81" w:rsidRDefault="00257530" w:rsidP="00257530">
            <w:pPr>
              <w:rPr>
                <w:rFonts w:cs="Times New Roman"/>
                <w:b/>
              </w:rPr>
            </w:pPr>
            <w:r w:rsidRPr="005F1F81">
              <w:rPr>
                <w:rFonts w:cs="Times New Roman"/>
                <w:b/>
              </w:rPr>
              <w:t>Obszar mający znaczenie dla Wspólnoty</w:t>
            </w:r>
          </w:p>
          <w:p w14:paraId="179E6866" w14:textId="77777777" w:rsidR="008F27AE" w:rsidRDefault="00257530" w:rsidP="00561B82">
            <w:pPr>
              <w:pStyle w:val="Standard"/>
              <w:snapToGrid w:val="0"/>
              <w:jc w:val="both"/>
              <w:rPr>
                <w:kern w:val="0"/>
                <w:lang w:val="pl-PL"/>
              </w:rPr>
            </w:pPr>
            <w:r w:rsidRPr="00257530">
              <w:rPr>
                <w:lang w:val="pl-PL"/>
              </w:rPr>
              <w:t xml:space="preserve">Podstawa: </w:t>
            </w:r>
            <w:r w:rsidR="008F27AE">
              <w:rPr>
                <w:lang w:val="pl-PL"/>
              </w:rPr>
              <w:t xml:space="preserve">obszar zaakceptowany po raz pierwszy jako OZW w </w:t>
            </w:r>
            <w:r w:rsidR="008F27AE">
              <w:rPr>
                <w:bCs/>
                <w:lang w:val="pl-PL"/>
              </w:rPr>
              <w:t>Decyzji</w:t>
            </w:r>
            <w:r w:rsidR="001F536D" w:rsidRPr="00243350">
              <w:rPr>
                <w:bCs/>
                <w:lang w:val="pl-PL"/>
              </w:rPr>
              <w:t xml:space="preserve"> Komisji z dnia </w:t>
            </w:r>
            <w:r w:rsidR="001F536D" w:rsidRPr="001F536D">
              <w:rPr>
                <w:kern w:val="0"/>
                <w:lang w:val="pl-PL"/>
              </w:rPr>
              <w:t xml:space="preserve">10 stycznia 2011 r. </w:t>
            </w:r>
            <w:r w:rsidR="001F536D" w:rsidRPr="00243350">
              <w:rPr>
                <w:bCs/>
                <w:lang w:val="pl-PL"/>
              </w:rPr>
              <w:t xml:space="preserve">przyjmująca na mocy dyrektywy Rady 92/43/EWG </w:t>
            </w:r>
            <w:r w:rsidR="001F536D" w:rsidRPr="001F536D">
              <w:rPr>
                <w:kern w:val="0"/>
                <w:lang w:val="pl-PL"/>
              </w:rPr>
              <w:t xml:space="preserve">czwarty </w:t>
            </w:r>
            <w:r w:rsidR="001F536D" w:rsidRPr="00243350">
              <w:rPr>
                <w:bCs/>
                <w:lang w:val="pl-PL"/>
              </w:rPr>
              <w:t xml:space="preserve">zaktualizowany wykaz terenów mających znaczenie dla Wspólnoty składających się na </w:t>
            </w:r>
            <w:r w:rsidR="001F536D">
              <w:rPr>
                <w:bCs/>
                <w:lang w:val="pl-PL"/>
              </w:rPr>
              <w:t>kontynentalny</w:t>
            </w:r>
            <w:r w:rsidR="001F536D" w:rsidRPr="00243350">
              <w:rPr>
                <w:bCs/>
                <w:lang w:val="pl-PL"/>
              </w:rPr>
              <w:t xml:space="preserve"> region biogeograficzny (notyfikowana jako dokument nr </w:t>
            </w:r>
            <w:r w:rsidR="001F536D" w:rsidRPr="001F536D">
              <w:rPr>
                <w:i/>
                <w:iCs/>
                <w:kern w:val="0"/>
                <w:lang w:val="pl-PL"/>
              </w:rPr>
              <w:t>C(2010) 9669)</w:t>
            </w:r>
            <w:r w:rsidR="001F536D">
              <w:rPr>
                <w:i/>
                <w:iCs/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(2011/64/UE)</w:t>
            </w:r>
            <w:r w:rsidR="001F536D">
              <w:rPr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(Dz.</w:t>
            </w:r>
            <w:r w:rsidR="001F536D">
              <w:rPr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U.UE L z dnia 8 lutego 2011 r.)</w:t>
            </w:r>
            <w:r w:rsidR="008F27AE">
              <w:rPr>
                <w:kern w:val="0"/>
                <w:lang w:val="pl-PL"/>
              </w:rPr>
              <w:t xml:space="preserve">; </w:t>
            </w:r>
          </w:p>
          <w:p w14:paraId="3498C786" w14:textId="6DBA2C04" w:rsidR="001F536D" w:rsidRPr="00227AF1" w:rsidRDefault="008F27AE" w:rsidP="003873F0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kern w:val="0"/>
                <w:lang w:val="pl-PL"/>
              </w:rPr>
              <w:t xml:space="preserve">ostatnia aktualizacja: </w:t>
            </w:r>
            <w:r w:rsidRPr="00243350">
              <w:rPr>
                <w:bCs/>
                <w:lang w:val="pl-PL"/>
              </w:rPr>
              <w:t xml:space="preserve">Decyzja Komisji </w:t>
            </w:r>
            <w:r w:rsidR="003873F0" w:rsidRPr="00A61CA2">
              <w:rPr>
                <w:bCs/>
                <w:noProof/>
                <w:lang w:val="pl-PL"/>
              </w:rPr>
              <w:t xml:space="preserve">z dnia </w:t>
            </w:r>
            <w:r w:rsidR="003873F0">
              <w:rPr>
                <w:noProof/>
                <w:kern w:val="0"/>
                <w:lang w:val="pl-PL"/>
              </w:rPr>
              <w:t>28 listopada 2019</w:t>
            </w:r>
            <w:r w:rsidR="003873F0" w:rsidRPr="00A61CA2">
              <w:rPr>
                <w:noProof/>
                <w:kern w:val="0"/>
                <w:lang w:val="pl-PL"/>
              </w:rPr>
              <w:t xml:space="preserve"> r. </w:t>
            </w:r>
            <w:r w:rsidR="003873F0" w:rsidRPr="00A61CA2">
              <w:rPr>
                <w:bCs/>
                <w:noProof/>
                <w:lang w:val="pl-PL"/>
              </w:rPr>
              <w:t xml:space="preserve">przyjmująca na mocy dyrektywy Rady 92/43/EWG </w:t>
            </w:r>
            <w:r w:rsidR="003873F0">
              <w:rPr>
                <w:noProof/>
                <w:kern w:val="0"/>
                <w:lang w:val="pl-PL"/>
              </w:rPr>
              <w:t>trzynasty</w:t>
            </w:r>
            <w:r w:rsidR="003873F0" w:rsidRPr="00A61CA2">
              <w:rPr>
                <w:noProof/>
                <w:kern w:val="0"/>
                <w:lang w:val="pl-PL"/>
              </w:rPr>
              <w:t xml:space="preserve"> </w:t>
            </w:r>
            <w:r w:rsidR="003873F0" w:rsidRPr="00A61CA2">
              <w:rPr>
                <w:bCs/>
                <w:noProof/>
                <w:lang w:val="pl-PL"/>
              </w:rPr>
              <w:t xml:space="preserve">zaktualizowany wykaz terenów mających znaczenie dla Wspólnoty składających się na kontynentalny region biogeograficzny (notyfikowana jako dokument nr </w:t>
            </w:r>
            <w:r w:rsidR="003873F0" w:rsidRPr="003873F0">
              <w:rPr>
                <w:i/>
                <w:iCs/>
                <w:kern w:val="0"/>
                <w:lang w:val="pl-PL"/>
              </w:rPr>
              <w:t>C(2019) 8586)</w:t>
            </w:r>
            <w:r w:rsidR="003873F0" w:rsidRPr="003873F0">
              <w:rPr>
                <w:kern w:val="0"/>
                <w:lang w:val="pl-PL"/>
              </w:rPr>
              <w:t xml:space="preserve"> </w:t>
            </w:r>
            <w:r w:rsidR="003873F0" w:rsidRPr="004132CF">
              <w:rPr>
                <w:kern w:val="0"/>
                <w:lang w:val="pl-PL"/>
              </w:rPr>
              <w:t>(</w:t>
            </w:r>
            <w:proofErr w:type="spellStart"/>
            <w:r w:rsidR="003873F0" w:rsidRPr="004132CF">
              <w:rPr>
                <w:kern w:val="0"/>
                <w:lang w:val="pl-PL"/>
              </w:rPr>
              <w:t>Dz.U.UE</w:t>
            </w:r>
            <w:proofErr w:type="spellEnd"/>
            <w:r w:rsidR="003873F0" w:rsidRPr="004132CF">
              <w:rPr>
                <w:kern w:val="0"/>
                <w:lang w:val="pl-PL"/>
              </w:rPr>
              <w:t xml:space="preserve"> L z dnia 31 stycznia 2020 r.)</w:t>
            </w:r>
            <w:r w:rsidR="00992327">
              <w:rPr>
                <w:kern w:val="0"/>
                <w:lang w:val="pl-PL"/>
              </w:rPr>
              <w:t>.</w:t>
            </w:r>
          </w:p>
        </w:tc>
      </w:tr>
      <w:tr w:rsidR="002F13C5" w:rsidRPr="00227AF1" w14:paraId="3C988C15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C3BB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Termin przystąpieni</w:t>
            </w:r>
            <w:r w:rsidR="00E14C04" w:rsidRPr="00227AF1">
              <w:rPr>
                <w:b/>
                <w:bCs/>
                <w:lang w:val="pl-PL"/>
              </w:rPr>
              <w:t>a</w:t>
            </w:r>
            <w:r w:rsidRPr="00227AF1">
              <w:rPr>
                <w:b/>
                <w:bCs/>
                <w:lang w:val="pl-PL"/>
              </w:rPr>
              <w:t xml:space="preserve"> do sporządzenia Planu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BBFC3" w14:textId="77777777" w:rsidR="002F13C5" w:rsidRPr="00A14818" w:rsidRDefault="00A14818" w:rsidP="00F2650A">
            <w:pPr>
              <w:pStyle w:val="Standard"/>
              <w:snapToGrid w:val="0"/>
              <w:rPr>
                <w:lang w:val="pl-PL"/>
              </w:rPr>
            </w:pPr>
            <w:r w:rsidRPr="00A14818">
              <w:rPr>
                <w:bCs/>
                <w:lang w:val="pl-PL"/>
              </w:rPr>
              <w:t>09</w:t>
            </w:r>
            <w:r w:rsidR="00DC5112" w:rsidRPr="00A14818">
              <w:rPr>
                <w:bCs/>
                <w:lang w:val="pl-PL"/>
              </w:rPr>
              <w:t xml:space="preserve"> - </w:t>
            </w:r>
            <w:r w:rsidRPr="00A14818">
              <w:rPr>
                <w:bCs/>
                <w:lang w:val="pl-PL"/>
              </w:rPr>
              <w:t>10</w:t>
            </w:r>
            <w:r w:rsidR="00DC5112" w:rsidRPr="00A14818">
              <w:rPr>
                <w:bCs/>
                <w:lang w:val="pl-PL"/>
              </w:rPr>
              <w:t xml:space="preserve"> </w:t>
            </w:r>
            <w:r w:rsidR="00E00809" w:rsidRPr="00A14818">
              <w:rPr>
                <w:bCs/>
                <w:lang w:val="pl-PL"/>
              </w:rPr>
              <w:t>–</w:t>
            </w:r>
            <w:r w:rsidR="00E14C04" w:rsidRPr="00A14818">
              <w:rPr>
                <w:bCs/>
                <w:lang w:val="pl-PL"/>
              </w:rPr>
              <w:t xml:space="preserve"> </w:t>
            </w:r>
            <w:r w:rsidRPr="00A14818">
              <w:rPr>
                <w:bCs/>
                <w:lang w:val="pl-PL"/>
              </w:rPr>
              <w:t>2018</w:t>
            </w:r>
            <w:r w:rsidR="00E14C04" w:rsidRPr="00A14818">
              <w:rPr>
                <w:bCs/>
                <w:lang w:val="pl-PL"/>
              </w:rPr>
              <w:t xml:space="preserve"> </w:t>
            </w:r>
          </w:p>
        </w:tc>
      </w:tr>
      <w:tr w:rsidR="002F13C5" w:rsidRPr="00227AF1" w14:paraId="21A324A1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2DF37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Termin zatwierdzenia Planu</w:t>
            </w:r>
            <w:r w:rsidR="00A01027" w:rsidRPr="00227AF1">
              <w:rPr>
                <w:b/>
                <w:bCs/>
                <w:lang w:val="pl-PL"/>
              </w:rPr>
              <w:t>*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A15CC" w14:textId="77777777" w:rsidR="002F13C5" w:rsidRPr="00227AF1" w:rsidRDefault="00B63D3F" w:rsidP="00A01027">
            <w:pPr>
              <w:pStyle w:val="Standard"/>
              <w:snapToGrid w:val="0"/>
              <w:rPr>
                <w:lang w:val="pl-PL"/>
              </w:rPr>
            </w:pPr>
            <w:r w:rsidRPr="00243350">
              <w:rPr>
                <w:bCs/>
                <w:lang w:val="pl-PL"/>
              </w:rPr>
              <w:t>Data zostanie uzupełniona po ustanowieniu zarządzenia.</w:t>
            </w:r>
          </w:p>
        </w:tc>
      </w:tr>
      <w:tr w:rsidR="002F13C5" w:rsidRPr="00227AF1" w14:paraId="5A53EDFF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0EF29" w14:textId="77777777" w:rsidR="002F13C5" w:rsidRPr="00227AF1" w:rsidRDefault="00A01027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lastRenderedPageBreak/>
              <w:t xml:space="preserve">Wykonawca projektu </w:t>
            </w:r>
            <w:r w:rsidR="005D730A" w:rsidRPr="00227AF1">
              <w:rPr>
                <w:b/>
                <w:bCs/>
                <w:lang w:val="pl-PL"/>
              </w:rPr>
              <w:t>Planu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3B3FD" w14:textId="77777777" w:rsidR="00257530" w:rsidRPr="00386891" w:rsidRDefault="00257530" w:rsidP="00257530">
            <w:pPr>
              <w:rPr>
                <w:rFonts w:cs="Times New Roman"/>
              </w:rPr>
            </w:pPr>
            <w:r w:rsidRPr="005F1F81">
              <w:rPr>
                <w:rFonts w:cs="Times New Roman"/>
                <w:b/>
              </w:rPr>
              <w:t>Mariola Matuszek Nejfeld</w:t>
            </w:r>
            <w:r w:rsidRPr="00386891">
              <w:rPr>
                <w:rFonts w:cs="Times New Roman"/>
              </w:rPr>
              <w:t>, ul. Batorego 27, 34-300 Żywiec,</w:t>
            </w:r>
          </w:p>
          <w:p w14:paraId="713CBE4F" w14:textId="77777777" w:rsidR="00257530" w:rsidRPr="00257530" w:rsidRDefault="00257530" w:rsidP="00257530">
            <w:pPr>
              <w:rPr>
                <w:rFonts w:cs="Times New Roman"/>
                <w:lang w:val="en-US"/>
              </w:rPr>
            </w:pPr>
            <w:r w:rsidRPr="00257530">
              <w:rPr>
                <w:rFonts w:cs="Times New Roman"/>
                <w:lang w:val="en-US"/>
              </w:rPr>
              <w:t xml:space="preserve">e-mail: </w:t>
            </w:r>
            <w:hyperlink r:id="rId8" w:history="1">
              <w:r w:rsidRPr="00257530">
                <w:rPr>
                  <w:rStyle w:val="Hipercze"/>
                  <w:rFonts w:cs="Times New Roman"/>
                  <w:lang w:val="en-US"/>
                </w:rPr>
                <w:t>mariolanejfeld@onet.pl</w:t>
              </w:r>
            </w:hyperlink>
            <w:r w:rsidRPr="00257530">
              <w:rPr>
                <w:rFonts w:cs="Times New Roman"/>
                <w:lang w:val="en-US"/>
              </w:rPr>
              <w:t xml:space="preserve">, </w:t>
            </w:r>
            <w:hyperlink r:id="rId9" w:history="1">
              <w:r w:rsidRPr="00257530">
                <w:rPr>
                  <w:rStyle w:val="Hipercze"/>
                  <w:rFonts w:cs="Times New Roman"/>
                  <w:lang w:val="en-US"/>
                </w:rPr>
                <w:t>pawelnejfeld@interia.pl</w:t>
              </w:r>
            </w:hyperlink>
            <w:r w:rsidRPr="00257530">
              <w:rPr>
                <w:rFonts w:cs="Times New Roman"/>
                <w:lang w:val="en-US"/>
              </w:rPr>
              <w:t xml:space="preserve"> </w:t>
            </w:r>
          </w:p>
          <w:p w14:paraId="425DCEE4" w14:textId="77777777" w:rsidR="00257530" w:rsidRPr="00145DAB" w:rsidRDefault="00257530" w:rsidP="00257530">
            <w:pPr>
              <w:rPr>
                <w:rFonts w:cs="Times New Roman"/>
              </w:rPr>
            </w:pPr>
            <w:r w:rsidRPr="00145DAB">
              <w:rPr>
                <w:rFonts w:cs="Times New Roman"/>
              </w:rPr>
              <w:t>tel.: +48530355446, +48604968957</w:t>
            </w:r>
          </w:p>
          <w:p w14:paraId="23D6D3C7" w14:textId="77777777" w:rsidR="00257530" w:rsidRPr="00145DAB" w:rsidRDefault="00257530" w:rsidP="00257530">
            <w:pPr>
              <w:rPr>
                <w:rFonts w:cs="Times New Roman"/>
              </w:rPr>
            </w:pPr>
          </w:p>
          <w:p w14:paraId="03872FB2" w14:textId="77777777" w:rsidR="00257530" w:rsidRPr="00145DAB" w:rsidRDefault="00257530" w:rsidP="00257530">
            <w:pPr>
              <w:rPr>
                <w:rFonts w:cs="Times New Roman"/>
              </w:rPr>
            </w:pPr>
            <w:r w:rsidRPr="00145DAB">
              <w:rPr>
                <w:rFonts w:cs="Times New Roman"/>
              </w:rPr>
              <w:t>Zespół autorski:</w:t>
            </w:r>
          </w:p>
          <w:p w14:paraId="743D6E31" w14:textId="77777777" w:rsidR="00257530" w:rsidRPr="00145DAB" w:rsidRDefault="00257530" w:rsidP="00257530">
            <w:pPr>
              <w:rPr>
                <w:rFonts w:cs="Times New Roman"/>
                <w:b/>
              </w:rPr>
            </w:pPr>
            <w:r w:rsidRPr="00145DAB">
              <w:rPr>
                <w:rFonts w:cs="Times New Roman"/>
                <w:b/>
              </w:rPr>
              <w:t>Paweł Nejfeld</w:t>
            </w:r>
            <w:r w:rsidR="00AB5C7E">
              <w:rPr>
                <w:rFonts w:cs="Times New Roman"/>
                <w:b/>
              </w:rPr>
              <w:t xml:space="preserve"> (P. N.)</w:t>
            </w:r>
          </w:p>
          <w:p w14:paraId="73B94648" w14:textId="77777777" w:rsidR="00257530" w:rsidRPr="00145DAB" w:rsidRDefault="00257530" w:rsidP="00257530">
            <w:pPr>
              <w:rPr>
                <w:rFonts w:cs="Times New Roman"/>
                <w:b/>
              </w:rPr>
            </w:pPr>
            <w:r w:rsidRPr="00145DAB">
              <w:rPr>
                <w:rFonts w:cs="Times New Roman"/>
                <w:b/>
              </w:rPr>
              <w:t>Mariola Matuszek-Nejfeld</w:t>
            </w:r>
          </w:p>
          <w:p w14:paraId="25CA3B5C" w14:textId="77777777" w:rsidR="002F13C5" w:rsidRPr="00227AF1" w:rsidRDefault="00257530" w:rsidP="00257530">
            <w:pPr>
              <w:pStyle w:val="Standard"/>
              <w:snapToGrid w:val="0"/>
              <w:rPr>
                <w:lang w:val="pl-PL"/>
              </w:rPr>
            </w:pPr>
            <w:r w:rsidRPr="0020221B">
              <w:rPr>
                <w:b/>
                <w:lang w:val="pl-PL"/>
              </w:rPr>
              <w:t>Grzegorz Jarosiewicz</w:t>
            </w:r>
          </w:p>
        </w:tc>
      </w:tr>
      <w:tr w:rsidR="002F13C5" w:rsidRPr="00227AF1" w14:paraId="5C18FDCD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E249B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Planista Regionalny</w:t>
            </w:r>
            <w:r w:rsidR="007F2C1D" w:rsidRPr="00227AF1">
              <w:rPr>
                <w:b/>
                <w:bCs/>
                <w:lang w:val="pl-PL"/>
              </w:rPr>
              <w:t xml:space="preserve"> / Osoba odpowiedzialna w RDOŚ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F2766" w14:textId="77777777" w:rsidR="00B63D3F" w:rsidRPr="00561B82" w:rsidRDefault="00561B82" w:rsidP="00B63D3F">
            <w:pPr>
              <w:rPr>
                <w:sz w:val="22"/>
                <w:szCs w:val="22"/>
              </w:rPr>
            </w:pPr>
            <w:r w:rsidRPr="00561B82">
              <w:rPr>
                <w:rFonts w:cs="Times New Roman"/>
                <w:b/>
                <w:sz w:val="22"/>
                <w:szCs w:val="22"/>
              </w:rPr>
              <w:t xml:space="preserve">Planista regionalny: </w:t>
            </w:r>
            <w:r w:rsidR="00B63D3F" w:rsidRPr="00561B82">
              <w:rPr>
                <w:rFonts w:cs="Times New Roman"/>
                <w:b/>
                <w:sz w:val="22"/>
                <w:szCs w:val="22"/>
              </w:rPr>
              <w:t xml:space="preserve">Monika Białowąs </w:t>
            </w:r>
            <w:r w:rsidR="00BC353D" w:rsidRPr="00561B82">
              <w:rPr>
                <w:rFonts w:cs="Times New Roman"/>
                <w:sz w:val="22"/>
                <w:szCs w:val="22"/>
              </w:rPr>
              <w:t xml:space="preserve">e-mail: </w:t>
            </w:r>
            <w:hyperlink r:id="rId10" w:history="1">
              <w:r w:rsidR="00BC353D" w:rsidRPr="00561B82">
                <w:rPr>
                  <w:rStyle w:val="Hipercze"/>
                  <w:rFonts w:cs="Times New Roman"/>
                  <w:sz w:val="22"/>
                  <w:szCs w:val="22"/>
                </w:rPr>
                <w:t>monika.bialowas.krakow@rdos.gov.pl</w:t>
              </w:r>
            </w:hyperlink>
            <w:r w:rsidR="00B63D3F" w:rsidRPr="00561B82">
              <w:rPr>
                <w:rStyle w:val="Hipercze"/>
                <w:rFonts w:cs="Times New Roman"/>
                <w:sz w:val="22"/>
                <w:szCs w:val="22"/>
              </w:rPr>
              <w:t xml:space="preserve"> </w:t>
            </w:r>
            <w:r w:rsidR="00BC353D" w:rsidRPr="00561B82">
              <w:rPr>
                <w:sz w:val="22"/>
                <w:szCs w:val="22"/>
              </w:rPr>
              <w:t>tel. +48126198146</w:t>
            </w:r>
            <w:r w:rsidR="00B63D3F" w:rsidRPr="00561B82">
              <w:rPr>
                <w:sz w:val="22"/>
                <w:szCs w:val="22"/>
              </w:rPr>
              <w:t xml:space="preserve"> </w:t>
            </w:r>
          </w:p>
          <w:p w14:paraId="3D074CC5" w14:textId="77777777" w:rsidR="002F13C5" w:rsidRPr="00561B82" w:rsidRDefault="00561B82" w:rsidP="00B63D3F">
            <w:pPr>
              <w:rPr>
                <w:rFonts w:cs="Times New Roman"/>
                <w:b/>
                <w:sz w:val="22"/>
                <w:szCs w:val="22"/>
              </w:rPr>
            </w:pPr>
            <w:r w:rsidRPr="00561B82">
              <w:rPr>
                <w:b/>
                <w:sz w:val="22"/>
                <w:szCs w:val="22"/>
              </w:rPr>
              <w:t xml:space="preserve">Koordynator PZO: </w:t>
            </w:r>
            <w:r w:rsidR="00B63D3F" w:rsidRPr="00561B82">
              <w:rPr>
                <w:b/>
                <w:sz w:val="22"/>
                <w:szCs w:val="22"/>
              </w:rPr>
              <w:t>Dagmara Klimczak</w:t>
            </w:r>
            <w:r w:rsidR="00B63D3F" w:rsidRPr="00561B82">
              <w:rPr>
                <w:sz w:val="22"/>
                <w:szCs w:val="22"/>
              </w:rPr>
              <w:t xml:space="preserve"> e-mail </w:t>
            </w:r>
            <w:hyperlink r:id="rId11" w:history="1">
              <w:r w:rsidR="00B63D3F" w:rsidRPr="00561B82">
                <w:rPr>
                  <w:rStyle w:val="Hipercze"/>
                  <w:sz w:val="22"/>
                  <w:szCs w:val="22"/>
                </w:rPr>
                <w:t>dagmara.klimczak.krakow@rdos.gov.pl</w:t>
              </w:r>
            </w:hyperlink>
            <w:r w:rsidR="00B63D3F" w:rsidRPr="00561B82">
              <w:rPr>
                <w:sz w:val="22"/>
                <w:szCs w:val="22"/>
              </w:rPr>
              <w:t xml:space="preserve"> tel. +48 146963312</w:t>
            </w:r>
          </w:p>
        </w:tc>
      </w:tr>
      <w:tr w:rsidR="002F13C5" w:rsidRPr="00227AF1" w14:paraId="12FB526A" w14:textId="77777777" w:rsidTr="00C95B2B"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D9251" w14:textId="77777777" w:rsidR="002F13C5" w:rsidRPr="00227AF1" w:rsidRDefault="005D730A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Sprawujący nadzór</w:t>
            </w:r>
          </w:p>
        </w:tc>
        <w:tc>
          <w:tcPr>
            <w:tcW w:w="10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2F607" w14:textId="77777777" w:rsidR="00257530" w:rsidRDefault="00257530" w:rsidP="00257530">
            <w:pPr>
              <w:rPr>
                <w:rFonts w:cs="Times New Roman"/>
              </w:rPr>
            </w:pPr>
            <w:r w:rsidRPr="00386891">
              <w:rPr>
                <w:rFonts w:cs="Times New Roman"/>
              </w:rPr>
              <w:t>Regionalna Dyrekcja Ochrony Środowiska w Krakowie</w:t>
            </w:r>
          </w:p>
          <w:p w14:paraId="27556B1F" w14:textId="77777777" w:rsidR="002F13C5" w:rsidRPr="00227AF1" w:rsidRDefault="00257530" w:rsidP="00257530">
            <w:pPr>
              <w:pStyle w:val="Standard"/>
              <w:snapToGrid w:val="0"/>
              <w:rPr>
                <w:lang w:val="pl-PL"/>
              </w:rPr>
            </w:pPr>
            <w:proofErr w:type="spellStart"/>
            <w:r w:rsidRPr="00386891">
              <w:t>ul</w:t>
            </w:r>
            <w:proofErr w:type="spellEnd"/>
            <w:r w:rsidRPr="00386891">
              <w:t xml:space="preserve">. </w:t>
            </w:r>
            <w:proofErr w:type="spellStart"/>
            <w:r w:rsidRPr="00386891">
              <w:t>Mogilska</w:t>
            </w:r>
            <w:proofErr w:type="spellEnd"/>
            <w:r w:rsidRPr="00386891">
              <w:t xml:space="preserve"> 25, 31-542 Kraków</w:t>
            </w:r>
          </w:p>
        </w:tc>
      </w:tr>
    </w:tbl>
    <w:p w14:paraId="4E95714B" w14:textId="77777777" w:rsidR="002F13C5" w:rsidRPr="00227AF1" w:rsidRDefault="00A01027" w:rsidP="00A01027">
      <w:pPr>
        <w:rPr>
          <w:sz w:val="20"/>
        </w:rPr>
      </w:pPr>
      <w:r w:rsidRPr="00227AF1">
        <w:rPr>
          <w:sz w:val="20"/>
        </w:rPr>
        <w:t>* Informacja powinna zostać uzupełniona po ustanowieniu właściwego zarządzenia.</w:t>
      </w:r>
    </w:p>
    <w:p w14:paraId="56281A58" w14:textId="77777777" w:rsidR="002A4958" w:rsidRPr="00227AF1" w:rsidRDefault="002A4958" w:rsidP="00363134">
      <w:pPr>
        <w:pStyle w:val="Standard"/>
        <w:spacing w:line="360" w:lineRule="auto"/>
        <w:rPr>
          <w:b/>
          <w:bCs/>
          <w:lang w:val="pl-PL"/>
        </w:rPr>
      </w:pPr>
    </w:p>
    <w:p w14:paraId="5B87827A" w14:textId="77777777" w:rsidR="007D7FE9" w:rsidRPr="00227AF1" w:rsidRDefault="005D730A" w:rsidP="00363134">
      <w:pPr>
        <w:pStyle w:val="Standard"/>
        <w:spacing w:line="360" w:lineRule="auto"/>
        <w:rPr>
          <w:b/>
          <w:bCs/>
          <w:lang w:val="pl-PL"/>
        </w:rPr>
      </w:pPr>
      <w:r w:rsidRPr="00227AF1">
        <w:rPr>
          <w:b/>
          <w:bCs/>
          <w:lang w:val="pl-PL"/>
        </w:rPr>
        <w:t xml:space="preserve">1.2 </w:t>
      </w:r>
      <w:r w:rsidR="00F2650A" w:rsidRPr="00227AF1">
        <w:rPr>
          <w:b/>
          <w:bCs/>
          <w:lang w:val="pl-PL"/>
        </w:rPr>
        <w:t xml:space="preserve">Ustalenie </w:t>
      </w:r>
      <w:r w:rsidRPr="00227AF1">
        <w:rPr>
          <w:b/>
          <w:bCs/>
          <w:lang w:val="pl-PL"/>
        </w:rPr>
        <w:t>terenu objętego Planem</w:t>
      </w:r>
    </w:p>
    <w:tbl>
      <w:tblPr>
        <w:tblW w:w="13828" w:type="dxa"/>
        <w:tblInd w:w="-1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3908"/>
        <w:gridCol w:w="2613"/>
        <w:gridCol w:w="4252"/>
        <w:gridCol w:w="2268"/>
      </w:tblGrid>
      <w:tr w:rsidR="00F60C17" w:rsidRPr="00227AF1" w14:paraId="364727A7" w14:textId="77777777" w:rsidTr="00C95B2B"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55A5C" w14:textId="77777777" w:rsidR="00F60C17" w:rsidRPr="00227AF1" w:rsidRDefault="00F60C17" w:rsidP="00561B82">
            <w:pPr>
              <w:pStyle w:val="Standard"/>
              <w:snapToGrid w:val="0"/>
              <w:jc w:val="center"/>
              <w:rPr>
                <w:b/>
                <w:iCs/>
                <w:lang w:val="pl-PL"/>
              </w:rPr>
            </w:pPr>
            <w:r w:rsidRPr="00227AF1">
              <w:rPr>
                <w:b/>
                <w:iCs/>
                <w:lang w:val="pl-PL"/>
              </w:rPr>
              <w:t>L.p.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865AB" w14:textId="77777777" w:rsidR="00F60C17" w:rsidRPr="00227AF1" w:rsidRDefault="00F60C17" w:rsidP="00561B82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bCs/>
                <w:iCs/>
                <w:lang w:val="pl-PL"/>
              </w:rPr>
              <w:t xml:space="preserve">Nazwa krajowej formy ochrony przyrody </w:t>
            </w:r>
            <w:r w:rsidR="001F047E" w:rsidRPr="00227AF1">
              <w:rPr>
                <w:b/>
                <w:bCs/>
                <w:iCs/>
                <w:lang w:val="pl-PL"/>
              </w:rPr>
              <w:t xml:space="preserve"> </w:t>
            </w:r>
            <w:r w:rsidR="001F047E" w:rsidRPr="00227AF1">
              <w:rPr>
                <w:b/>
                <w:lang w:val="pl-PL"/>
              </w:rPr>
              <w:t>lub nadleśnictwa, pokrywającej/go się z obszarem, która/e może powodować wyłączenie części terenu ze sporządzania Planu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140D6" w14:textId="77777777" w:rsidR="00F60C17" w:rsidRPr="00227AF1" w:rsidRDefault="00F60C17" w:rsidP="00561B82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bCs/>
                <w:iCs/>
                <w:lang w:val="pl-PL"/>
              </w:rPr>
              <w:t>Dokument planistyczny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14B59" w14:textId="77777777" w:rsidR="00F60C17" w:rsidRPr="00227AF1" w:rsidRDefault="00F60C17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227AF1">
              <w:rPr>
                <w:b/>
                <w:bCs/>
                <w:iCs/>
                <w:lang w:val="pl-PL"/>
              </w:rPr>
              <w:t>Uzasadnienie wyłączenia części terenu ze sporządzania PZO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6848DF7" w14:textId="77777777" w:rsidR="00F60C17" w:rsidRPr="00227AF1" w:rsidRDefault="00F60C17" w:rsidP="00561B82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bCs/>
                <w:iCs/>
                <w:lang w:val="pl-PL"/>
              </w:rPr>
              <w:t>P</w:t>
            </w:r>
            <w:r w:rsidR="00200A15" w:rsidRPr="00227AF1">
              <w:rPr>
                <w:b/>
                <w:bCs/>
                <w:iCs/>
                <w:lang w:val="pl-PL"/>
              </w:rPr>
              <w:t>owierzchnia</w:t>
            </w:r>
            <w:r w:rsidR="005C3E8B" w:rsidRPr="00227AF1">
              <w:rPr>
                <w:b/>
                <w:bCs/>
                <w:iCs/>
                <w:lang w:val="pl-PL"/>
              </w:rPr>
              <w:t xml:space="preserve"> </w:t>
            </w:r>
            <w:r w:rsidR="00E87ABA" w:rsidRPr="00227AF1">
              <w:rPr>
                <w:b/>
                <w:bCs/>
                <w:iCs/>
                <w:lang w:val="pl-PL"/>
              </w:rPr>
              <w:t xml:space="preserve">krajowej formy ochrony przyrody lub nadleśnictwa pokrywająca się z obszarem </w:t>
            </w:r>
            <w:r w:rsidR="001F047E" w:rsidRPr="00227AF1">
              <w:rPr>
                <w:b/>
                <w:bCs/>
                <w:iCs/>
                <w:lang w:val="pl-PL"/>
              </w:rPr>
              <w:t>[ha]</w:t>
            </w:r>
          </w:p>
        </w:tc>
      </w:tr>
      <w:tr w:rsidR="00561B82" w:rsidRPr="00227AF1" w14:paraId="6B6FFFB8" w14:textId="77777777" w:rsidTr="00561B82"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91339" w14:textId="77777777" w:rsidR="00561B82" w:rsidRPr="00227AF1" w:rsidRDefault="00561B82" w:rsidP="00561B82">
            <w:pPr>
              <w:pStyle w:val="Standard"/>
              <w:snapToGrid w:val="0"/>
              <w:jc w:val="center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1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35E94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Radłowsko – Wierzchosławicki Obszar Chronionego Krajobrazu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02AAF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brak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24A06" w14:textId="77777777" w:rsidR="00561B82" w:rsidRPr="00227AF1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C723D8">
              <w:rPr>
                <w:color w:val="000000"/>
                <w:lang w:val="pl-PL"/>
              </w:rPr>
              <w:t>Nie zachodzą przesłanki zawarte w art. 28 ust. 11 ustawy o ochronie przyrody.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EA8D7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brak</w:t>
            </w:r>
          </w:p>
        </w:tc>
      </w:tr>
      <w:tr w:rsidR="00561B82" w:rsidRPr="00227AF1" w14:paraId="4B357AD1" w14:textId="77777777" w:rsidTr="00561B82"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217DA" w14:textId="77777777" w:rsidR="00561B82" w:rsidRPr="00227AF1" w:rsidRDefault="00561B82" w:rsidP="00561B82">
            <w:pPr>
              <w:pStyle w:val="Standard"/>
              <w:snapToGrid w:val="0"/>
              <w:jc w:val="center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2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D026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Obszar Chronionego Krajobrazu Doliny Wisły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3265C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brak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3681F" w14:textId="77777777" w:rsidR="00561B82" w:rsidRPr="00227AF1" w:rsidRDefault="00561B82" w:rsidP="00561B82">
            <w:pPr>
              <w:pStyle w:val="Standard"/>
              <w:snapToGrid w:val="0"/>
              <w:jc w:val="center"/>
              <w:rPr>
                <w:i/>
                <w:lang w:val="pl-PL"/>
              </w:rPr>
            </w:pPr>
            <w:r w:rsidRPr="00C723D8">
              <w:rPr>
                <w:color w:val="000000"/>
                <w:lang w:val="pl-PL"/>
              </w:rPr>
              <w:t>Nie zachodzą przesłanki zawarte w art. 28 ust. 11 ustawy o ochronie przyrody.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E38CA" w14:textId="77777777" w:rsidR="00561B82" w:rsidRPr="003759B9" w:rsidRDefault="00561B82" w:rsidP="00561B8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3759B9">
              <w:rPr>
                <w:lang w:val="pl-PL"/>
              </w:rPr>
              <w:t>brak</w:t>
            </w:r>
          </w:p>
        </w:tc>
      </w:tr>
    </w:tbl>
    <w:p w14:paraId="5DB5912B" w14:textId="77777777" w:rsidR="001F047E" w:rsidRPr="003759B9" w:rsidRDefault="001F047E" w:rsidP="005800BA">
      <w:pPr>
        <w:pStyle w:val="Andrzeja1"/>
        <w:keepNext/>
        <w:spacing w:before="240" w:line="240" w:lineRule="auto"/>
        <w:ind w:left="992" w:hanging="992"/>
        <w:jc w:val="left"/>
        <w:rPr>
          <w:iCs/>
          <w:szCs w:val="24"/>
        </w:rPr>
      </w:pPr>
      <w:r w:rsidRPr="00227AF1">
        <w:t>Teren objęty PZO:</w:t>
      </w:r>
      <w:r w:rsidR="003759B9" w:rsidRPr="003759B9">
        <w:rPr>
          <w:b/>
        </w:rPr>
        <w:t xml:space="preserve"> </w:t>
      </w:r>
      <w:r w:rsidR="003759B9" w:rsidRPr="003759B9">
        <w:t>Dębówka nad r</w:t>
      </w:r>
      <w:r w:rsidR="00743913">
        <w:t xml:space="preserve">zeką </w:t>
      </w:r>
      <w:proofErr w:type="spellStart"/>
      <w:r w:rsidR="00743913">
        <w:t>Uszewką</w:t>
      </w:r>
      <w:proofErr w:type="spellEnd"/>
      <w:r w:rsidR="00743913">
        <w:t xml:space="preserve"> PLH120066 </w:t>
      </w:r>
      <w:r w:rsidR="003759B9" w:rsidRPr="003759B9">
        <w:t>844,28</w:t>
      </w:r>
      <w:r w:rsidRPr="003759B9">
        <w:t xml:space="preserve"> </w:t>
      </w:r>
      <w:r w:rsidR="00743913">
        <w:t>[</w:t>
      </w:r>
      <w:r w:rsidRPr="003759B9">
        <w:t>ha]</w:t>
      </w:r>
    </w:p>
    <w:p w14:paraId="198F1862" w14:textId="77777777" w:rsidR="00DC5112" w:rsidRPr="00227AF1" w:rsidRDefault="00DC5112">
      <w:pPr>
        <w:pStyle w:val="Standard"/>
        <w:rPr>
          <w:b/>
          <w:bCs/>
          <w:lang w:val="pl-PL"/>
        </w:rPr>
      </w:pPr>
    </w:p>
    <w:p w14:paraId="21A72173" w14:textId="77777777" w:rsidR="00AB5C7E" w:rsidRDefault="00AB5C7E" w:rsidP="00363134">
      <w:pPr>
        <w:pStyle w:val="Standard"/>
        <w:spacing w:line="360" w:lineRule="auto"/>
        <w:rPr>
          <w:b/>
          <w:bCs/>
          <w:lang w:val="pl-PL"/>
        </w:rPr>
      </w:pPr>
    </w:p>
    <w:p w14:paraId="23BAF4F2" w14:textId="77777777" w:rsidR="00AB5C7E" w:rsidRDefault="00AB5C7E" w:rsidP="00363134">
      <w:pPr>
        <w:pStyle w:val="Standard"/>
        <w:spacing w:line="360" w:lineRule="auto"/>
        <w:rPr>
          <w:b/>
          <w:bCs/>
          <w:lang w:val="pl-PL"/>
        </w:rPr>
      </w:pPr>
    </w:p>
    <w:p w14:paraId="5653BC48" w14:textId="77777777" w:rsidR="002F13C5" w:rsidRPr="00227AF1" w:rsidRDefault="005D730A" w:rsidP="00363134">
      <w:pPr>
        <w:pStyle w:val="Standard"/>
        <w:spacing w:line="360" w:lineRule="auto"/>
        <w:rPr>
          <w:b/>
          <w:bCs/>
          <w:lang w:val="pl-PL"/>
        </w:rPr>
      </w:pPr>
      <w:r w:rsidRPr="00227AF1">
        <w:rPr>
          <w:b/>
          <w:bCs/>
          <w:lang w:val="pl-PL"/>
        </w:rPr>
        <w:t>1.3. Mapa obszaru Natura 2000</w:t>
      </w:r>
    </w:p>
    <w:p w14:paraId="656B0439" w14:textId="77777777" w:rsidR="001453D9" w:rsidRDefault="001453D9" w:rsidP="001453D9">
      <w:pPr>
        <w:pStyle w:val="Standard"/>
        <w:spacing w:line="360" w:lineRule="auto"/>
        <w:rPr>
          <w:b/>
          <w:bCs/>
          <w:lang w:val="pl-PL"/>
        </w:rPr>
      </w:pPr>
      <w:r w:rsidRPr="00227AF1">
        <w:rPr>
          <w:vanish/>
          <w:lang w:val="pl-PL"/>
        </w:rPr>
        <w:lastRenderedPageBreak/>
        <w:tab/>
      </w:r>
      <w:r w:rsidRPr="00227AF1">
        <w:rPr>
          <w:b/>
          <w:vanish/>
          <w:lang w:val="pl-PL"/>
        </w:rPr>
        <w:t xml:space="preserve">1.3.1 </w:t>
      </w:r>
      <w:r w:rsidRPr="00227AF1">
        <w:rPr>
          <w:b/>
          <w:bCs/>
          <w:lang w:val="pl-PL"/>
        </w:rPr>
        <w:t>Mapa obszaru Natura 2000 objętego Planem</w:t>
      </w:r>
    </w:p>
    <w:p w14:paraId="558DF864" w14:textId="77777777" w:rsidR="00992327" w:rsidRDefault="00992327" w:rsidP="001453D9">
      <w:pPr>
        <w:pStyle w:val="Standard"/>
        <w:spacing w:line="360" w:lineRule="auto"/>
        <w:rPr>
          <w:b/>
          <w:lang w:val="pl-PL"/>
        </w:rPr>
      </w:pPr>
    </w:p>
    <w:p w14:paraId="427EED91" w14:textId="77777777" w:rsidR="00992327" w:rsidRDefault="00FF0972" w:rsidP="001453D9">
      <w:pPr>
        <w:pStyle w:val="Standard"/>
        <w:spacing w:line="360" w:lineRule="auto"/>
        <w:rPr>
          <w:bCs/>
          <w:i/>
          <w:lang w:val="pl-PL"/>
        </w:rPr>
      </w:pPr>
      <w:r>
        <w:rPr>
          <w:bCs/>
          <w:i/>
          <w:noProof/>
          <w:lang w:val="pl-PL"/>
        </w:rPr>
        <w:drawing>
          <wp:inline distT="0" distB="0" distL="0" distR="0" wp14:anchorId="1CCA2C44" wp14:editId="1310F47D">
            <wp:extent cx="6057900" cy="4905375"/>
            <wp:effectExtent l="19050" t="0" r="0" b="0"/>
            <wp:docPr id="1" name="Obraz 1" descr="Dębówka nad rzeką Uszew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ębówka nad rzeką Uszewk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CBA55" w14:textId="77777777" w:rsidR="00AB5C7E" w:rsidRDefault="00FF0972" w:rsidP="001453D9">
      <w:pPr>
        <w:pStyle w:val="Standard"/>
        <w:spacing w:line="360" w:lineRule="auto"/>
        <w:rPr>
          <w:bCs/>
          <w:i/>
          <w:lang w:val="pl-PL"/>
        </w:rPr>
      </w:pPr>
      <w:r>
        <w:rPr>
          <w:bCs/>
          <w:i/>
          <w:noProof/>
          <w:lang w:val="pl-PL"/>
        </w:rPr>
        <w:drawing>
          <wp:anchor distT="0" distB="0" distL="114300" distR="114300" simplePos="0" relativeHeight="251660800" behindDoc="0" locked="0" layoutInCell="1" allowOverlap="1" wp14:anchorId="0C801357" wp14:editId="28729F5D">
            <wp:simplePos x="0" y="0"/>
            <wp:positionH relativeFrom="column">
              <wp:posOffset>332105</wp:posOffset>
            </wp:positionH>
            <wp:positionV relativeFrom="paragraph">
              <wp:posOffset>-369570</wp:posOffset>
            </wp:positionV>
            <wp:extent cx="7466330" cy="5280025"/>
            <wp:effectExtent l="19050" t="0" r="1270" b="0"/>
            <wp:wrapNone/>
            <wp:docPr id="16" name="Obraz 0" descr="Dębówka nad rz Uszewką do P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Dębówka nad rz Uszewką do PZ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528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4FC82" w14:textId="77777777" w:rsidR="00AB5C7E" w:rsidRDefault="00AB5C7E" w:rsidP="001453D9">
      <w:pPr>
        <w:pStyle w:val="Standard"/>
        <w:spacing w:line="360" w:lineRule="auto"/>
        <w:rPr>
          <w:bCs/>
          <w:i/>
          <w:lang w:val="pl-PL"/>
        </w:rPr>
      </w:pPr>
    </w:p>
    <w:p w14:paraId="03C7F8D2" w14:textId="77777777" w:rsidR="00AB5C7E" w:rsidRDefault="00AB5C7E" w:rsidP="001453D9">
      <w:pPr>
        <w:pStyle w:val="Standard"/>
        <w:spacing w:line="360" w:lineRule="auto"/>
        <w:rPr>
          <w:bCs/>
          <w:i/>
          <w:lang w:val="pl-PL"/>
        </w:rPr>
      </w:pPr>
    </w:p>
    <w:p w14:paraId="29A151DA" w14:textId="77777777" w:rsidR="00AB5C7E" w:rsidRDefault="00AB5C7E" w:rsidP="001453D9">
      <w:pPr>
        <w:pStyle w:val="Standard"/>
        <w:spacing w:line="360" w:lineRule="auto"/>
        <w:rPr>
          <w:bCs/>
          <w:i/>
          <w:lang w:val="pl-PL"/>
        </w:rPr>
      </w:pPr>
    </w:p>
    <w:p w14:paraId="2CCDEF90" w14:textId="77777777" w:rsidR="00AB5C7E" w:rsidRDefault="00AB5C7E" w:rsidP="001453D9">
      <w:pPr>
        <w:pStyle w:val="Standard"/>
        <w:spacing w:line="360" w:lineRule="auto"/>
        <w:rPr>
          <w:bCs/>
          <w:i/>
          <w:lang w:val="pl-PL"/>
        </w:rPr>
      </w:pPr>
    </w:p>
    <w:p w14:paraId="736C3935" w14:textId="77777777" w:rsidR="00AB5C7E" w:rsidRDefault="00AB5C7E" w:rsidP="001453D9">
      <w:pPr>
        <w:pStyle w:val="Standard"/>
        <w:spacing w:line="360" w:lineRule="auto"/>
        <w:rPr>
          <w:bCs/>
          <w:i/>
          <w:lang w:val="pl-PL"/>
        </w:rPr>
      </w:pPr>
    </w:p>
    <w:p w14:paraId="19DB948D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17DEA716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53BCC3DE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0BB3036D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6D973606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5D0084AE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77EEF4D4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25335F41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3EDA0C5E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4E193E20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39713282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46AB79BF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3B6A6A08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7C727FFB" w14:textId="77777777" w:rsidR="00AB5C7E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4FA4C089" w14:textId="77777777" w:rsidR="00AB5C7E" w:rsidRPr="00227AF1" w:rsidRDefault="00AB5C7E" w:rsidP="001453D9">
      <w:pPr>
        <w:pStyle w:val="Standard"/>
        <w:spacing w:line="360" w:lineRule="auto"/>
        <w:rPr>
          <w:b/>
          <w:lang w:val="pl-PL"/>
        </w:rPr>
      </w:pPr>
    </w:p>
    <w:p w14:paraId="7E7B2773" w14:textId="77777777" w:rsidR="002F13C5" w:rsidRDefault="002F13C5">
      <w:pPr>
        <w:pStyle w:val="Standard"/>
        <w:rPr>
          <w:bCs/>
          <w:i/>
          <w:lang w:val="pl-PL"/>
        </w:rPr>
      </w:pPr>
    </w:p>
    <w:p w14:paraId="783F6D08" w14:textId="77777777" w:rsidR="0080609A" w:rsidRPr="00227AF1" w:rsidRDefault="0080609A">
      <w:pPr>
        <w:pStyle w:val="Standard"/>
        <w:rPr>
          <w:bCs/>
          <w:i/>
          <w:lang w:val="pl-PL"/>
        </w:rPr>
      </w:pPr>
    </w:p>
    <w:p w14:paraId="55A56541" w14:textId="77777777" w:rsidR="00C5016B" w:rsidRDefault="00C5016B" w:rsidP="001453D9">
      <w:pPr>
        <w:pStyle w:val="Standard"/>
        <w:ind w:firstLine="708"/>
        <w:rPr>
          <w:b/>
          <w:lang w:val="pl-PL"/>
        </w:rPr>
      </w:pPr>
    </w:p>
    <w:p w14:paraId="452A5FD4" w14:textId="77777777" w:rsidR="001453D9" w:rsidRPr="00227AF1" w:rsidRDefault="001453D9" w:rsidP="00953CB3">
      <w:pPr>
        <w:pStyle w:val="Standard"/>
        <w:rPr>
          <w:b/>
          <w:bCs/>
          <w:lang w:val="pl-PL"/>
        </w:rPr>
      </w:pPr>
      <w:r w:rsidRPr="00227AF1">
        <w:rPr>
          <w:b/>
          <w:vanish/>
          <w:lang w:val="pl-PL"/>
        </w:rPr>
        <w:lastRenderedPageBreak/>
        <w:t xml:space="preserve">1.3.2 </w:t>
      </w:r>
      <w:r w:rsidRPr="00227AF1">
        <w:rPr>
          <w:b/>
          <w:bCs/>
          <w:lang w:val="pl-PL"/>
        </w:rPr>
        <w:t>Opis granic obszaru Natura 2000 objętego Planem</w:t>
      </w:r>
    </w:p>
    <w:p w14:paraId="05AB3377" w14:textId="77777777" w:rsidR="0010553F" w:rsidRPr="00227AF1" w:rsidRDefault="0010553F" w:rsidP="001453D9">
      <w:pPr>
        <w:pStyle w:val="Standard"/>
        <w:ind w:firstLine="708"/>
        <w:rPr>
          <w:bCs/>
          <w:i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3"/>
      </w:tblGrid>
      <w:tr w:rsidR="001453D9" w:rsidRPr="00227AF1" w14:paraId="65390520" w14:textId="77777777" w:rsidTr="00FE051D">
        <w:tc>
          <w:tcPr>
            <w:tcW w:w="14143" w:type="dxa"/>
            <w:shd w:val="clear" w:color="auto" w:fill="auto"/>
          </w:tcPr>
          <w:p w14:paraId="13E221D8" w14:textId="77777777" w:rsidR="001453D9" w:rsidRPr="00227AF1" w:rsidRDefault="00D05E26" w:rsidP="0081089E">
            <w:pPr>
              <w:pStyle w:val="Standard"/>
              <w:snapToGrid w:val="0"/>
              <w:rPr>
                <w:i/>
                <w:lang w:val="pl-PL"/>
              </w:rPr>
            </w:pPr>
            <w:r w:rsidRPr="00A61CA2">
              <w:rPr>
                <w:bCs/>
                <w:noProof/>
                <w:lang w:val="pl-PL"/>
              </w:rPr>
              <w:t>Załącznik nr 1</w:t>
            </w:r>
          </w:p>
        </w:tc>
      </w:tr>
    </w:tbl>
    <w:p w14:paraId="57869C87" w14:textId="77777777" w:rsidR="00AB5C7E" w:rsidRDefault="00AB5C7E" w:rsidP="00A026DB">
      <w:pPr>
        <w:pStyle w:val="Standard"/>
        <w:spacing w:line="360" w:lineRule="auto"/>
        <w:rPr>
          <w:b/>
          <w:bCs/>
          <w:lang w:val="pl-PL"/>
        </w:rPr>
      </w:pPr>
    </w:p>
    <w:p w14:paraId="622FC334" w14:textId="77777777" w:rsidR="00A026DB" w:rsidRPr="00227AF1" w:rsidRDefault="00A026DB" w:rsidP="00A026DB">
      <w:pPr>
        <w:pStyle w:val="Standard"/>
        <w:spacing w:line="360" w:lineRule="auto"/>
        <w:rPr>
          <w:lang w:val="pl-PL"/>
        </w:rPr>
      </w:pPr>
      <w:r w:rsidRPr="00227AF1">
        <w:rPr>
          <w:b/>
          <w:bCs/>
          <w:lang w:val="pl-PL"/>
        </w:rPr>
        <w:t>1.4. Opis założeń do sporządzenia Planu</w:t>
      </w:r>
    </w:p>
    <w:tbl>
      <w:tblPr>
        <w:tblW w:w="1425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55"/>
      </w:tblGrid>
      <w:tr w:rsidR="00A026DB" w:rsidRPr="00227AF1" w14:paraId="7013282F" w14:textId="77777777" w:rsidTr="00354069">
        <w:tc>
          <w:tcPr>
            <w:tcW w:w="1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08BC3" w14:textId="77777777" w:rsidR="001F536D" w:rsidRPr="001F536D" w:rsidRDefault="00DD3C7F" w:rsidP="00D05E26">
            <w:pPr>
              <w:pStyle w:val="Standard"/>
              <w:snapToGrid w:val="0"/>
              <w:jc w:val="both"/>
              <w:rPr>
                <w:lang w:val="pl-PL"/>
              </w:rPr>
            </w:pPr>
            <w:r w:rsidRPr="00DD3C7F">
              <w:rPr>
                <w:lang w:val="pl-PL"/>
              </w:rPr>
              <w:t xml:space="preserve">Obszar Natura 2000 </w:t>
            </w:r>
            <w:r w:rsidRPr="00DD3C7F">
              <w:rPr>
                <w:szCs w:val="22"/>
                <w:lang w:val="pl-PL"/>
              </w:rPr>
              <w:t xml:space="preserve">Dębówka nad rzeką </w:t>
            </w:r>
            <w:proofErr w:type="spellStart"/>
            <w:r w:rsidRPr="00DD3C7F">
              <w:rPr>
                <w:szCs w:val="22"/>
                <w:lang w:val="pl-PL"/>
              </w:rPr>
              <w:t>Uszewką</w:t>
            </w:r>
            <w:proofErr w:type="spellEnd"/>
            <w:r w:rsidRPr="00DD3C7F">
              <w:rPr>
                <w:szCs w:val="22"/>
                <w:lang w:val="pl-PL"/>
              </w:rPr>
              <w:t xml:space="preserve"> PLH120066 </w:t>
            </w:r>
            <w:r w:rsidRPr="00DD3C7F">
              <w:rPr>
                <w:lang w:val="pl-PL"/>
              </w:rPr>
              <w:t xml:space="preserve">został zatwierdzony </w:t>
            </w:r>
            <w:r w:rsidRPr="001F536D">
              <w:rPr>
                <w:lang w:val="pl-PL"/>
              </w:rPr>
              <w:t xml:space="preserve">jako obszar mający znaczenie dla Wspólnoty </w:t>
            </w:r>
            <w:r w:rsidR="001F536D" w:rsidRPr="001F536D">
              <w:rPr>
                <w:bCs/>
                <w:lang w:val="pl-PL"/>
              </w:rPr>
              <w:t xml:space="preserve">Decyzja Komisji z dnia </w:t>
            </w:r>
            <w:r w:rsidR="001F536D" w:rsidRPr="001F536D">
              <w:rPr>
                <w:kern w:val="0"/>
                <w:lang w:val="pl-PL"/>
              </w:rPr>
              <w:t xml:space="preserve">10 stycznia 2011 r. </w:t>
            </w:r>
            <w:r w:rsidR="001F536D" w:rsidRPr="001F536D">
              <w:rPr>
                <w:bCs/>
                <w:lang w:val="pl-PL"/>
              </w:rPr>
              <w:t>przyjmująca na mocy dyrektywy Rady 92/43/EW</w:t>
            </w:r>
            <w:r w:rsidR="001F536D" w:rsidRPr="00243350">
              <w:rPr>
                <w:bCs/>
                <w:lang w:val="pl-PL"/>
              </w:rPr>
              <w:t xml:space="preserve">G </w:t>
            </w:r>
            <w:r w:rsidR="001F536D" w:rsidRPr="001F536D">
              <w:rPr>
                <w:kern w:val="0"/>
                <w:lang w:val="pl-PL"/>
              </w:rPr>
              <w:t xml:space="preserve">czwarty </w:t>
            </w:r>
            <w:r w:rsidR="001F536D" w:rsidRPr="00243350">
              <w:rPr>
                <w:bCs/>
                <w:lang w:val="pl-PL"/>
              </w:rPr>
              <w:t xml:space="preserve">zaktualizowany wykaz terenów mających znaczenie dla Wspólnoty składających się na </w:t>
            </w:r>
            <w:r w:rsidR="001F536D">
              <w:rPr>
                <w:bCs/>
                <w:lang w:val="pl-PL"/>
              </w:rPr>
              <w:t>kontynentalny</w:t>
            </w:r>
            <w:r w:rsidR="001F536D" w:rsidRPr="00243350">
              <w:rPr>
                <w:bCs/>
                <w:lang w:val="pl-PL"/>
              </w:rPr>
              <w:t xml:space="preserve"> region biogeograficzny (notyfikowana jako dokument nr </w:t>
            </w:r>
            <w:r w:rsidR="001F536D" w:rsidRPr="001F536D">
              <w:rPr>
                <w:i/>
                <w:iCs/>
                <w:kern w:val="0"/>
                <w:lang w:val="pl-PL"/>
              </w:rPr>
              <w:t>C(2010) 9669)</w:t>
            </w:r>
            <w:r w:rsidR="001F536D">
              <w:rPr>
                <w:i/>
                <w:iCs/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(2011/64/UE)</w:t>
            </w:r>
            <w:r w:rsidR="001F536D">
              <w:rPr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(Dz.</w:t>
            </w:r>
            <w:r w:rsidR="001F536D">
              <w:rPr>
                <w:kern w:val="0"/>
                <w:lang w:val="pl-PL"/>
              </w:rPr>
              <w:t xml:space="preserve"> </w:t>
            </w:r>
            <w:r w:rsidR="001F536D" w:rsidRPr="001F536D">
              <w:rPr>
                <w:kern w:val="0"/>
                <w:lang w:val="pl-PL"/>
              </w:rPr>
              <w:t>U.UE L z dnia 8 lutego 2011 r.)</w:t>
            </w:r>
            <w:r w:rsidR="00992327">
              <w:rPr>
                <w:kern w:val="0"/>
                <w:lang w:val="pl-PL"/>
              </w:rPr>
              <w:t xml:space="preserve">; ostatnia aktualizacja: </w:t>
            </w:r>
            <w:r w:rsidR="00992327" w:rsidRPr="00243350">
              <w:rPr>
                <w:bCs/>
                <w:lang w:val="pl-PL"/>
              </w:rPr>
              <w:t xml:space="preserve">Decyzja Komisji z dnia </w:t>
            </w:r>
            <w:r w:rsidR="00992327">
              <w:rPr>
                <w:kern w:val="0"/>
                <w:lang w:val="pl-PL"/>
              </w:rPr>
              <w:t>14 grudnia 2018</w:t>
            </w:r>
            <w:r w:rsidR="00992327" w:rsidRPr="001F536D">
              <w:rPr>
                <w:kern w:val="0"/>
                <w:lang w:val="pl-PL"/>
              </w:rPr>
              <w:t xml:space="preserve"> r. </w:t>
            </w:r>
            <w:r w:rsidR="00992327" w:rsidRPr="00243350">
              <w:rPr>
                <w:bCs/>
                <w:lang w:val="pl-PL"/>
              </w:rPr>
              <w:t xml:space="preserve">przyjmująca na mocy dyrektywy Rady 92/43/EWG </w:t>
            </w:r>
            <w:r w:rsidR="00992327">
              <w:rPr>
                <w:kern w:val="0"/>
                <w:lang w:val="pl-PL"/>
              </w:rPr>
              <w:t>dwunasty</w:t>
            </w:r>
            <w:r w:rsidR="00992327" w:rsidRPr="001F536D">
              <w:rPr>
                <w:kern w:val="0"/>
                <w:lang w:val="pl-PL"/>
              </w:rPr>
              <w:t xml:space="preserve"> </w:t>
            </w:r>
            <w:r w:rsidR="00992327" w:rsidRPr="00243350">
              <w:rPr>
                <w:bCs/>
                <w:lang w:val="pl-PL"/>
              </w:rPr>
              <w:t xml:space="preserve">zaktualizowany wykaz terenów mających znaczenie dla Wspólnoty składających się na </w:t>
            </w:r>
            <w:r w:rsidR="00992327">
              <w:rPr>
                <w:bCs/>
                <w:lang w:val="pl-PL"/>
              </w:rPr>
              <w:t>kontynentalny</w:t>
            </w:r>
            <w:r w:rsidR="00992327" w:rsidRPr="00243350">
              <w:rPr>
                <w:bCs/>
                <w:lang w:val="pl-PL"/>
              </w:rPr>
              <w:t xml:space="preserve"> region biogeograficzny (notyfikowana jako dokument nr </w:t>
            </w:r>
            <w:r w:rsidR="00992327" w:rsidRPr="008F27AE">
              <w:rPr>
                <w:rStyle w:val="text-center"/>
                <w:lang w:val="pl-PL"/>
              </w:rPr>
              <w:t>C(2018) 8528)</w:t>
            </w:r>
            <w:r w:rsidR="00992327">
              <w:rPr>
                <w:kern w:val="0"/>
                <w:lang w:val="pl-PL"/>
              </w:rPr>
              <w:t xml:space="preserve"> </w:t>
            </w:r>
            <w:r w:rsidR="00992327" w:rsidRPr="001F536D">
              <w:rPr>
                <w:kern w:val="0"/>
                <w:lang w:val="pl-PL"/>
              </w:rPr>
              <w:t>(Dz.</w:t>
            </w:r>
            <w:r w:rsidR="00992327">
              <w:rPr>
                <w:kern w:val="0"/>
                <w:lang w:val="pl-PL"/>
              </w:rPr>
              <w:t xml:space="preserve"> </w:t>
            </w:r>
            <w:r w:rsidR="00992327" w:rsidRPr="001F536D">
              <w:rPr>
                <w:kern w:val="0"/>
                <w:lang w:val="pl-PL"/>
              </w:rPr>
              <w:t xml:space="preserve">U.UE L z dnia </w:t>
            </w:r>
            <w:r w:rsidR="00992327">
              <w:rPr>
                <w:kern w:val="0"/>
                <w:lang w:val="pl-PL"/>
              </w:rPr>
              <w:t>9 stycznia 2019</w:t>
            </w:r>
            <w:r w:rsidR="00992327" w:rsidRPr="001F536D">
              <w:rPr>
                <w:kern w:val="0"/>
                <w:lang w:val="pl-PL"/>
              </w:rPr>
              <w:t xml:space="preserve"> r.)</w:t>
            </w:r>
            <w:r w:rsidR="001F536D">
              <w:rPr>
                <w:kern w:val="0"/>
                <w:lang w:val="pl-PL"/>
              </w:rPr>
              <w:t>.</w:t>
            </w:r>
          </w:p>
          <w:p w14:paraId="5BDEAAEE" w14:textId="77777777" w:rsidR="00DD3C7F" w:rsidRPr="00DD3C7F" w:rsidRDefault="00DD3C7F" w:rsidP="001F536D">
            <w:pPr>
              <w:pStyle w:val="Default"/>
              <w:numPr>
                <w:ilvl w:val="0"/>
                <w:numId w:val="29"/>
              </w:numPr>
              <w:tabs>
                <w:tab w:val="left" w:pos="539"/>
              </w:tabs>
              <w:ind w:left="680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 w:rsidRPr="00DD3C7F">
              <w:rPr>
                <w:rFonts w:ascii="Times New Roman" w:hAnsi="Times New Roman"/>
                <w:lang w:val="pl-PL"/>
              </w:rPr>
              <w:t>P</w:t>
            </w:r>
            <w:r w:rsidRPr="00DD3C7F">
              <w:rPr>
                <w:rFonts w:ascii="Times New Roman" w:hAnsi="Times New Roman"/>
                <w:szCs w:val="24"/>
                <w:lang w:val="pl-PL"/>
              </w:rPr>
              <w:t>owierzchni</w:t>
            </w:r>
            <w:r w:rsidRPr="00DD3C7F">
              <w:rPr>
                <w:rFonts w:ascii="Times New Roman" w:hAnsi="Times New Roman"/>
                <w:lang w:val="pl-PL"/>
              </w:rPr>
              <w:t>a</w:t>
            </w:r>
            <w:r w:rsidRPr="00DD3C7F">
              <w:rPr>
                <w:rFonts w:ascii="Times New Roman" w:hAnsi="Times New Roman"/>
                <w:szCs w:val="24"/>
                <w:lang w:val="pl-PL"/>
              </w:rPr>
              <w:t xml:space="preserve"> </w:t>
            </w:r>
            <w:r w:rsidRPr="00DD3C7F">
              <w:rPr>
                <w:rFonts w:ascii="Times New Roman" w:hAnsi="Times New Roman"/>
                <w:lang w:val="pl-PL"/>
              </w:rPr>
              <w:t xml:space="preserve">obszaru wynosi </w:t>
            </w:r>
            <w:r>
              <w:rPr>
                <w:rFonts w:ascii="Times New Roman" w:hAnsi="Times New Roman"/>
                <w:lang w:val="pl-PL"/>
              </w:rPr>
              <w:t>844,28</w:t>
            </w:r>
            <w:r w:rsidRPr="00DD3C7F">
              <w:rPr>
                <w:rFonts w:ascii="Times New Roman" w:hAnsi="Times New Roman"/>
                <w:lang w:val="pl-PL"/>
              </w:rPr>
              <w:t xml:space="preserve"> ha.</w:t>
            </w:r>
          </w:p>
          <w:p w14:paraId="0850464E" w14:textId="77777777" w:rsidR="00DD3C7F" w:rsidRPr="00DD3C7F" w:rsidRDefault="00DD3C7F" w:rsidP="001F536D">
            <w:pPr>
              <w:numPr>
                <w:ilvl w:val="0"/>
                <w:numId w:val="29"/>
              </w:numPr>
              <w:tabs>
                <w:tab w:val="left" w:pos="539"/>
              </w:tabs>
              <w:ind w:left="680" w:hanging="425"/>
              <w:rPr>
                <w:rFonts w:cs="Times New Roman"/>
              </w:rPr>
            </w:pPr>
            <w:r w:rsidRPr="00DD3C7F">
              <w:rPr>
                <w:rFonts w:cs="Times New Roman"/>
              </w:rPr>
              <w:t xml:space="preserve">Obszar leży w województwie małopolskim: </w:t>
            </w:r>
          </w:p>
          <w:p w14:paraId="0AA5C9A6" w14:textId="77777777" w:rsidR="00DD3C7F" w:rsidRPr="00DD3C7F" w:rsidRDefault="00DD3C7F" w:rsidP="001F536D">
            <w:pPr>
              <w:tabs>
                <w:tab w:val="left" w:pos="539"/>
              </w:tabs>
              <w:ind w:left="680" w:hanging="425"/>
              <w:rPr>
                <w:rFonts w:cs="Times New Roman"/>
              </w:rPr>
            </w:pPr>
            <w:r w:rsidRPr="00DD3C7F">
              <w:rPr>
                <w:rFonts w:cs="Times New Roman"/>
              </w:rPr>
              <w:t>— powiat brzeski: gmina Szczurowa (580,80ha — 68,79% powierzchni obszaru)</w:t>
            </w:r>
          </w:p>
          <w:p w14:paraId="15359855" w14:textId="77777777" w:rsidR="00DD3C7F" w:rsidRDefault="00DD3C7F" w:rsidP="001F536D">
            <w:pPr>
              <w:pStyle w:val="Default"/>
              <w:tabs>
                <w:tab w:val="left" w:pos="539"/>
              </w:tabs>
              <w:ind w:left="680" w:hanging="425"/>
              <w:jc w:val="both"/>
              <w:rPr>
                <w:rFonts w:ascii="Times New Roman" w:hAnsi="Times New Roman"/>
                <w:lang w:val="pl-PL"/>
              </w:rPr>
            </w:pPr>
            <w:r w:rsidRPr="00DD3C7F">
              <w:rPr>
                <w:rFonts w:ascii="Times New Roman" w:hAnsi="Times New Roman"/>
                <w:lang w:val="pl-PL"/>
              </w:rPr>
              <w:t>— powiat tarnowski: gmina Wietrzychowice (263,48 ha — 31,21% powierzchni obszaru)</w:t>
            </w:r>
          </w:p>
          <w:p w14:paraId="4421C31B" w14:textId="1DB72831" w:rsidR="00DD3C7F" w:rsidRPr="00C723D8" w:rsidRDefault="00DD3C7F" w:rsidP="001F536D">
            <w:pPr>
              <w:pStyle w:val="Default"/>
              <w:tabs>
                <w:tab w:val="left" w:pos="539"/>
              </w:tabs>
              <w:ind w:left="680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Przedmiotami ochrony w obszarze są </w:t>
            </w:r>
            <w:r>
              <w:rPr>
                <w:rFonts w:ascii="Times New Roman" w:hAnsi="Times New Roman"/>
                <w:bCs/>
                <w:lang w:val="pl-PL"/>
              </w:rPr>
              <w:t xml:space="preserve">gatunki motyli: modraszek </w:t>
            </w:r>
            <w:proofErr w:type="spellStart"/>
            <w:r>
              <w:rPr>
                <w:rFonts w:ascii="Times New Roman" w:hAnsi="Times New Roman"/>
                <w:bCs/>
                <w:lang w:val="pl-PL"/>
              </w:rPr>
              <w:t>telejus</w:t>
            </w:r>
            <w:proofErr w:type="spellEnd"/>
            <w:r>
              <w:rPr>
                <w:rFonts w:ascii="Times New Roman" w:hAnsi="Times New Roman"/>
                <w:bCs/>
                <w:lang w:val="pl-PL"/>
              </w:rPr>
              <w:t xml:space="preserve"> </w:t>
            </w:r>
            <w:proofErr w:type="spellStart"/>
            <w:r w:rsidR="0031787F">
              <w:rPr>
                <w:rFonts w:ascii="Times New Roman" w:hAnsi="Times New Roman"/>
                <w:bCs/>
                <w:i/>
                <w:lang w:val="pl-PL"/>
              </w:rPr>
              <w:t>Maculinea</w:t>
            </w:r>
            <w:proofErr w:type="spellEnd"/>
            <w:r w:rsidR="0031787F">
              <w:rPr>
                <w:rFonts w:ascii="Times New Roman" w:hAnsi="Times New Roman"/>
                <w:bCs/>
                <w:i/>
                <w:lang w:val="pl-PL"/>
              </w:rPr>
              <w:t xml:space="preserve"> </w:t>
            </w:r>
            <w:proofErr w:type="spellStart"/>
            <w:r w:rsidR="0031787F">
              <w:rPr>
                <w:rFonts w:ascii="Times New Roman" w:hAnsi="Times New Roman"/>
                <w:bCs/>
                <w:i/>
                <w:lang w:val="pl-PL"/>
              </w:rPr>
              <w:t>teleius</w:t>
            </w:r>
            <w:proofErr w:type="spellEnd"/>
            <w:r w:rsidR="0031787F">
              <w:rPr>
                <w:rFonts w:ascii="Times New Roman" w:hAnsi="Times New Roman"/>
                <w:bCs/>
                <w:i/>
                <w:lang w:val="pl-PL"/>
              </w:rPr>
              <w:t xml:space="preserve"> (6177)</w:t>
            </w:r>
            <w:r>
              <w:rPr>
                <w:rFonts w:ascii="Times New Roman" w:hAnsi="Times New Roman"/>
                <w:bCs/>
                <w:lang w:val="pl-PL"/>
              </w:rPr>
              <w:t xml:space="preserve">, modraszek </w:t>
            </w:r>
            <w:proofErr w:type="spellStart"/>
            <w:r>
              <w:rPr>
                <w:rFonts w:ascii="Times New Roman" w:hAnsi="Times New Roman"/>
                <w:bCs/>
                <w:lang w:val="pl-PL"/>
              </w:rPr>
              <w:t>nausitous</w:t>
            </w:r>
            <w:proofErr w:type="spellEnd"/>
            <w:r>
              <w:rPr>
                <w:rFonts w:ascii="Times New Roman" w:hAnsi="Times New Roman"/>
                <w:bCs/>
                <w:lang w:val="pl-PL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lang w:val="pl-PL"/>
              </w:rPr>
              <w:t xml:space="preserve">M. </w:t>
            </w:r>
            <w:proofErr w:type="spellStart"/>
            <w:r>
              <w:rPr>
                <w:rFonts w:ascii="Times New Roman" w:hAnsi="Times New Roman"/>
                <w:bCs/>
                <w:i/>
                <w:lang w:val="pl-PL"/>
              </w:rPr>
              <w:t>nausithous</w:t>
            </w:r>
            <w:proofErr w:type="spellEnd"/>
            <w:r>
              <w:rPr>
                <w:rFonts w:ascii="Times New Roman" w:hAnsi="Times New Roman"/>
                <w:bCs/>
                <w:i/>
                <w:lang w:val="pl-PL"/>
              </w:rPr>
              <w:t xml:space="preserve"> (</w:t>
            </w:r>
            <w:r w:rsidR="0031787F">
              <w:rPr>
                <w:rFonts w:ascii="Times New Roman" w:hAnsi="Times New Roman"/>
                <w:bCs/>
                <w:i/>
                <w:lang w:val="pl-PL"/>
              </w:rPr>
              <w:t>6179</w:t>
            </w:r>
            <w:r>
              <w:rPr>
                <w:rFonts w:ascii="Times New Roman" w:hAnsi="Times New Roman"/>
                <w:bCs/>
                <w:i/>
                <w:lang w:val="pl-PL"/>
              </w:rPr>
              <w:t xml:space="preserve">) </w:t>
            </w:r>
            <w:r>
              <w:rPr>
                <w:rFonts w:ascii="Times New Roman" w:hAnsi="Times New Roman"/>
                <w:bCs/>
                <w:lang w:val="pl-PL"/>
              </w:rPr>
              <w:t>oraz siedlisko:</w:t>
            </w:r>
            <w:r>
              <w:rPr>
                <w:rFonts w:ascii="Times New Roman" w:hAnsi="Times New Roman"/>
                <w:bCs/>
                <w:i/>
                <w:lang w:val="pl-PL"/>
              </w:rPr>
              <w:t xml:space="preserve"> </w:t>
            </w:r>
            <w:r>
              <w:rPr>
                <w:rFonts w:ascii="Times New Roman" w:hAnsi="Times New Roman"/>
                <w:bCs/>
                <w:lang w:val="pl-PL"/>
              </w:rPr>
              <w:t>niżowe i górskie świeże łąki użytkowane ekstensywnie</w:t>
            </w:r>
            <w:r>
              <w:rPr>
                <w:rFonts w:ascii="Times New Roman" w:hAnsi="Times New Roman"/>
                <w:bCs/>
                <w:i/>
                <w:lang w:val="pl-P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/>
                <w:lang w:val="pl-PL"/>
              </w:rPr>
              <w:t>Arrhenatherion</w:t>
            </w:r>
            <w:proofErr w:type="spellEnd"/>
            <w:r>
              <w:rPr>
                <w:rFonts w:ascii="Times New Roman" w:hAnsi="Times New Roman"/>
                <w:bCs/>
                <w:i/>
                <w:lang w:val="pl-P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/>
                <w:lang w:val="pl-PL"/>
              </w:rPr>
              <w:t>elatioris</w:t>
            </w:r>
            <w:proofErr w:type="spellEnd"/>
            <w:r>
              <w:rPr>
                <w:rFonts w:ascii="Times New Roman" w:hAnsi="Times New Roman"/>
                <w:bCs/>
                <w:i/>
                <w:lang w:val="pl-PL"/>
              </w:rPr>
              <w:t>(6510)</w:t>
            </w:r>
            <w:r>
              <w:rPr>
                <w:rFonts w:ascii="Times New Roman" w:hAnsi="Times New Roman"/>
                <w:bCs/>
                <w:lang w:val="pl-PL"/>
              </w:rPr>
              <w:t xml:space="preserve">. 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Pierwotna lista przedmiotów ochrony zgodna z SDF może ulec zmianie w trakcie prac nad planem. </w:t>
            </w:r>
          </w:p>
          <w:p w14:paraId="5E46AE8F" w14:textId="77777777" w:rsidR="00DD3C7F" w:rsidRPr="00C723D8" w:rsidRDefault="00DD3C7F" w:rsidP="001F536D">
            <w:pPr>
              <w:pStyle w:val="Default"/>
              <w:widowControl/>
              <w:numPr>
                <w:ilvl w:val="0"/>
                <w:numId w:val="29"/>
              </w:numPr>
              <w:tabs>
                <w:tab w:val="left" w:pos="397"/>
                <w:tab w:val="left" w:pos="539"/>
              </w:tabs>
              <w:suppressAutoHyphens w:val="0"/>
              <w:autoSpaceDE w:val="0"/>
              <w:adjustRightInd w:val="0"/>
              <w:ind w:hanging="425"/>
              <w:jc w:val="both"/>
              <w:textAlignment w:val="auto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Projekt planu zadań ochronnych (PZO) będzie wykonywany na podstawie następujących aktów prawnych: </w:t>
            </w:r>
          </w:p>
          <w:p w14:paraId="58A3964A" w14:textId="77777777" w:rsidR="00DD3C7F" w:rsidRPr="00C723D8" w:rsidRDefault="00DD3C7F" w:rsidP="001F536D">
            <w:pPr>
              <w:pStyle w:val="Default"/>
              <w:tabs>
                <w:tab w:val="clear" w:pos="720"/>
                <w:tab w:val="left" w:pos="397"/>
                <w:tab w:val="left" w:pos="539"/>
              </w:tabs>
              <w:ind w:left="397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- art. 28 ustawy z dnia 16 kwietnia 2004 r. </w:t>
            </w:r>
            <w:r>
              <w:rPr>
                <w:rFonts w:ascii="Times New Roman" w:hAnsi="Times New Roman"/>
                <w:i/>
                <w:szCs w:val="24"/>
                <w:lang w:val="pl-PL"/>
              </w:rPr>
              <w:t>o ochronie przyrody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(t. j</w:t>
            </w:r>
            <w:r w:rsidR="00743913">
              <w:rPr>
                <w:rFonts w:ascii="Times New Roman" w:hAnsi="Times New Roman"/>
                <w:szCs w:val="24"/>
                <w:lang w:val="pl-PL"/>
              </w:rPr>
              <w:t>. Dz. U. z 2018 r. poz. 1614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ze zm.) </w:t>
            </w:r>
          </w:p>
          <w:p w14:paraId="16C975C5" w14:textId="77777777" w:rsidR="00DD3C7F" w:rsidRPr="00C723D8" w:rsidRDefault="00DD3C7F" w:rsidP="001F536D">
            <w:pPr>
              <w:pStyle w:val="Default"/>
              <w:tabs>
                <w:tab w:val="clear" w:pos="720"/>
                <w:tab w:val="left" w:pos="397"/>
                <w:tab w:val="left" w:pos="539"/>
              </w:tabs>
              <w:ind w:left="397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- rozporządzenia Ministra Środowiska z 17 lutego 2010 r. </w:t>
            </w:r>
            <w:r>
              <w:rPr>
                <w:rFonts w:ascii="Times New Roman" w:hAnsi="Times New Roman"/>
                <w:i/>
                <w:szCs w:val="24"/>
                <w:lang w:val="pl-PL"/>
              </w:rPr>
              <w:t>w sprawie sporządzania projektu planu zadań ochronnych dla obszaru Natura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i/>
                <w:szCs w:val="24"/>
                <w:lang w:val="pl-PL"/>
              </w:rPr>
              <w:t>2000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(</w:t>
            </w:r>
            <w:r w:rsidR="00743913" w:rsidRPr="00C643CC">
              <w:rPr>
                <w:rFonts w:ascii="Times New Roman" w:hAnsi="Times New Roman"/>
                <w:szCs w:val="24"/>
                <w:lang w:val="pl-PL"/>
              </w:rPr>
              <w:t>Dz. U. z 2010 r. Nr 34, poz. 186, z 2012 r. poz. 506, oraz z 2017 r. poz. 2310</w:t>
            </w:r>
            <w:r>
              <w:rPr>
                <w:rFonts w:ascii="Times New Roman" w:hAnsi="Times New Roman"/>
                <w:szCs w:val="24"/>
                <w:lang w:val="pl-PL"/>
              </w:rPr>
              <w:t>)</w:t>
            </w:r>
            <w:r w:rsidR="00743913">
              <w:rPr>
                <w:rFonts w:ascii="Times New Roman" w:hAnsi="Times New Roman"/>
                <w:szCs w:val="24"/>
                <w:lang w:val="pl-PL"/>
              </w:rPr>
              <w:t>.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</w:t>
            </w:r>
          </w:p>
          <w:p w14:paraId="49B7B4B9" w14:textId="77777777" w:rsidR="00DD3C7F" w:rsidRPr="00C723D8" w:rsidRDefault="00DD3C7F" w:rsidP="001F536D">
            <w:pPr>
              <w:pStyle w:val="Default"/>
              <w:tabs>
                <w:tab w:val="clear" w:pos="720"/>
                <w:tab w:val="left" w:pos="397"/>
                <w:tab w:val="left" w:pos="539"/>
              </w:tabs>
              <w:ind w:left="397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- ustawy z dnia 3 października 2008 r. </w:t>
            </w:r>
            <w:r>
              <w:rPr>
                <w:rFonts w:ascii="Times New Roman" w:hAnsi="Times New Roman"/>
                <w:i/>
                <w:szCs w:val="24"/>
                <w:lang w:val="pl-PL"/>
              </w:rPr>
              <w:t>o udostępnianiu informacji o środowisku i jego ochronie, udziale społeczeństwa w ochronie środowiska oraz o ocenach oddziaływania na środowisko</w:t>
            </w:r>
            <w:r>
              <w:rPr>
                <w:rFonts w:ascii="Times New Roman" w:hAnsi="Times New Roman"/>
                <w:szCs w:val="24"/>
                <w:lang w:val="pl-PL"/>
              </w:rPr>
              <w:t xml:space="preserve"> (</w:t>
            </w:r>
            <w:proofErr w:type="spellStart"/>
            <w:r w:rsidR="00743913" w:rsidRPr="00C643CC">
              <w:rPr>
                <w:rFonts w:ascii="Times New Roman" w:hAnsi="Times New Roman"/>
                <w:szCs w:val="24"/>
                <w:lang w:val="pl-PL"/>
              </w:rPr>
              <w:t>t.j</w:t>
            </w:r>
            <w:proofErr w:type="spellEnd"/>
            <w:r w:rsidR="00743913" w:rsidRPr="00C643CC">
              <w:rPr>
                <w:rFonts w:ascii="Times New Roman" w:hAnsi="Times New Roman"/>
                <w:szCs w:val="24"/>
                <w:lang w:val="pl-PL"/>
              </w:rPr>
              <w:t>. Dz. U. z 2018 r. poz. 2081</w:t>
            </w:r>
            <w:r w:rsidR="00743913">
              <w:rPr>
                <w:rFonts w:ascii="Times New Roman" w:hAnsi="Times New Roman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pl-PL"/>
              </w:rPr>
              <w:t>ze zm.).</w:t>
            </w:r>
          </w:p>
          <w:p w14:paraId="279CF2DA" w14:textId="77777777" w:rsidR="00DD3C7F" w:rsidRPr="00C723D8" w:rsidRDefault="00DD3C7F" w:rsidP="001F536D">
            <w:pPr>
              <w:pStyle w:val="Default"/>
              <w:numPr>
                <w:ilvl w:val="0"/>
                <w:numId w:val="29"/>
              </w:numPr>
              <w:tabs>
                <w:tab w:val="clear" w:pos="720"/>
                <w:tab w:val="left" w:pos="0"/>
                <w:tab w:val="left" w:pos="397"/>
                <w:tab w:val="left" w:pos="539"/>
              </w:tabs>
              <w:ind w:left="397" w:hanging="425"/>
              <w:jc w:val="both"/>
              <w:rPr>
                <w:rFonts w:ascii="Times New Roman" w:hAnsi="Times New Roman"/>
                <w:szCs w:val="24"/>
                <w:u w:val="single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Plan zadań ochronnych dla obszaru Natura 2000 ustanowiony będzie w drodze aktu prawa miejscowego w formie zarządzenia Regionalnego Dyrektora Ochrony Środowiska w Krakowie, w celu utrzymania i przywrócenia do właściwego stanu ochrony siedlisk przyrodniczych oraz gatunków roślin, dla których ochrony wyznaczono obszar Natura 2000. </w:t>
            </w:r>
            <w:r>
              <w:rPr>
                <w:rFonts w:ascii="Times New Roman" w:hAnsi="Times New Roman"/>
                <w:szCs w:val="24"/>
                <w:u w:val="single"/>
                <w:lang w:val="pl-PL"/>
              </w:rPr>
              <w:t>Plan zadań ochronnych zawiera następujące elementy: określenie stanu zachowania siedlisk przyrodniczych oraz gatunków, dla których ochrony wyznaczono obszar Natura 2000; identyfikację istniejących i potencjalnych zagrożeń dla zachowania właściwego stanu ochrony siedlisk przyrodniczych oraz gatunków; ustalenie działań ochronnych ze wskazaniem podmiotów odpowiedzialnych za ich wykonanie i obszarów ich wdrażania; ustalenie koniecznych zmian w istniejących dokumentach planistycznych.</w:t>
            </w:r>
          </w:p>
          <w:p w14:paraId="4B1D6046" w14:textId="77777777" w:rsidR="00DD3C7F" w:rsidRPr="00C723D8" w:rsidRDefault="00DD3C7F" w:rsidP="00D05E26">
            <w:pPr>
              <w:pStyle w:val="Default"/>
              <w:numPr>
                <w:ilvl w:val="0"/>
                <w:numId w:val="29"/>
              </w:numPr>
              <w:tabs>
                <w:tab w:val="clear" w:pos="720"/>
                <w:tab w:val="left" w:pos="0"/>
                <w:tab w:val="left" w:pos="397"/>
                <w:tab w:val="left" w:pos="539"/>
              </w:tabs>
              <w:ind w:left="397" w:hanging="425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szCs w:val="24"/>
                <w:lang w:val="pl-PL"/>
              </w:rPr>
              <w:t xml:space="preserve">Dokumentacja projektu planu zadań ochronnych będzie powstawała etapowo. Za pomocą BIP oraz w formie wydruków plan będzie </w:t>
            </w:r>
            <w:r>
              <w:rPr>
                <w:rFonts w:ascii="Times New Roman" w:hAnsi="Times New Roman"/>
                <w:szCs w:val="24"/>
                <w:lang w:val="pl-PL"/>
              </w:rPr>
              <w:lastRenderedPageBreak/>
              <w:t xml:space="preserve">udostępniany wszystkim zainteresowanym. </w:t>
            </w:r>
            <w:r>
              <w:rPr>
                <w:rFonts w:ascii="Times New Roman" w:eastAsia="DejaVu Sans" w:hAnsi="Times New Roman"/>
                <w:color w:val="000000"/>
                <w:kern w:val="0"/>
                <w:szCs w:val="24"/>
                <w:lang w:val="pl-PL"/>
              </w:rPr>
              <w:t>Podczas realizacji PZO przewidziane jest przeprowadzanie warsztatów konsultacyjnych z udziałem osób prywatnych i instytucji zainteresowanych projektem planu zadań ochronnych. W spotkaniach będzie brał udział Zespołu Lokalnej Współpracy, jednak spotkanie te będą miały charakter otwarty. Za pomocą publicznie dostępnych kanałów teleinformatycznych będzie można zapoznawać się z bieżącym stanem prac nad projektem PZO i zgłaszać uwagi i wnioski podczas całego procesu planistycznego.</w:t>
            </w:r>
          </w:p>
          <w:p w14:paraId="4103376B" w14:textId="77777777" w:rsidR="00DD3C7F" w:rsidRPr="00C723D8" w:rsidRDefault="00DD3C7F" w:rsidP="00D05E26">
            <w:pPr>
              <w:pStyle w:val="Default"/>
              <w:numPr>
                <w:ilvl w:val="0"/>
                <w:numId w:val="29"/>
              </w:numPr>
              <w:tabs>
                <w:tab w:val="clear" w:pos="720"/>
                <w:tab w:val="left" w:pos="0"/>
                <w:tab w:val="left" w:pos="397"/>
              </w:tabs>
              <w:ind w:left="397" w:hanging="284"/>
              <w:jc w:val="both"/>
              <w:rPr>
                <w:rFonts w:ascii="Times New Roman" w:hAnsi="Times New Roman"/>
                <w:szCs w:val="24"/>
                <w:lang w:val="pl-PL"/>
              </w:rPr>
            </w:pPr>
            <w:r>
              <w:rPr>
                <w:rFonts w:ascii="Times New Roman" w:hAnsi="Times New Roman"/>
                <w:bCs/>
                <w:iCs/>
                <w:lang w:val="pl-PL"/>
              </w:rPr>
              <w:t>Zakres prac koniecznych dla sporządzania projektu planu zadań ochronnych dla obszaru obejmuje:</w:t>
            </w:r>
          </w:p>
          <w:p w14:paraId="3371E37B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 xml:space="preserve">opisanie granic obszaru w formie wektorowej warstwy informacyjnej; </w:t>
            </w:r>
          </w:p>
          <w:p w14:paraId="3330B6D5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zgromadzenie, zweryfikowanie i uzupełnienie informacji o obszarze i przedmiotach ochrony, istotnych dla ich ochrony;</w:t>
            </w:r>
          </w:p>
          <w:p w14:paraId="6EE2D85A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ocenę stanu ochrony przedmiotów ochrony;</w:t>
            </w:r>
          </w:p>
          <w:p w14:paraId="0F92DFC5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identyfikację istniejących i potencjalnych zagrożeń;</w:t>
            </w:r>
          </w:p>
          <w:p w14:paraId="109F51C6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ustalenie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celów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działań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ochronnych</w:t>
            </w:r>
            <w:proofErr w:type="spellEnd"/>
            <w:r>
              <w:rPr>
                <w:bCs/>
                <w:iCs/>
              </w:rPr>
              <w:t xml:space="preserve">; </w:t>
            </w:r>
          </w:p>
          <w:p w14:paraId="4B10DE2A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ustalenie działań ochronnych wynikających z ustalonych celów działań ochronnych;</w:t>
            </w:r>
          </w:p>
          <w:p w14:paraId="6127C4CD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 xml:space="preserve">ustalenie koniecznych zmian obowiązujących studiów uwarunkowań i kierunków zagospodarowania przestrzennego gmin i miejscowych planów zagospodarowania przestrzennego; </w:t>
            </w:r>
          </w:p>
          <w:p w14:paraId="4DB5DA9E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ocenę potrzeby sporządzenia planu ochrony dla części lub całości obszaru oraz terminu jego sporządzenia;</w:t>
            </w:r>
          </w:p>
          <w:p w14:paraId="5490B9B0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0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sporządzenie dokumentacji projektu planu zadań ochronnych w formie elektronicznej, opracowanej w formie opisu tekstowego, zestawień tabelarycznych, przedstawień graficznych, map, baz danych, w tym cyfrowych warstw informacyjnych.</w:t>
            </w:r>
          </w:p>
          <w:p w14:paraId="4F306A0E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29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Skutki ustanowionego PZO dla obszaru Natura 2000 to między innymi:</w:t>
            </w:r>
          </w:p>
          <w:p w14:paraId="0F61821E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określenie zakresu rzeczowego i kosztów działań niezbędnych dla ochrony obszaru wraz z ich harmonogramem, umożliwiającym występowanie o środki na ich wykonanie;</w:t>
            </w:r>
          </w:p>
          <w:p w14:paraId="2AC96302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ustanowienie formalnych podstaw występowania o środki na wykonanie niezbędnych prac;</w:t>
            </w:r>
          </w:p>
          <w:p w14:paraId="0AE820B7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podsumowanie wiedzy o obszarze i przedmiotach ochrony, służącej do późniejszego śledzenia zmian oraz określenie w jakim zakresie wymaga uzupełnienia;</w:t>
            </w:r>
          </w:p>
          <w:p w14:paraId="063BCFEB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ustalenie systemu monitorowania stanu przedmiotów ochrony, w tym skutków prowadzonych działań ochronnych;</w:t>
            </w:r>
          </w:p>
          <w:p w14:paraId="3FA43021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ułatwienie kwalifikowania przedsięwzięć/działań pod kątem możliwości wywierania negatywnego wpływu na obszar, z zastrzeżeniem, że  przedsięwzięcie/działania nie ujęte w planie jako zagrożenia należy traktować jako mogące potencjalnie znacząco negatywnie oddziaływać na obszar;</w:t>
            </w:r>
          </w:p>
          <w:p w14:paraId="18D73FF3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określenie „założeń ochrony obszaru” i celów planu zadań ochronnych jako „punktu odniesienia” dla ocen oddziaływania przedsięwzięć/działań na obszar Natura 2000 oraz dla strategicznych ocen oddziaływania innych planów;</w:t>
            </w:r>
          </w:p>
          <w:p w14:paraId="14BD1E94" w14:textId="657DA59C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wskazanie ryzykownych/niewłaściwych zapisów w istniejących studiac</w:t>
            </w:r>
            <w:r w:rsidR="00354069">
              <w:rPr>
                <w:bCs/>
                <w:iCs/>
                <w:lang w:val="pl-PL"/>
              </w:rPr>
              <w:t xml:space="preserve">h i planach </w:t>
            </w:r>
            <w:r>
              <w:rPr>
                <w:bCs/>
                <w:iCs/>
                <w:lang w:val="pl-PL"/>
              </w:rPr>
              <w:t xml:space="preserve">z punktu widzenia ochrony obszaru (nie pociąga to za sobą obowiązku zmiany planu/studium przez gminę, ale jest informacją, że realizacja takich zapisów studiów lub planów może napotkać na problemy w procedurze </w:t>
            </w:r>
            <w:proofErr w:type="spellStart"/>
            <w:r>
              <w:rPr>
                <w:bCs/>
                <w:iCs/>
                <w:lang w:val="pl-PL"/>
              </w:rPr>
              <w:t>ocenowej</w:t>
            </w:r>
            <w:proofErr w:type="spellEnd"/>
            <w:r>
              <w:rPr>
                <w:bCs/>
                <w:iCs/>
                <w:lang w:val="pl-PL"/>
              </w:rPr>
              <w:t>);</w:t>
            </w:r>
          </w:p>
          <w:p w14:paraId="364ACA50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 xml:space="preserve">jest podstawą do zastosowania w razie potrzeby art. 37 ust. 2 ustawy o ochronie przyrody („jeżeli działania na obszarze Natura 2000 zostały </w:t>
            </w:r>
            <w:r>
              <w:rPr>
                <w:bCs/>
                <w:iCs/>
                <w:lang w:val="pl-PL"/>
              </w:rPr>
              <w:lastRenderedPageBreak/>
              <w:t xml:space="preserve">podjęte niezgodnie z ustaleniami planu zadań ochronnych lub planu ochrony, regionalny dyrektor ochrony środowiska (…) nakazuje ich natychmiastowe wstrzymanie i podjęcie w wyznaczonym terminie niezbędnych czynności w celu przywrócenia poprzedniego stanu danego obszaru, jego części lub chronionych na nim gatunków”); </w:t>
            </w:r>
          </w:p>
          <w:p w14:paraId="6E4041E4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uregulowanie zasad wdrażania programów rolnośrodowiskowych, które muszą być zgodne z zapisami PZO;</w:t>
            </w:r>
          </w:p>
          <w:p w14:paraId="322CB812" w14:textId="77777777" w:rsidR="00DD3C7F" w:rsidRPr="00C723D8" w:rsidRDefault="00DD3C7F" w:rsidP="00D05E26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jc w:val="both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 xml:space="preserve">opisanie nowo znalezionych gatunków lub siedlisk, które powinny być przedmiotami ochrony w obszarze (umożliwia to m.in. stosowanie wobec nich art. 6(4) Dyrektywy siedliskowej); </w:t>
            </w:r>
          </w:p>
          <w:p w14:paraId="789E6845" w14:textId="77777777" w:rsidR="00A026DB" w:rsidRPr="00621E8F" w:rsidRDefault="00DD3C7F" w:rsidP="005954A1">
            <w:pPr>
              <w:pStyle w:val="Standard"/>
              <w:widowControl w:val="0"/>
              <w:numPr>
                <w:ilvl w:val="0"/>
                <w:numId w:val="31"/>
              </w:numPr>
              <w:snapToGrid w:val="0"/>
              <w:rPr>
                <w:bCs/>
                <w:iCs/>
                <w:lang w:val="pl-PL"/>
              </w:rPr>
            </w:pPr>
            <w:r>
              <w:rPr>
                <w:bCs/>
                <w:iCs/>
                <w:lang w:val="pl-PL"/>
              </w:rPr>
              <w:t>określenie konieczności sporządzenia planu ochrony oraz zmian/modyfikacji SDF/granicy obszaru.</w:t>
            </w:r>
          </w:p>
        </w:tc>
      </w:tr>
    </w:tbl>
    <w:p w14:paraId="29F97C80" w14:textId="77777777" w:rsidR="00A026DB" w:rsidRPr="00227AF1" w:rsidRDefault="00A026DB">
      <w:pPr>
        <w:pStyle w:val="Standard"/>
        <w:rPr>
          <w:b/>
          <w:bCs/>
          <w:lang w:val="pl-PL"/>
        </w:rPr>
      </w:pPr>
    </w:p>
    <w:p w14:paraId="632A03DA" w14:textId="77777777" w:rsidR="002F13C5" w:rsidRPr="00257530" w:rsidRDefault="005D730A">
      <w:pPr>
        <w:pStyle w:val="Standard"/>
        <w:rPr>
          <w:lang w:val="pl-PL"/>
        </w:rPr>
      </w:pPr>
      <w:r w:rsidRPr="00227AF1">
        <w:rPr>
          <w:b/>
          <w:bCs/>
          <w:lang w:val="pl-PL"/>
        </w:rPr>
        <w:t>1.</w:t>
      </w:r>
      <w:r w:rsidR="00A026DB" w:rsidRPr="00227AF1">
        <w:rPr>
          <w:b/>
          <w:bCs/>
          <w:lang w:val="pl-PL"/>
        </w:rPr>
        <w:t>5</w:t>
      </w:r>
      <w:r w:rsidRPr="00227AF1">
        <w:rPr>
          <w:b/>
          <w:bCs/>
          <w:lang w:val="pl-PL"/>
        </w:rPr>
        <w:t xml:space="preserve">. </w:t>
      </w:r>
      <w:r w:rsidR="00B44394" w:rsidRPr="00227AF1">
        <w:rPr>
          <w:b/>
          <w:bCs/>
          <w:lang w:val="pl-PL"/>
        </w:rPr>
        <w:t>Przedmioty ochrony wg</w:t>
      </w:r>
      <w:r w:rsidR="00257530">
        <w:rPr>
          <w:b/>
          <w:bCs/>
          <w:lang w:val="pl-PL"/>
        </w:rPr>
        <w:t>. obowiązującego SDF (</w:t>
      </w:r>
      <w:r w:rsidR="00257530" w:rsidRPr="004D29BC">
        <w:rPr>
          <w:b/>
          <w:bCs/>
          <w:lang w:val="pl-PL"/>
        </w:rPr>
        <w:t xml:space="preserve">stan </w:t>
      </w:r>
      <w:r w:rsidR="00257530" w:rsidRPr="004D29BC">
        <w:rPr>
          <w:b/>
          <w:sz w:val="28"/>
          <w:szCs w:val="28"/>
          <w:lang w:val="pl-PL"/>
        </w:rPr>
        <w:t>na luty 2017)</w:t>
      </w:r>
    </w:p>
    <w:p w14:paraId="5DE2BBBA" w14:textId="77777777" w:rsidR="00836081" w:rsidRPr="00227AF1" w:rsidRDefault="000123BA">
      <w:pPr>
        <w:pStyle w:val="Standard"/>
        <w:tabs>
          <w:tab w:val="left" w:pos="492"/>
        </w:tabs>
        <w:spacing w:before="120" w:after="120"/>
        <w:ind w:left="66"/>
        <w:jc w:val="both"/>
        <w:rPr>
          <w:bCs/>
          <w:lang w:val="pl-PL"/>
        </w:rPr>
      </w:pPr>
      <w:r w:rsidRPr="00227AF1">
        <w:rPr>
          <w:bCs/>
          <w:lang w:val="pl-PL"/>
        </w:rPr>
        <w:t>1.5.1 Siedliska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2346"/>
        <w:gridCol w:w="3342"/>
        <w:gridCol w:w="1252"/>
        <w:gridCol w:w="2228"/>
        <w:gridCol w:w="1529"/>
        <w:gridCol w:w="1416"/>
        <w:gridCol w:w="1184"/>
      </w:tblGrid>
      <w:tr w:rsidR="00354069" w:rsidRPr="00354069" w14:paraId="52E7A6DE" w14:textId="77777777" w:rsidTr="00354069">
        <w:trPr>
          <w:trHeight w:val="690"/>
        </w:trPr>
        <w:tc>
          <w:tcPr>
            <w:tcW w:w="245" w:type="pct"/>
            <w:vAlign w:val="center"/>
          </w:tcPr>
          <w:p w14:paraId="5E48C03C" w14:textId="77777777" w:rsidR="000123BA" w:rsidRPr="00354069" w:rsidRDefault="000123BA" w:rsidP="0058398B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Kod</w:t>
            </w:r>
          </w:p>
        </w:tc>
        <w:tc>
          <w:tcPr>
            <w:tcW w:w="840" w:type="pct"/>
            <w:vAlign w:val="center"/>
          </w:tcPr>
          <w:p w14:paraId="2803ACB1" w14:textId="77777777" w:rsidR="000123BA" w:rsidRPr="00354069" w:rsidRDefault="000123BA" w:rsidP="00444769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Nazwa polska</w:t>
            </w:r>
          </w:p>
        </w:tc>
        <w:tc>
          <w:tcPr>
            <w:tcW w:w="1196" w:type="pct"/>
            <w:tcBorders>
              <w:bottom w:val="single" w:sz="4" w:space="0" w:color="000000"/>
            </w:tcBorders>
            <w:vAlign w:val="center"/>
          </w:tcPr>
          <w:p w14:paraId="3004D58C" w14:textId="77777777" w:rsidR="000123BA" w:rsidRPr="00354069" w:rsidRDefault="000123BA" w:rsidP="000123BA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Identyfikator fitosocjologiczny*</w:t>
            </w:r>
          </w:p>
        </w:tc>
        <w:tc>
          <w:tcPr>
            <w:tcW w:w="449" w:type="pct"/>
            <w:vAlign w:val="center"/>
          </w:tcPr>
          <w:p w14:paraId="44812E21" w14:textId="77777777" w:rsidR="000123BA" w:rsidRPr="00354069" w:rsidRDefault="000123BA" w:rsidP="0058398B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 xml:space="preserve"> Pokrycie [ha]</w:t>
            </w:r>
          </w:p>
        </w:tc>
        <w:tc>
          <w:tcPr>
            <w:tcW w:w="798" w:type="pct"/>
            <w:vAlign w:val="center"/>
          </w:tcPr>
          <w:p w14:paraId="2AD392C3" w14:textId="77777777" w:rsidR="000123BA" w:rsidRPr="00354069" w:rsidRDefault="000123BA" w:rsidP="000123BA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Reprezentatywność</w:t>
            </w:r>
          </w:p>
        </w:tc>
        <w:tc>
          <w:tcPr>
            <w:tcW w:w="548" w:type="pct"/>
            <w:vAlign w:val="center"/>
          </w:tcPr>
          <w:p w14:paraId="11B21677" w14:textId="77777777" w:rsidR="000123BA" w:rsidRPr="00354069" w:rsidRDefault="000123BA" w:rsidP="000123BA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 xml:space="preserve">Pow. względna </w:t>
            </w:r>
          </w:p>
        </w:tc>
        <w:tc>
          <w:tcPr>
            <w:tcW w:w="499" w:type="pct"/>
            <w:vAlign w:val="center"/>
          </w:tcPr>
          <w:p w14:paraId="78147B9D" w14:textId="77777777" w:rsidR="000123BA" w:rsidRPr="00354069" w:rsidRDefault="000123BA" w:rsidP="000123BA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 xml:space="preserve">Ocena </w:t>
            </w:r>
            <w:r w:rsidRPr="00354069">
              <w:rPr>
                <w:b/>
                <w:bCs/>
                <w:lang w:val="pl-PL"/>
              </w:rPr>
              <w:br/>
              <w:t>stanu zachowania</w:t>
            </w:r>
          </w:p>
        </w:tc>
        <w:tc>
          <w:tcPr>
            <w:tcW w:w="425" w:type="pct"/>
            <w:vAlign w:val="center"/>
          </w:tcPr>
          <w:p w14:paraId="44D73291" w14:textId="77777777" w:rsidR="000123BA" w:rsidRPr="00354069" w:rsidRDefault="000123BA" w:rsidP="0058398B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Ocena</w:t>
            </w:r>
          </w:p>
          <w:p w14:paraId="0EBBBA52" w14:textId="77777777" w:rsidR="000123BA" w:rsidRPr="00354069" w:rsidRDefault="000123BA" w:rsidP="0058398B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rPr>
                <w:b/>
                <w:bCs/>
                <w:lang w:val="pl-PL"/>
              </w:rPr>
              <w:t>ogólna</w:t>
            </w:r>
          </w:p>
        </w:tc>
      </w:tr>
      <w:tr w:rsidR="00354069" w:rsidRPr="00354069" w14:paraId="04A32295" w14:textId="77777777" w:rsidTr="00354069">
        <w:trPr>
          <w:trHeight w:val="690"/>
        </w:trPr>
        <w:tc>
          <w:tcPr>
            <w:tcW w:w="245" w:type="pct"/>
            <w:vAlign w:val="center"/>
          </w:tcPr>
          <w:p w14:paraId="1BF96CA4" w14:textId="77777777" w:rsidR="000123BA" w:rsidRPr="00354069" w:rsidRDefault="00257530" w:rsidP="000E718A">
            <w:pPr>
              <w:pStyle w:val="Standard"/>
              <w:rPr>
                <w:b/>
                <w:bCs/>
                <w:lang w:val="pl-PL"/>
              </w:rPr>
            </w:pPr>
            <w:r w:rsidRPr="00354069">
              <w:t>6510</w:t>
            </w:r>
          </w:p>
        </w:tc>
        <w:tc>
          <w:tcPr>
            <w:tcW w:w="840" w:type="pct"/>
            <w:vAlign w:val="center"/>
          </w:tcPr>
          <w:p w14:paraId="4AC988D3" w14:textId="77777777" w:rsidR="000123BA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r w:rsidRPr="00354069">
              <w:rPr>
                <w:lang w:val="pl-PL"/>
              </w:rPr>
              <w:t xml:space="preserve">Niżowe i górskie świeże łąki użytkowane ekstensywnie </w:t>
            </w:r>
          </w:p>
        </w:tc>
        <w:tc>
          <w:tcPr>
            <w:tcW w:w="1196" w:type="pct"/>
            <w:tcBorders>
              <w:tl2br w:val="nil"/>
              <w:tr2bl w:val="nil"/>
            </w:tcBorders>
            <w:vAlign w:val="center"/>
          </w:tcPr>
          <w:p w14:paraId="3092D7CD" w14:textId="77777777" w:rsidR="000123BA" w:rsidRPr="00354069" w:rsidRDefault="00257530" w:rsidP="000E718A">
            <w:pPr>
              <w:pStyle w:val="Standard"/>
              <w:rPr>
                <w:b/>
                <w:bCs/>
                <w:lang w:val="en-US"/>
              </w:rPr>
            </w:pPr>
            <w:r w:rsidRPr="00354069">
              <w:rPr>
                <w:lang w:val="en-US"/>
              </w:rPr>
              <w:t>(</w:t>
            </w:r>
            <w:proofErr w:type="spellStart"/>
            <w:r w:rsidRPr="00354069">
              <w:rPr>
                <w:lang w:val="en-US"/>
              </w:rPr>
              <w:t>Arrhenatherion</w:t>
            </w:r>
            <w:proofErr w:type="spellEnd"/>
            <w:r w:rsidRPr="00354069">
              <w:rPr>
                <w:lang w:val="en-US"/>
              </w:rPr>
              <w:t xml:space="preserve"> </w:t>
            </w:r>
            <w:proofErr w:type="spellStart"/>
            <w:r w:rsidRPr="00354069">
              <w:rPr>
                <w:lang w:val="en-US"/>
              </w:rPr>
              <w:t>elatioris</w:t>
            </w:r>
            <w:proofErr w:type="spellEnd"/>
            <w:r w:rsidRPr="00354069">
              <w:rPr>
                <w:lang w:val="en-US"/>
              </w:rPr>
              <w:t>) [Lowland hay meadows (</w:t>
            </w:r>
            <w:proofErr w:type="spellStart"/>
            <w:r w:rsidRPr="00354069">
              <w:rPr>
                <w:lang w:val="en-US"/>
              </w:rPr>
              <w:t>Alopecurus</w:t>
            </w:r>
            <w:proofErr w:type="spellEnd"/>
            <w:r w:rsidRPr="00354069">
              <w:rPr>
                <w:lang w:val="en-US"/>
              </w:rPr>
              <w:t xml:space="preserve"> </w:t>
            </w:r>
            <w:proofErr w:type="spellStart"/>
            <w:r w:rsidRPr="00354069">
              <w:rPr>
                <w:lang w:val="en-US"/>
              </w:rPr>
              <w:t>pratensis</w:t>
            </w:r>
            <w:proofErr w:type="spellEnd"/>
            <w:r w:rsidRPr="00354069">
              <w:rPr>
                <w:lang w:val="en-US"/>
              </w:rPr>
              <w:t xml:space="preserve">, </w:t>
            </w:r>
            <w:proofErr w:type="spellStart"/>
            <w:r w:rsidRPr="00354069">
              <w:rPr>
                <w:lang w:val="en-US"/>
              </w:rPr>
              <w:t>Sanguisorba</w:t>
            </w:r>
            <w:proofErr w:type="spellEnd"/>
            <w:r w:rsidRPr="00354069">
              <w:rPr>
                <w:lang w:val="en-US"/>
              </w:rPr>
              <w:t xml:space="preserve"> officinalis)]</w:t>
            </w:r>
          </w:p>
        </w:tc>
        <w:tc>
          <w:tcPr>
            <w:tcW w:w="449" w:type="pct"/>
            <w:vAlign w:val="center"/>
          </w:tcPr>
          <w:p w14:paraId="0C6DA273" w14:textId="77777777" w:rsidR="000123BA" w:rsidRPr="00354069" w:rsidRDefault="00257530" w:rsidP="00257530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t>253,29</w:t>
            </w:r>
          </w:p>
        </w:tc>
        <w:tc>
          <w:tcPr>
            <w:tcW w:w="798" w:type="pct"/>
            <w:vAlign w:val="center"/>
          </w:tcPr>
          <w:p w14:paraId="64FDDA7C" w14:textId="77777777" w:rsidR="000123BA" w:rsidRPr="00354069" w:rsidRDefault="00257530" w:rsidP="00257530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t>C</w:t>
            </w:r>
          </w:p>
        </w:tc>
        <w:tc>
          <w:tcPr>
            <w:tcW w:w="548" w:type="pct"/>
            <w:vAlign w:val="center"/>
          </w:tcPr>
          <w:p w14:paraId="79B3B689" w14:textId="77777777" w:rsidR="000123BA" w:rsidRPr="00354069" w:rsidRDefault="00257530" w:rsidP="00257530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t>C</w:t>
            </w:r>
          </w:p>
        </w:tc>
        <w:tc>
          <w:tcPr>
            <w:tcW w:w="499" w:type="pct"/>
            <w:vAlign w:val="center"/>
          </w:tcPr>
          <w:p w14:paraId="7E6EB0C2" w14:textId="77777777" w:rsidR="000123BA" w:rsidRPr="00354069" w:rsidRDefault="00257530" w:rsidP="00257530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t>B</w:t>
            </w:r>
          </w:p>
        </w:tc>
        <w:tc>
          <w:tcPr>
            <w:tcW w:w="425" w:type="pct"/>
            <w:vAlign w:val="center"/>
          </w:tcPr>
          <w:p w14:paraId="77800094" w14:textId="77777777" w:rsidR="000123BA" w:rsidRPr="00354069" w:rsidRDefault="00257530" w:rsidP="00257530">
            <w:pPr>
              <w:pStyle w:val="Standard"/>
              <w:jc w:val="center"/>
              <w:rPr>
                <w:b/>
                <w:bCs/>
                <w:lang w:val="pl-PL"/>
              </w:rPr>
            </w:pPr>
            <w:r w:rsidRPr="00354069">
              <w:t>C</w:t>
            </w:r>
          </w:p>
        </w:tc>
      </w:tr>
    </w:tbl>
    <w:p w14:paraId="01726881" w14:textId="77777777" w:rsidR="00B44394" w:rsidRPr="00227AF1" w:rsidRDefault="000123BA" w:rsidP="00921B17">
      <w:pPr>
        <w:pStyle w:val="Standard"/>
        <w:rPr>
          <w:bCs/>
          <w:sz w:val="20"/>
          <w:lang w:val="pl-PL"/>
        </w:rPr>
      </w:pPr>
      <w:r w:rsidRPr="00227AF1">
        <w:rPr>
          <w:bCs/>
          <w:sz w:val="20"/>
          <w:lang w:val="pl-PL"/>
        </w:rPr>
        <w:t xml:space="preserve">*Naukowa nazwa siedliska </w:t>
      </w:r>
    </w:p>
    <w:p w14:paraId="1D1FBD16" w14:textId="77777777" w:rsidR="000123BA" w:rsidRPr="00227AF1" w:rsidRDefault="000123BA" w:rsidP="00921B17">
      <w:pPr>
        <w:pStyle w:val="Standard"/>
        <w:rPr>
          <w:b/>
          <w:bCs/>
          <w:i/>
          <w:lang w:val="pl-PL"/>
        </w:rPr>
      </w:pPr>
    </w:p>
    <w:p w14:paraId="65A5AC83" w14:textId="77777777" w:rsidR="000123BA" w:rsidRPr="00227AF1" w:rsidRDefault="000123BA" w:rsidP="00921B17">
      <w:pPr>
        <w:pStyle w:val="Standard"/>
        <w:rPr>
          <w:b/>
          <w:bCs/>
          <w:i/>
          <w:lang w:val="pl-PL"/>
        </w:rPr>
      </w:pPr>
      <w:r w:rsidRPr="00227AF1">
        <w:rPr>
          <w:bCs/>
          <w:lang w:val="pl-PL"/>
        </w:rPr>
        <w:t xml:space="preserve">1.5.2 Gatunki </w:t>
      </w:r>
      <w:r w:rsidR="00151A4C" w:rsidRPr="00227AF1">
        <w:rPr>
          <w:bCs/>
          <w:lang w:val="pl-PL"/>
        </w:rPr>
        <w:t>roślin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2216"/>
        <w:gridCol w:w="2370"/>
        <w:gridCol w:w="1257"/>
        <w:gridCol w:w="1257"/>
        <w:gridCol w:w="1394"/>
        <w:gridCol w:w="1240"/>
        <w:gridCol w:w="1195"/>
        <w:gridCol w:w="1195"/>
        <w:gridCol w:w="1189"/>
      </w:tblGrid>
      <w:tr w:rsidR="00227AF1" w:rsidRPr="00227AF1" w14:paraId="7F4EF7B6" w14:textId="77777777" w:rsidTr="00227AF1">
        <w:trPr>
          <w:trHeight w:val="345"/>
        </w:trPr>
        <w:tc>
          <w:tcPr>
            <w:tcW w:w="243" w:type="pct"/>
            <w:vMerge w:val="restart"/>
            <w:vAlign w:val="center"/>
          </w:tcPr>
          <w:p w14:paraId="1FD819C9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Kod</w:t>
            </w:r>
          </w:p>
        </w:tc>
        <w:tc>
          <w:tcPr>
            <w:tcW w:w="792" w:type="pct"/>
            <w:vMerge w:val="restart"/>
            <w:vAlign w:val="center"/>
          </w:tcPr>
          <w:p w14:paraId="4061FD4D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Nazwa polska</w:t>
            </w:r>
          </w:p>
        </w:tc>
        <w:tc>
          <w:tcPr>
            <w:tcW w:w="847" w:type="pct"/>
            <w:vMerge w:val="restart"/>
            <w:vAlign w:val="center"/>
          </w:tcPr>
          <w:p w14:paraId="0A3F3F2E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Nazwa łacińska</w:t>
            </w:r>
          </w:p>
        </w:tc>
        <w:tc>
          <w:tcPr>
            <w:tcW w:w="898" w:type="pct"/>
            <w:gridSpan w:val="2"/>
            <w:vAlign w:val="center"/>
          </w:tcPr>
          <w:p w14:paraId="376770C6" w14:textId="77777777" w:rsidR="005F2E2B" w:rsidRPr="00227AF1" w:rsidRDefault="005F2E2B" w:rsidP="004C4144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Wielkość populacji</w:t>
            </w:r>
          </w:p>
        </w:tc>
        <w:tc>
          <w:tcPr>
            <w:tcW w:w="498" w:type="pct"/>
            <w:vMerge w:val="restart"/>
            <w:vAlign w:val="center"/>
          </w:tcPr>
          <w:p w14:paraId="165E2417" w14:textId="77777777" w:rsidR="005F2E2B" w:rsidRPr="00227AF1" w:rsidRDefault="005F2E2B" w:rsidP="005F2E2B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Jednostka liczebności</w:t>
            </w:r>
          </w:p>
        </w:tc>
        <w:tc>
          <w:tcPr>
            <w:tcW w:w="443" w:type="pct"/>
            <w:vMerge w:val="restart"/>
            <w:vAlign w:val="center"/>
          </w:tcPr>
          <w:p w14:paraId="349B36C3" w14:textId="77777777" w:rsidR="005F2E2B" w:rsidRPr="00227AF1" w:rsidRDefault="005F2E2B" w:rsidP="000123BA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 populacji</w:t>
            </w:r>
          </w:p>
        </w:tc>
        <w:tc>
          <w:tcPr>
            <w:tcW w:w="427" w:type="pct"/>
            <w:vMerge w:val="restart"/>
            <w:vAlign w:val="center"/>
          </w:tcPr>
          <w:p w14:paraId="4190975A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 xml:space="preserve">Ocena </w:t>
            </w:r>
            <w:r w:rsidRPr="00227AF1">
              <w:rPr>
                <w:b/>
                <w:bCs/>
                <w:sz w:val="20"/>
                <w:szCs w:val="20"/>
                <w:lang w:val="pl-PL"/>
              </w:rPr>
              <w:br/>
              <w:t>st. zach.</w:t>
            </w:r>
          </w:p>
        </w:tc>
        <w:tc>
          <w:tcPr>
            <w:tcW w:w="427" w:type="pct"/>
            <w:vMerge w:val="restart"/>
            <w:vAlign w:val="center"/>
          </w:tcPr>
          <w:p w14:paraId="630B4098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41B9EC72" w14:textId="77777777" w:rsidR="005F2E2B" w:rsidRPr="00227AF1" w:rsidRDefault="005F2E2B" w:rsidP="000123BA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izolacji</w:t>
            </w:r>
          </w:p>
        </w:tc>
        <w:tc>
          <w:tcPr>
            <w:tcW w:w="425" w:type="pct"/>
            <w:vMerge w:val="restart"/>
            <w:vAlign w:val="center"/>
          </w:tcPr>
          <w:p w14:paraId="14B0BA77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5AEE3408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ogólna</w:t>
            </w:r>
          </w:p>
        </w:tc>
      </w:tr>
      <w:tr w:rsidR="005F2E2B" w:rsidRPr="00227AF1" w14:paraId="47FCCCC9" w14:textId="77777777" w:rsidTr="005F2E2B">
        <w:trPr>
          <w:trHeight w:val="345"/>
        </w:trPr>
        <w:tc>
          <w:tcPr>
            <w:tcW w:w="243" w:type="pct"/>
            <w:vMerge/>
            <w:vAlign w:val="center"/>
          </w:tcPr>
          <w:p w14:paraId="1381F509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792" w:type="pct"/>
            <w:vMerge/>
            <w:vAlign w:val="center"/>
          </w:tcPr>
          <w:p w14:paraId="7BA20DBE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847" w:type="pct"/>
            <w:vMerge/>
            <w:tcBorders>
              <w:bottom w:val="single" w:sz="4" w:space="0" w:color="000000"/>
            </w:tcBorders>
            <w:vAlign w:val="center"/>
          </w:tcPr>
          <w:p w14:paraId="12F62A10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49" w:type="pct"/>
            <w:vAlign w:val="center"/>
          </w:tcPr>
          <w:p w14:paraId="08B85AFE" w14:textId="77777777" w:rsidR="005F2E2B" w:rsidRPr="00227AF1" w:rsidRDefault="005F2E2B" w:rsidP="004C4144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449" w:type="pct"/>
            <w:vAlign w:val="center"/>
          </w:tcPr>
          <w:p w14:paraId="23877813" w14:textId="77777777" w:rsidR="005F2E2B" w:rsidRPr="00227AF1" w:rsidRDefault="005F2E2B" w:rsidP="004C4144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Max.</w:t>
            </w:r>
          </w:p>
        </w:tc>
        <w:tc>
          <w:tcPr>
            <w:tcW w:w="498" w:type="pct"/>
            <w:vMerge/>
          </w:tcPr>
          <w:p w14:paraId="1F16346A" w14:textId="77777777" w:rsidR="005F2E2B" w:rsidRPr="00227AF1" w:rsidRDefault="005F2E2B" w:rsidP="000123BA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43" w:type="pct"/>
            <w:vMerge/>
            <w:vAlign w:val="center"/>
          </w:tcPr>
          <w:p w14:paraId="31E5933C" w14:textId="77777777" w:rsidR="005F2E2B" w:rsidRPr="00227AF1" w:rsidRDefault="005F2E2B" w:rsidP="000123BA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27" w:type="pct"/>
            <w:vMerge/>
            <w:vAlign w:val="center"/>
          </w:tcPr>
          <w:p w14:paraId="4F4E3EA3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27" w:type="pct"/>
            <w:vMerge/>
            <w:vAlign w:val="center"/>
          </w:tcPr>
          <w:p w14:paraId="07C5C4E4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25" w:type="pct"/>
            <w:vMerge/>
            <w:vAlign w:val="center"/>
          </w:tcPr>
          <w:p w14:paraId="491F11DB" w14:textId="77777777" w:rsidR="005F2E2B" w:rsidRPr="00227AF1" w:rsidRDefault="005F2E2B" w:rsidP="00FE051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</w:p>
        </w:tc>
      </w:tr>
      <w:tr w:rsidR="00257530" w:rsidRPr="00227AF1" w14:paraId="3495A5E8" w14:textId="77777777" w:rsidTr="00257530">
        <w:trPr>
          <w:trHeight w:val="690"/>
        </w:trPr>
        <w:tc>
          <w:tcPr>
            <w:tcW w:w="5000" w:type="pct"/>
            <w:gridSpan w:val="10"/>
            <w:vAlign w:val="center"/>
          </w:tcPr>
          <w:p w14:paraId="484906C6" w14:textId="77777777" w:rsidR="00257530" w:rsidRPr="00227AF1" w:rsidRDefault="00257530" w:rsidP="00257530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>
              <w:rPr>
                <w:b/>
                <w:bCs/>
                <w:sz w:val="20"/>
                <w:szCs w:val="20"/>
                <w:lang w:val="pl-PL"/>
              </w:rPr>
              <w:t>BRAK</w:t>
            </w:r>
          </w:p>
        </w:tc>
      </w:tr>
    </w:tbl>
    <w:p w14:paraId="6C0A9629" w14:textId="77777777" w:rsidR="005F2E2B" w:rsidRPr="00227AF1" w:rsidRDefault="005F2E2B" w:rsidP="000F25D1">
      <w:pPr>
        <w:pStyle w:val="Standard"/>
        <w:rPr>
          <w:bCs/>
          <w:lang w:val="pl-PL"/>
        </w:rPr>
      </w:pPr>
    </w:p>
    <w:p w14:paraId="6D2F9DC6" w14:textId="77777777" w:rsidR="005F2E2B" w:rsidRDefault="005F2E2B" w:rsidP="000F25D1">
      <w:pPr>
        <w:pStyle w:val="Standard"/>
        <w:rPr>
          <w:bCs/>
          <w:lang w:val="pl-PL"/>
        </w:rPr>
      </w:pPr>
    </w:p>
    <w:p w14:paraId="56C4B0EF" w14:textId="77777777" w:rsidR="00AB5C7E" w:rsidRDefault="00AB5C7E" w:rsidP="000F25D1">
      <w:pPr>
        <w:pStyle w:val="Standard"/>
        <w:rPr>
          <w:bCs/>
          <w:lang w:val="pl-PL"/>
        </w:rPr>
      </w:pPr>
    </w:p>
    <w:p w14:paraId="52C4B257" w14:textId="77777777" w:rsidR="00AB5C7E" w:rsidRDefault="00AB5C7E" w:rsidP="000F25D1">
      <w:pPr>
        <w:pStyle w:val="Standard"/>
        <w:rPr>
          <w:bCs/>
          <w:lang w:val="pl-PL"/>
        </w:rPr>
      </w:pPr>
    </w:p>
    <w:p w14:paraId="00232593" w14:textId="77777777" w:rsidR="00354069" w:rsidRDefault="00354069" w:rsidP="000F25D1">
      <w:pPr>
        <w:pStyle w:val="Standard"/>
        <w:rPr>
          <w:bCs/>
          <w:lang w:val="pl-PL"/>
        </w:rPr>
      </w:pPr>
    </w:p>
    <w:p w14:paraId="34FD8E17" w14:textId="77777777" w:rsidR="0096525B" w:rsidRDefault="0096525B" w:rsidP="000F25D1">
      <w:pPr>
        <w:pStyle w:val="Standard"/>
        <w:rPr>
          <w:bCs/>
          <w:lang w:val="pl-PL"/>
        </w:rPr>
      </w:pPr>
    </w:p>
    <w:p w14:paraId="5EFA9490" w14:textId="77777777" w:rsidR="00AB5C7E" w:rsidRPr="00227AF1" w:rsidRDefault="00AB5C7E" w:rsidP="000F25D1">
      <w:pPr>
        <w:pStyle w:val="Standard"/>
        <w:rPr>
          <w:bCs/>
          <w:lang w:val="pl-PL"/>
        </w:rPr>
      </w:pPr>
    </w:p>
    <w:p w14:paraId="4E2233CD" w14:textId="77777777" w:rsidR="003F48B7" w:rsidRPr="00227AF1" w:rsidRDefault="000F25D1" w:rsidP="000F25D1">
      <w:pPr>
        <w:pStyle w:val="Standard"/>
        <w:rPr>
          <w:b/>
          <w:bCs/>
          <w:i/>
          <w:lang w:val="pl-PL"/>
        </w:rPr>
      </w:pPr>
      <w:r w:rsidRPr="00227AF1">
        <w:rPr>
          <w:bCs/>
          <w:lang w:val="pl-PL"/>
        </w:rPr>
        <w:lastRenderedPageBreak/>
        <w:t>1.5.3 Gatunki zwierząt (bez ptaków)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316"/>
        <w:gridCol w:w="1535"/>
        <w:gridCol w:w="644"/>
        <w:gridCol w:w="646"/>
        <w:gridCol w:w="646"/>
        <w:gridCol w:w="646"/>
        <w:gridCol w:w="646"/>
        <w:gridCol w:w="646"/>
        <w:gridCol w:w="646"/>
        <w:gridCol w:w="646"/>
        <w:gridCol w:w="1114"/>
        <w:gridCol w:w="1117"/>
        <w:gridCol w:w="977"/>
        <w:gridCol w:w="1027"/>
        <w:gridCol w:w="996"/>
      </w:tblGrid>
      <w:tr w:rsidR="00354069" w:rsidRPr="00354069" w14:paraId="4D8189B6" w14:textId="77777777" w:rsidTr="00AA4DFE">
        <w:trPr>
          <w:trHeight w:val="690"/>
        </w:trPr>
        <w:tc>
          <w:tcPr>
            <w:tcW w:w="266" w:type="pct"/>
            <w:vMerge w:val="restart"/>
            <w:vAlign w:val="center"/>
          </w:tcPr>
          <w:p w14:paraId="112A10FF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Kod</w:t>
            </w:r>
          </w:p>
        </w:tc>
        <w:tc>
          <w:tcPr>
            <w:tcW w:w="470" w:type="pct"/>
            <w:vMerge w:val="restart"/>
            <w:vAlign w:val="center"/>
          </w:tcPr>
          <w:p w14:paraId="15DAD218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Nazwa polska</w:t>
            </w:r>
          </w:p>
        </w:tc>
        <w:tc>
          <w:tcPr>
            <w:tcW w:w="548" w:type="pct"/>
            <w:vMerge w:val="restart"/>
            <w:vAlign w:val="center"/>
          </w:tcPr>
          <w:p w14:paraId="06BA92D4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Nazwa łacińska</w:t>
            </w:r>
          </w:p>
        </w:tc>
        <w:tc>
          <w:tcPr>
            <w:tcW w:w="461" w:type="pct"/>
            <w:gridSpan w:val="2"/>
            <w:tcBorders>
              <w:bottom w:val="single" w:sz="4" w:space="0" w:color="000000"/>
            </w:tcBorders>
            <w:vAlign w:val="center"/>
          </w:tcPr>
          <w:p w14:paraId="3E9F73A8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Pop.</w:t>
            </w:r>
          </w:p>
          <w:p w14:paraId="0624C70E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osiadła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  <w:vAlign w:val="center"/>
          </w:tcPr>
          <w:p w14:paraId="4BF52174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Pop. rozrodcza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  <w:vAlign w:val="center"/>
          </w:tcPr>
          <w:p w14:paraId="16112FEB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Pop. przemieszcza-</w:t>
            </w:r>
            <w:proofErr w:type="spellStart"/>
            <w:r w:rsidRPr="00354069">
              <w:rPr>
                <w:b/>
                <w:bCs/>
                <w:sz w:val="20"/>
                <w:szCs w:val="20"/>
                <w:lang w:val="pl-PL"/>
              </w:rPr>
              <w:t>jąca</w:t>
            </w:r>
            <w:proofErr w:type="spellEnd"/>
            <w:r w:rsidRPr="00354069">
              <w:rPr>
                <w:b/>
                <w:bCs/>
                <w:sz w:val="20"/>
                <w:szCs w:val="20"/>
                <w:lang w:val="pl-PL"/>
              </w:rPr>
              <w:t xml:space="preserve"> się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</w:tcPr>
          <w:p w14:paraId="2C67F681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Pop. zimująca</w:t>
            </w:r>
          </w:p>
        </w:tc>
        <w:tc>
          <w:tcPr>
            <w:tcW w:w="398" w:type="pct"/>
            <w:vMerge w:val="restart"/>
            <w:vAlign w:val="center"/>
          </w:tcPr>
          <w:p w14:paraId="2B688C2E" w14:textId="77777777" w:rsidR="00354069" w:rsidRPr="00354069" w:rsidRDefault="00354069" w:rsidP="00B8350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Jednostka liczebności</w:t>
            </w:r>
          </w:p>
        </w:tc>
        <w:tc>
          <w:tcPr>
            <w:tcW w:w="399" w:type="pct"/>
            <w:vMerge w:val="restart"/>
            <w:vAlign w:val="center"/>
          </w:tcPr>
          <w:p w14:paraId="64D687F7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Ocena populacji</w:t>
            </w:r>
          </w:p>
        </w:tc>
        <w:tc>
          <w:tcPr>
            <w:tcW w:w="349" w:type="pct"/>
            <w:vMerge w:val="restart"/>
            <w:vAlign w:val="center"/>
          </w:tcPr>
          <w:p w14:paraId="152B04F8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 xml:space="preserve">Ocena </w:t>
            </w:r>
            <w:r w:rsidRPr="00354069">
              <w:rPr>
                <w:b/>
                <w:bCs/>
                <w:sz w:val="20"/>
                <w:szCs w:val="20"/>
                <w:lang w:val="pl-PL"/>
              </w:rPr>
              <w:br/>
              <w:t>st. zach.</w:t>
            </w:r>
          </w:p>
        </w:tc>
        <w:tc>
          <w:tcPr>
            <w:tcW w:w="367" w:type="pct"/>
            <w:vMerge w:val="restart"/>
            <w:vAlign w:val="center"/>
          </w:tcPr>
          <w:p w14:paraId="2E6A69B3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4365B611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izolacji</w:t>
            </w:r>
          </w:p>
        </w:tc>
        <w:tc>
          <w:tcPr>
            <w:tcW w:w="356" w:type="pct"/>
            <w:vMerge w:val="restart"/>
            <w:vAlign w:val="center"/>
          </w:tcPr>
          <w:p w14:paraId="3006934D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074DC4BF" w14:textId="77777777" w:rsidR="00354069" w:rsidRPr="00354069" w:rsidRDefault="00354069" w:rsidP="00B6274D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ogólna</w:t>
            </w:r>
          </w:p>
        </w:tc>
      </w:tr>
      <w:tr w:rsidR="00354069" w:rsidRPr="00354069" w14:paraId="592680D5" w14:textId="77777777" w:rsidTr="00B8350E">
        <w:trPr>
          <w:trHeight w:val="690"/>
        </w:trPr>
        <w:tc>
          <w:tcPr>
            <w:tcW w:w="266" w:type="pct"/>
            <w:vMerge/>
            <w:vAlign w:val="center"/>
          </w:tcPr>
          <w:p w14:paraId="7D8CD90A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70" w:type="pct"/>
            <w:vMerge/>
            <w:vAlign w:val="center"/>
          </w:tcPr>
          <w:p w14:paraId="1F6F513E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548" w:type="pct"/>
            <w:vMerge/>
            <w:vAlign w:val="center"/>
          </w:tcPr>
          <w:p w14:paraId="0C8C6DB3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230" w:type="pct"/>
            <w:tcBorders>
              <w:bottom w:val="single" w:sz="4" w:space="0" w:color="000000"/>
            </w:tcBorders>
            <w:vAlign w:val="center"/>
          </w:tcPr>
          <w:p w14:paraId="02592C05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bottom w:val="single" w:sz="4" w:space="0" w:color="000000"/>
            </w:tcBorders>
            <w:vAlign w:val="center"/>
          </w:tcPr>
          <w:p w14:paraId="31FA73F0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703E99E6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2CA309FC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05C2E516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20DB3CFC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15BF47AC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662D46D5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354069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398" w:type="pct"/>
            <w:vMerge/>
          </w:tcPr>
          <w:p w14:paraId="72033FCE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99" w:type="pct"/>
            <w:vMerge/>
            <w:vAlign w:val="center"/>
          </w:tcPr>
          <w:p w14:paraId="01B3A74B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49" w:type="pct"/>
            <w:vMerge/>
            <w:vAlign w:val="center"/>
          </w:tcPr>
          <w:p w14:paraId="6425999F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67" w:type="pct"/>
            <w:vMerge/>
            <w:vAlign w:val="center"/>
          </w:tcPr>
          <w:p w14:paraId="11835D81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56" w:type="pct"/>
            <w:vMerge/>
            <w:vAlign w:val="center"/>
          </w:tcPr>
          <w:p w14:paraId="77A6E830" w14:textId="77777777" w:rsidR="00354069" w:rsidRPr="00354069" w:rsidRDefault="00354069" w:rsidP="00B6274D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</w:tr>
      <w:tr w:rsidR="00257530" w:rsidRPr="00354069" w14:paraId="6DDB2ADF" w14:textId="77777777" w:rsidTr="00B8350E">
        <w:trPr>
          <w:trHeight w:val="690"/>
        </w:trPr>
        <w:tc>
          <w:tcPr>
            <w:tcW w:w="266" w:type="pct"/>
            <w:vAlign w:val="center"/>
          </w:tcPr>
          <w:p w14:paraId="35294DE9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r w:rsidRPr="00354069">
              <w:t>6177</w:t>
            </w:r>
          </w:p>
        </w:tc>
        <w:tc>
          <w:tcPr>
            <w:tcW w:w="470" w:type="pct"/>
            <w:vAlign w:val="center"/>
          </w:tcPr>
          <w:p w14:paraId="0C9EB804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proofErr w:type="spellStart"/>
            <w:r w:rsidRPr="00354069">
              <w:t>modraszek</w:t>
            </w:r>
            <w:proofErr w:type="spellEnd"/>
            <w:r w:rsidRPr="00354069">
              <w:t xml:space="preserve"> </w:t>
            </w:r>
            <w:proofErr w:type="spellStart"/>
            <w:r w:rsidRPr="00354069">
              <w:t>telejus</w:t>
            </w:r>
            <w:proofErr w:type="spellEnd"/>
          </w:p>
        </w:tc>
        <w:tc>
          <w:tcPr>
            <w:tcW w:w="548" w:type="pct"/>
            <w:vAlign w:val="center"/>
          </w:tcPr>
          <w:p w14:paraId="40063929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proofErr w:type="spellStart"/>
            <w:r w:rsidRPr="00354069">
              <w:rPr>
                <w:i/>
              </w:rPr>
              <w:t>Phengaris</w:t>
            </w:r>
            <w:proofErr w:type="spellEnd"/>
            <w:r w:rsidRPr="00354069">
              <w:rPr>
                <w:i/>
              </w:rPr>
              <w:t xml:space="preserve"> </w:t>
            </w:r>
            <w:proofErr w:type="spellStart"/>
            <w:r w:rsidRPr="00354069">
              <w:rPr>
                <w:i/>
              </w:rPr>
              <w:t>teleius</w:t>
            </w:r>
            <w:proofErr w:type="spellEnd"/>
          </w:p>
        </w:tc>
        <w:tc>
          <w:tcPr>
            <w:tcW w:w="230" w:type="pct"/>
            <w:tcBorders>
              <w:bottom w:val="single" w:sz="4" w:space="0" w:color="000000"/>
            </w:tcBorders>
            <w:vAlign w:val="center"/>
          </w:tcPr>
          <w:p w14:paraId="49CBAD37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231" w:type="pct"/>
            <w:tcBorders>
              <w:bottom w:val="single" w:sz="4" w:space="0" w:color="000000"/>
            </w:tcBorders>
            <w:vAlign w:val="center"/>
          </w:tcPr>
          <w:p w14:paraId="25C0F039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75CC7AFE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40975CA2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09C97E28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11F98D11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tcBorders>
              <w:tl2br w:val="nil"/>
              <w:tr2bl w:val="nil"/>
            </w:tcBorders>
          </w:tcPr>
          <w:p w14:paraId="2DA5720F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tcBorders>
              <w:tl2br w:val="nil"/>
              <w:tr2bl w:val="nil"/>
            </w:tcBorders>
          </w:tcPr>
          <w:p w14:paraId="3F157BB9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398" w:type="pct"/>
          </w:tcPr>
          <w:p w14:paraId="36382C9E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399" w:type="pct"/>
            <w:vAlign w:val="center"/>
          </w:tcPr>
          <w:p w14:paraId="24147D05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349" w:type="pct"/>
            <w:vAlign w:val="center"/>
          </w:tcPr>
          <w:p w14:paraId="410CF791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A</w:t>
            </w:r>
          </w:p>
        </w:tc>
        <w:tc>
          <w:tcPr>
            <w:tcW w:w="367" w:type="pct"/>
            <w:vAlign w:val="center"/>
          </w:tcPr>
          <w:p w14:paraId="29824BD8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356" w:type="pct"/>
            <w:vAlign w:val="center"/>
          </w:tcPr>
          <w:p w14:paraId="06A472F7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B</w:t>
            </w:r>
          </w:p>
        </w:tc>
      </w:tr>
      <w:tr w:rsidR="00257530" w:rsidRPr="00354069" w14:paraId="2BBBF9F0" w14:textId="77777777" w:rsidTr="00B8350E">
        <w:trPr>
          <w:trHeight w:val="690"/>
        </w:trPr>
        <w:tc>
          <w:tcPr>
            <w:tcW w:w="266" w:type="pct"/>
            <w:vAlign w:val="center"/>
          </w:tcPr>
          <w:p w14:paraId="0C088F3F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r w:rsidRPr="00354069">
              <w:t>6179</w:t>
            </w:r>
          </w:p>
        </w:tc>
        <w:tc>
          <w:tcPr>
            <w:tcW w:w="470" w:type="pct"/>
            <w:vAlign w:val="center"/>
          </w:tcPr>
          <w:p w14:paraId="3F6C1C75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proofErr w:type="spellStart"/>
            <w:r w:rsidRPr="00354069">
              <w:t>modraszek</w:t>
            </w:r>
            <w:proofErr w:type="spellEnd"/>
            <w:r w:rsidRPr="00354069">
              <w:t xml:space="preserve"> </w:t>
            </w:r>
            <w:proofErr w:type="spellStart"/>
            <w:r w:rsidRPr="00354069">
              <w:t>nausitous</w:t>
            </w:r>
            <w:proofErr w:type="spellEnd"/>
          </w:p>
        </w:tc>
        <w:tc>
          <w:tcPr>
            <w:tcW w:w="548" w:type="pct"/>
            <w:vAlign w:val="center"/>
          </w:tcPr>
          <w:p w14:paraId="318C93AA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  <w:proofErr w:type="spellStart"/>
            <w:r w:rsidRPr="00354069">
              <w:rPr>
                <w:i/>
              </w:rPr>
              <w:t>Phengaris</w:t>
            </w:r>
            <w:proofErr w:type="spellEnd"/>
            <w:r w:rsidRPr="00354069">
              <w:rPr>
                <w:i/>
              </w:rPr>
              <w:t xml:space="preserve"> </w:t>
            </w:r>
            <w:proofErr w:type="spellStart"/>
            <w:r w:rsidRPr="00354069">
              <w:rPr>
                <w:i/>
              </w:rPr>
              <w:t>nausithous</w:t>
            </w:r>
            <w:proofErr w:type="spellEnd"/>
          </w:p>
        </w:tc>
        <w:tc>
          <w:tcPr>
            <w:tcW w:w="230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7909AE75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231" w:type="pct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14:paraId="0376A635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231" w:type="pct"/>
            <w:vAlign w:val="center"/>
          </w:tcPr>
          <w:p w14:paraId="79D301B6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vAlign w:val="center"/>
          </w:tcPr>
          <w:p w14:paraId="2EF5A7BE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vAlign w:val="center"/>
          </w:tcPr>
          <w:p w14:paraId="2130EAFC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  <w:vAlign w:val="center"/>
          </w:tcPr>
          <w:p w14:paraId="6CB3798B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</w:tcPr>
          <w:p w14:paraId="3C4ACBF2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231" w:type="pct"/>
          </w:tcPr>
          <w:p w14:paraId="1C7EE5E6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398" w:type="pct"/>
          </w:tcPr>
          <w:p w14:paraId="4B465A02" w14:textId="77777777" w:rsidR="00257530" w:rsidRPr="00354069" w:rsidRDefault="00257530" w:rsidP="00257530">
            <w:pPr>
              <w:pStyle w:val="Standard"/>
              <w:rPr>
                <w:b/>
                <w:bCs/>
                <w:lang w:val="pl-PL"/>
              </w:rPr>
            </w:pPr>
          </w:p>
        </w:tc>
        <w:tc>
          <w:tcPr>
            <w:tcW w:w="399" w:type="pct"/>
            <w:vAlign w:val="center"/>
          </w:tcPr>
          <w:p w14:paraId="64F7D411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349" w:type="pct"/>
            <w:vAlign w:val="center"/>
          </w:tcPr>
          <w:p w14:paraId="128F8C1C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A</w:t>
            </w:r>
          </w:p>
        </w:tc>
        <w:tc>
          <w:tcPr>
            <w:tcW w:w="367" w:type="pct"/>
            <w:vAlign w:val="center"/>
          </w:tcPr>
          <w:p w14:paraId="27FED249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C</w:t>
            </w:r>
          </w:p>
        </w:tc>
        <w:tc>
          <w:tcPr>
            <w:tcW w:w="356" w:type="pct"/>
            <w:vAlign w:val="center"/>
          </w:tcPr>
          <w:p w14:paraId="75D5F243" w14:textId="77777777" w:rsidR="00257530" w:rsidRPr="00354069" w:rsidRDefault="00257530" w:rsidP="00257530">
            <w:pPr>
              <w:jc w:val="center"/>
              <w:rPr>
                <w:rFonts w:cs="Times New Roman"/>
              </w:rPr>
            </w:pPr>
            <w:r w:rsidRPr="00354069">
              <w:rPr>
                <w:rFonts w:cs="Times New Roman"/>
              </w:rPr>
              <w:t>B</w:t>
            </w:r>
          </w:p>
        </w:tc>
      </w:tr>
    </w:tbl>
    <w:p w14:paraId="657040EE" w14:textId="77777777" w:rsidR="000F25D1" w:rsidRPr="00354069" w:rsidRDefault="000F25D1" w:rsidP="00921B17">
      <w:pPr>
        <w:pStyle w:val="Standard"/>
        <w:rPr>
          <w:bCs/>
          <w:lang w:val="pl-PL"/>
        </w:rPr>
      </w:pPr>
    </w:p>
    <w:p w14:paraId="1E77D503" w14:textId="77777777" w:rsidR="003E0E7C" w:rsidRPr="00227AF1" w:rsidRDefault="003E0E7C" w:rsidP="00921B17">
      <w:pPr>
        <w:pStyle w:val="Standard"/>
        <w:rPr>
          <w:bCs/>
          <w:sz w:val="20"/>
          <w:lang w:val="pl-PL"/>
        </w:rPr>
      </w:pPr>
    </w:p>
    <w:p w14:paraId="763392CD" w14:textId="77777777" w:rsidR="003F48B7" w:rsidRPr="00227AF1" w:rsidRDefault="00151A4C" w:rsidP="00921B17">
      <w:pPr>
        <w:pStyle w:val="Standard"/>
        <w:rPr>
          <w:bCs/>
          <w:lang w:val="pl-PL"/>
        </w:rPr>
      </w:pPr>
      <w:r w:rsidRPr="00227AF1">
        <w:rPr>
          <w:bCs/>
          <w:lang w:val="pl-PL"/>
        </w:rPr>
        <w:t>1.5.</w:t>
      </w:r>
      <w:r w:rsidR="000F25D1" w:rsidRPr="00227AF1">
        <w:rPr>
          <w:bCs/>
          <w:lang w:val="pl-PL"/>
        </w:rPr>
        <w:t>4</w:t>
      </w:r>
      <w:r w:rsidRPr="00227AF1">
        <w:rPr>
          <w:bCs/>
          <w:lang w:val="pl-PL"/>
        </w:rPr>
        <w:t xml:space="preserve"> Gatunki ptakó</w:t>
      </w:r>
      <w:r w:rsidR="002B70F7" w:rsidRPr="00227AF1">
        <w:rPr>
          <w:bCs/>
          <w:lang w:val="pl-PL"/>
        </w:rPr>
        <w:t>w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316"/>
        <w:gridCol w:w="1535"/>
        <w:gridCol w:w="644"/>
        <w:gridCol w:w="646"/>
        <w:gridCol w:w="646"/>
        <w:gridCol w:w="646"/>
        <w:gridCol w:w="646"/>
        <w:gridCol w:w="646"/>
        <w:gridCol w:w="646"/>
        <w:gridCol w:w="646"/>
        <w:gridCol w:w="1114"/>
        <w:gridCol w:w="1117"/>
        <w:gridCol w:w="977"/>
        <w:gridCol w:w="1027"/>
        <w:gridCol w:w="996"/>
      </w:tblGrid>
      <w:tr w:rsidR="00B8350E" w:rsidRPr="00227AF1" w14:paraId="5A57F033" w14:textId="77777777" w:rsidTr="00AA4DFE">
        <w:trPr>
          <w:trHeight w:val="690"/>
        </w:trPr>
        <w:tc>
          <w:tcPr>
            <w:tcW w:w="266" w:type="pct"/>
            <w:vMerge w:val="restart"/>
            <w:vAlign w:val="center"/>
          </w:tcPr>
          <w:p w14:paraId="3393C3F3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Kod</w:t>
            </w:r>
          </w:p>
        </w:tc>
        <w:tc>
          <w:tcPr>
            <w:tcW w:w="470" w:type="pct"/>
            <w:vMerge w:val="restart"/>
            <w:vAlign w:val="center"/>
          </w:tcPr>
          <w:p w14:paraId="46D11652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Nazwa polska</w:t>
            </w:r>
          </w:p>
        </w:tc>
        <w:tc>
          <w:tcPr>
            <w:tcW w:w="548" w:type="pct"/>
            <w:vMerge w:val="restart"/>
            <w:vAlign w:val="center"/>
          </w:tcPr>
          <w:p w14:paraId="5E5227D8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Nazwa łacińska</w:t>
            </w:r>
          </w:p>
        </w:tc>
        <w:tc>
          <w:tcPr>
            <w:tcW w:w="461" w:type="pct"/>
            <w:gridSpan w:val="2"/>
            <w:tcBorders>
              <w:bottom w:val="single" w:sz="4" w:space="0" w:color="000000"/>
            </w:tcBorders>
            <w:vAlign w:val="center"/>
          </w:tcPr>
          <w:p w14:paraId="10CF846E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Pop.</w:t>
            </w:r>
          </w:p>
          <w:p w14:paraId="04182637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osiadła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  <w:vAlign w:val="center"/>
          </w:tcPr>
          <w:p w14:paraId="2D7EAC93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Pop. rozrodcza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  <w:vAlign w:val="center"/>
          </w:tcPr>
          <w:p w14:paraId="6FAF5DC3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Pop. przemieszcza-</w:t>
            </w:r>
            <w:proofErr w:type="spellStart"/>
            <w:r w:rsidRPr="00227AF1">
              <w:rPr>
                <w:b/>
                <w:bCs/>
                <w:sz w:val="20"/>
                <w:szCs w:val="20"/>
                <w:lang w:val="pl-PL"/>
              </w:rPr>
              <w:t>jąca</w:t>
            </w:r>
            <w:proofErr w:type="spellEnd"/>
            <w:r w:rsidRPr="00227AF1">
              <w:rPr>
                <w:b/>
                <w:bCs/>
                <w:sz w:val="20"/>
                <w:szCs w:val="20"/>
                <w:lang w:val="pl-PL"/>
              </w:rPr>
              <w:t xml:space="preserve"> się</w:t>
            </w:r>
          </w:p>
        </w:tc>
        <w:tc>
          <w:tcPr>
            <w:tcW w:w="462" w:type="pct"/>
            <w:gridSpan w:val="2"/>
            <w:tcBorders>
              <w:bottom w:val="single" w:sz="4" w:space="0" w:color="000000"/>
            </w:tcBorders>
          </w:tcPr>
          <w:p w14:paraId="35AD044A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Pop. zimująca</w:t>
            </w:r>
          </w:p>
        </w:tc>
        <w:tc>
          <w:tcPr>
            <w:tcW w:w="398" w:type="pct"/>
            <w:vAlign w:val="center"/>
          </w:tcPr>
          <w:p w14:paraId="498A6DDD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Jednostka liczebności</w:t>
            </w:r>
          </w:p>
        </w:tc>
        <w:tc>
          <w:tcPr>
            <w:tcW w:w="399" w:type="pct"/>
            <w:vAlign w:val="center"/>
          </w:tcPr>
          <w:p w14:paraId="5EA58F19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 populacji</w:t>
            </w:r>
          </w:p>
        </w:tc>
        <w:tc>
          <w:tcPr>
            <w:tcW w:w="349" w:type="pct"/>
            <w:vAlign w:val="center"/>
          </w:tcPr>
          <w:p w14:paraId="106FADCB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 xml:space="preserve">Ocena </w:t>
            </w:r>
            <w:r w:rsidRPr="00227AF1">
              <w:rPr>
                <w:b/>
                <w:bCs/>
                <w:sz w:val="20"/>
                <w:szCs w:val="20"/>
                <w:lang w:val="pl-PL"/>
              </w:rPr>
              <w:br/>
              <w:t>st. zach.</w:t>
            </w:r>
          </w:p>
        </w:tc>
        <w:tc>
          <w:tcPr>
            <w:tcW w:w="367" w:type="pct"/>
            <w:vAlign w:val="center"/>
          </w:tcPr>
          <w:p w14:paraId="276AF3F4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4D1D9BC0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izolacji</w:t>
            </w:r>
          </w:p>
        </w:tc>
        <w:tc>
          <w:tcPr>
            <w:tcW w:w="356" w:type="pct"/>
            <w:vAlign w:val="center"/>
          </w:tcPr>
          <w:p w14:paraId="03ECF2DD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Ocena</w:t>
            </w:r>
          </w:p>
          <w:p w14:paraId="342DC128" w14:textId="77777777" w:rsidR="00B8350E" w:rsidRPr="00227AF1" w:rsidRDefault="00B8350E" w:rsidP="00AA4DFE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ogólna</w:t>
            </w:r>
          </w:p>
        </w:tc>
      </w:tr>
      <w:tr w:rsidR="00B8350E" w:rsidRPr="00227AF1" w14:paraId="5E981D1B" w14:textId="77777777" w:rsidTr="00AA4DFE">
        <w:trPr>
          <w:trHeight w:val="690"/>
        </w:trPr>
        <w:tc>
          <w:tcPr>
            <w:tcW w:w="266" w:type="pct"/>
            <w:vMerge/>
            <w:vAlign w:val="center"/>
          </w:tcPr>
          <w:p w14:paraId="7AA6B81B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470" w:type="pct"/>
            <w:vMerge/>
            <w:vAlign w:val="center"/>
          </w:tcPr>
          <w:p w14:paraId="68F1CD01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548" w:type="pct"/>
            <w:vMerge/>
            <w:vAlign w:val="center"/>
          </w:tcPr>
          <w:p w14:paraId="1F52A078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230" w:type="pct"/>
            <w:tcBorders>
              <w:bottom w:val="single" w:sz="4" w:space="0" w:color="000000"/>
            </w:tcBorders>
            <w:vAlign w:val="center"/>
          </w:tcPr>
          <w:p w14:paraId="3FE2CDCC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bottom w:val="single" w:sz="4" w:space="0" w:color="000000"/>
            </w:tcBorders>
            <w:vAlign w:val="center"/>
          </w:tcPr>
          <w:p w14:paraId="7AFDD968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778A63DD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13260382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34614D32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13DB4F22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5F778844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Min.</w:t>
            </w:r>
          </w:p>
        </w:tc>
        <w:tc>
          <w:tcPr>
            <w:tcW w:w="231" w:type="pct"/>
            <w:tcBorders>
              <w:tl2br w:val="nil"/>
              <w:tr2bl w:val="nil"/>
            </w:tcBorders>
            <w:vAlign w:val="center"/>
          </w:tcPr>
          <w:p w14:paraId="07B38C65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  <w:r w:rsidRPr="00227AF1">
              <w:rPr>
                <w:b/>
                <w:bCs/>
                <w:sz w:val="20"/>
                <w:szCs w:val="20"/>
                <w:lang w:val="pl-PL"/>
              </w:rPr>
              <w:t>Max</w:t>
            </w:r>
          </w:p>
        </w:tc>
        <w:tc>
          <w:tcPr>
            <w:tcW w:w="398" w:type="pct"/>
          </w:tcPr>
          <w:p w14:paraId="0E1DC38E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99" w:type="pct"/>
            <w:vAlign w:val="center"/>
          </w:tcPr>
          <w:p w14:paraId="26E3CF4B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49" w:type="pct"/>
            <w:vAlign w:val="center"/>
          </w:tcPr>
          <w:p w14:paraId="0C942646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67" w:type="pct"/>
            <w:vAlign w:val="center"/>
          </w:tcPr>
          <w:p w14:paraId="2A8CFD7C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356" w:type="pct"/>
            <w:vAlign w:val="center"/>
          </w:tcPr>
          <w:p w14:paraId="7DE53E68" w14:textId="77777777" w:rsidR="00B8350E" w:rsidRPr="00227AF1" w:rsidRDefault="00B8350E" w:rsidP="00AA4DFE">
            <w:pPr>
              <w:pStyle w:val="Standard"/>
              <w:rPr>
                <w:b/>
                <w:bCs/>
                <w:sz w:val="20"/>
                <w:szCs w:val="20"/>
                <w:lang w:val="pl-PL"/>
              </w:rPr>
            </w:pPr>
          </w:p>
        </w:tc>
      </w:tr>
      <w:tr w:rsidR="00257530" w:rsidRPr="00227AF1" w14:paraId="2B1585D6" w14:textId="77777777" w:rsidTr="00257530">
        <w:trPr>
          <w:trHeight w:val="690"/>
        </w:trPr>
        <w:tc>
          <w:tcPr>
            <w:tcW w:w="5000" w:type="pct"/>
            <w:gridSpan w:val="16"/>
            <w:vAlign w:val="center"/>
          </w:tcPr>
          <w:p w14:paraId="0CA1826F" w14:textId="77777777" w:rsidR="00257530" w:rsidRPr="00227AF1" w:rsidRDefault="00257530" w:rsidP="00257530">
            <w:pPr>
              <w:pStyle w:val="Standard"/>
              <w:jc w:val="center"/>
              <w:rPr>
                <w:b/>
                <w:bCs/>
                <w:sz w:val="20"/>
                <w:szCs w:val="20"/>
                <w:lang w:val="pl-PL"/>
              </w:rPr>
            </w:pPr>
            <w:r>
              <w:rPr>
                <w:b/>
                <w:bCs/>
                <w:sz w:val="20"/>
                <w:szCs w:val="20"/>
                <w:lang w:val="pl-PL"/>
              </w:rPr>
              <w:t>BRAK</w:t>
            </w:r>
          </w:p>
        </w:tc>
      </w:tr>
    </w:tbl>
    <w:p w14:paraId="73BC2E58" w14:textId="77777777" w:rsidR="00B8350E" w:rsidRPr="00227AF1" w:rsidRDefault="00B8350E" w:rsidP="00921B17">
      <w:pPr>
        <w:pStyle w:val="Standard"/>
        <w:rPr>
          <w:b/>
          <w:bCs/>
          <w:i/>
          <w:lang w:val="pl-PL"/>
        </w:rPr>
      </w:pPr>
    </w:p>
    <w:p w14:paraId="154ACA60" w14:textId="77777777" w:rsidR="00B8350E" w:rsidRPr="00227AF1" w:rsidRDefault="00B8350E" w:rsidP="00921B17">
      <w:pPr>
        <w:pStyle w:val="Standard"/>
        <w:rPr>
          <w:b/>
          <w:bCs/>
          <w:i/>
          <w:lang w:val="pl-PL"/>
        </w:rPr>
      </w:pPr>
    </w:p>
    <w:p w14:paraId="714287A2" w14:textId="77777777" w:rsidR="002F13C5" w:rsidRDefault="005D730A" w:rsidP="00363134">
      <w:pPr>
        <w:pStyle w:val="Standard"/>
        <w:spacing w:line="360" w:lineRule="auto"/>
        <w:rPr>
          <w:b/>
          <w:bCs/>
          <w:lang w:val="pl-PL"/>
        </w:rPr>
      </w:pPr>
      <w:r w:rsidRPr="00227AF1">
        <w:rPr>
          <w:b/>
          <w:bCs/>
          <w:lang w:val="pl-PL"/>
        </w:rPr>
        <w:t>1.</w:t>
      </w:r>
      <w:r w:rsidR="00B61BB2" w:rsidRPr="00227AF1">
        <w:rPr>
          <w:b/>
          <w:bCs/>
          <w:lang w:val="pl-PL"/>
        </w:rPr>
        <w:t>6</w:t>
      </w:r>
      <w:r w:rsidRPr="00227AF1">
        <w:rPr>
          <w:b/>
          <w:bCs/>
          <w:lang w:val="pl-PL"/>
        </w:rPr>
        <w:t>. Kluczowe instytucje/</w:t>
      </w:r>
      <w:r w:rsidR="00B61BB2" w:rsidRPr="00227AF1">
        <w:rPr>
          <w:b/>
          <w:bCs/>
          <w:lang w:val="pl-PL"/>
        </w:rPr>
        <w:t xml:space="preserve">grupy </w:t>
      </w:r>
      <w:r w:rsidRPr="00227AF1">
        <w:rPr>
          <w:b/>
          <w:bCs/>
          <w:lang w:val="pl-PL"/>
        </w:rPr>
        <w:t>dla obszaru i zakres ich odpowiedzialności</w:t>
      </w:r>
      <w:r w:rsidR="005A41BA" w:rsidRPr="00227AF1">
        <w:rPr>
          <w:b/>
          <w:bCs/>
          <w:lang w:val="pl-PL"/>
        </w:rP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629"/>
        <w:gridCol w:w="8513"/>
      </w:tblGrid>
      <w:tr w:rsidR="00A14818" w:rsidRPr="00C9666F" w14:paraId="22FD393C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</w:tcPr>
          <w:p w14:paraId="205A4BFD" w14:textId="77777777" w:rsidR="00A14818" w:rsidRPr="00C9666F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spacing w:line="360" w:lineRule="auto"/>
              <w:jc w:val="center"/>
              <w:rPr>
                <w:b/>
                <w:lang w:val="pl-PL"/>
              </w:rPr>
            </w:pPr>
            <w:r w:rsidRPr="00C9666F">
              <w:rPr>
                <w:b/>
                <w:lang w:val="pl-PL"/>
              </w:rPr>
              <w:t>L.p.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1DF62" w14:textId="77777777" w:rsidR="00A14818" w:rsidRPr="00C9666F" w:rsidRDefault="00A14818" w:rsidP="005954A1">
            <w:pPr>
              <w:pStyle w:val="Standard"/>
              <w:widowControl w:val="0"/>
              <w:tabs>
                <w:tab w:val="left" w:pos="600"/>
                <w:tab w:val="left" w:pos="1200"/>
              </w:tabs>
              <w:snapToGrid w:val="0"/>
              <w:spacing w:line="360" w:lineRule="auto"/>
              <w:jc w:val="center"/>
              <w:rPr>
                <w:lang w:val="pl-PL"/>
              </w:rPr>
            </w:pPr>
            <w:r w:rsidRPr="00C9666F">
              <w:rPr>
                <w:b/>
                <w:lang w:val="pl-PL"/>
              </w:rPr>
              <w:t>Instytucja/osoby</w:t>
            </w:r>
          </w:p>
        </w:tc>
        <w:tc>
          <w:tcPr>
            <w:tcW w:w="304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38E78" w14:textId="77777777" w:rsidR="00A14818" w:rsidRPr="00C9666F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spacing w:line="360" w:lineRule="auto"/>
              <w:jc w:val="center"/>
              <w:rPr>
                <w:b/>
                <w:lang w:val="pl-PL"/>
              </w:rPr>
            </w:pPr>
            <w:r w:rsidRPr="00C9666F">
              <w:rPr>
                <w:b/>
                <w:lang w:val="pl-PL"/>
              </w:rPr>
              <w:t>Opis istotności dla obszaru (fakultatywne)</w:t>
            </w:r>
          </w:p>
        </w:tc>
      </w:tr>
      <w:tr w:rsidR="00A14818" w:rsidRPr="000C104A" w14:paraId="785AAC07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969A4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1.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6B749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Urząd Marszałkowski Województwa Małopolskiego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224EB" w14:textId="77777777" w:rsidR="00A14818" w:rsidRPr="000C104A" w:rsidRDefault="00A14818" w:rsidP="005954A1">
            <w:pPr>
              <w:pStyle w:val="Standard"/>
              <w:numPr>
                <w:ilvl w:val="0"/>
                <w:numId w:val="34"/>
              </w:numPr>
              <w:snapToGrid w:val="0"/>
              <w:ind w:left="317"/>
              <w:rPr>
                <w:bCs/>
                <w:sz w:val="22"/>
                <w:szCs w:val="22"/>
                <w:lang w:val="pl-PL"/>
              </w:rPr>
            </w:pPr>
            <w:r w:rsidRPr="000C104A">
              <w:rPr>
                <w:bCs/>
                <w:sz w:val="22"/>
                <w:szCs w:val="22"/>
                <w:lang w:val="pl-PL"/>
              </w:rPr>
              <w:t xml:space="preserve">polityka regionalna </w:t>
            </w:r>
          </w:p>
          <w:p w14:paraId="5BDF0417" w14:textId="77777777" w:rsidR="00A14818" w:rsidRPr="000C104A" w:rsidRDefault="00A14818" w:rsidP="005954A1">
            <w:pPr>
              <w:pStyle w:val="Standard"/>
              <w:numPr>
                <w:ilvl w:val="0"/>
                <w:numId w:val="34"/>
              </w:numPr>
              <w:snapToGrid w:val="0"/>
              <w:ind w:left="317"/>
              <w:rPr>
                <w:bCs/>
                <w:sz w:val="22"/>
                <w:szCs w:val="22"/>
                <w:lang w:val="pl-PL"/>
              </w:rPr>
            </w:pPr>
            <w:r w:rsidRPr="000C104A">
              <w:rPr>
                <w:bCs/>
                <w:sz w:val="22"/>
                <w:szCs w:val="22"/>
                <w:lang w:val="pl-PL"/>
              </w:rPr>
              <w:t>planowanie przestrzenne</w:t>
            </w:r>
          </w:p>
          <w:p w14:paraId="15ACD374" w14:textId="77777777" w:rsidR="00A14818" w:rsidRPr="000C104A" w:rsidRDefault="00A14818" w:rsidP="005954A1">
            <w:pPr>
              <w:pStyle w:val="Standard"/>
              <w:numPr>
                <w:ilvl w:val="0"/>
                <w:numId w:val="34"/>
              </w:numPr>
              <w:snapToGrid w:val="0"/>
              <w:ind w:left="317"/>
              <w:rPr>
                <w:bCs/>
                <w:sz w:val="22"/>
                <w:szCs w:val="22"/>
                <w:lang w:val="pl-PL"/>
              </w:rPr>
            </w:pPr>
            <w:r w:rsidRPr="000C104A">
              <w:rPr>
                <w:bCs/>
                <w:sz w:val="22"/>
                <w:szCs w:val="22"/>
                <w:lang w:val="pl-PL"/>
              </w:rPr>
              <w:t xml:space="preserve">promocja regionu województwa małopolskiego </w:t>
            </w:r>
          </w:p>
          <w:p w14:paraId="2238CE9A" w14:textId="77777777" w:rsidR="00A14818" w:rsidRPr="000C104A" w:rsidRDefault="00A14818" w:rsidP="005954A1">
            <w:pPr>
              <w:pStyle w:val="Standard"/>
              <w:numPr>
                <w:ilvl w:val="0"/>
                <w:numId w:val="34"/>
              </w:numPr>
              <w:snapToGrid w:val="0"/>
              <w:ind w:left="317"/>
              <w:rPr>
                <w:sz w:val="22"/>
                <w:szCs w:val="22"/>
                <w:lang w:val="pl-PL"/>
              </w:rPr>
            </w:pPr>
            <w:r w:rsidRPr="000C104A">
              <w:rPr>
                <w:bCs/>
                <w:sz w:val="22"/>
                <w:szCs w:val="22"/>
                <w:lang w:val="pl-PL"/>
              </w:rPr>
              <w:t>udostępnianie informacji w powyższym zakresie</w:t>
            </w:r>
          </w:p>
        </w:tc>
      </w:tr>
      <w:tr w:rsidR="00A14818" w:rsidRPr="000C104A" w14:paraId="55EFBEB7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8690B0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2.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98B6D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Małopolski Urząd Wojewódzki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6A61E" w14:textId="77777777" w:rsidR="00A14818" w:rsidRPr="000C104A" w:rsidRDefault="00A14818" w:rsidP="005954A1">
            <w:pPr>
              <w:pStyle w:val="Standard"/>
              <w:numPr>
                <w:ilvl w:val="0"/>
                <w:numId w:val="34"/>
              </w:numPr>
              <w:snapToGrid w:val="0"/>
              <w:ind w:left="317"/>
              <w:rPr>
                <w:bCs/>
                <w:sz w:val="22"/>
                <w:szCs w:val="22"/>
                <w:lang w:val="pl-PL"/>
              </w:rPr>
            </w:pPr>
            <w:r w:rsidRPr="000C104A">
              <w:rPr>
                <w:rStyle w:val="value"/>
                <w:rFonts w:eastAsia="Calibri"/>
                <w:sz w:val="22"/>
                <w:szCs w:val="22"/>
                <w:lang w:val="pl-PL"/>
              </w:rPr>
              <w:t xml:space="preserve">zapewnienie wykonania przez Wojewodę Małopolskiego zadań wynikających ze sprawowania przez Wojewodę funkcji: </w:t>
            </w:r>
            <w:r w:rsidRPr="000C104A">
              <w:rPr>
                <w:sz w:val="22"/>
                <w:szCs w:val="22"/>
                <w:lang w:val="pl-PL"/>
              </w:rPr>
              <w:t xml:space="preserve">przedstawiciela Rady Ministrów w województwie, zwierzchnika zespolonej administracji rządowej, organu nadzoru nad </w:t>
            </w:r>
            <w:r w:rsidRPr="000C104A">
              <w:rPr>
                <w:sz w:val="22"/>
                <w:szCs w:val="22"/>
                <w:lang w:val="pl-PL"/>
              </w:rPr>
              <w:lastRenderedPageBreak/>
              <w:t>jednostkami samorządu terytorialnego, organu wyższego stopnia w rozumieniu przepisów o postępowaniu administracyjnym, jeżeli ustawy szczególne tak stanowią, reprezentanta Skarbu Państwa, w zakresie i na zasadach określonych w odrębnych ustawach</w:t>
            </w:r>
          </w:p>
        </w:tc>
      </w:tr>
      <w:tr w:rsidR="004F7BED" w:rsidRPr="000C104A" w14:paraId="522B150B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448F2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lastRenderedPageBreak/>
              <w:t>3.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F5D48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Starostwa Powiatowe w Tarnowie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A662E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  <w:t>realizacja polityki ochrony środowiska na obszarze powiatu</w:t>
            </w:r>
          </w:p>
          <w:p w14:paraId="6C3EB013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  <w:t>udostępnianie informacji o środowisku i jego ochronie na terenie powiatu</w:t>
            </w:r>
          </w:p>
          <w:p w14:paraId="3BF5C00A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sz w:val="22"/>
                <w:szCs w:val="22"/>
                <w:lang w:val="pl-PL"/>
              </w:rPr>
              <w:t xml:space="preserve">zadania planistyczne i inwestycyjne na poziomie regionalnym. </w:t>
            </w:r>
          </w:p>
          <w:p w14:paraId="5DD51247" w14:textId="77777777" w:rsidR="00A14818" w:rsidRPr="000C104A" w:rsidRDefault="00A14818" w:rsidP="00A14818">
            <w:pPr>
              <w:pStyle w:val="a"/>
              <w:snapToGrid w:val="0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</w:p>
        </w:tc>
      </w:tr>
      <w:tr w:rsidR="004F7BED" w:rsidRPr="000C104A" w14:paraId="46E6C2B7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D32C5F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4.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A2F80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Starostwa Powiatowe w Brzesku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D060F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  <w:t>realizacja polityki ochrony środowiska na obszarze powiatu</w:t>
            </w:r>
          </w:p>
          <w:p w14:paraId="1D3E4F02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  <w:t>udostępnianie informacji o środowisku i jego ochronie na terenie powiatu</w:t>
            </w:r>
          </w:p>
          <w:p w14:paraId="7A69C63B" w14:textId="77777777" w:rsidR="00A14818" w:rsidRPr="000C104A" w:rsidRDefault="00A14818" w:rsidP="005954A1">
            <w:pPr>
              <w:pStyle w:val="a"/>
              <w:numPr>
                <w:ilvl w:val="0"/>
                <w:numId w:val="35"/>
              </w:numPr>
              <w:snapToGrid w:val="0"/>
              <w:ind w:left="317"/>
              <w:jc w:val="left"/>
              <w:rPr>
                <w:rFonts w:ascii="Times New Roman" w:hAnsi="Times New Roman"/>
                <w:iCs/>
                <w:sz w:val="22"/>
                <w:szCs w:val="22"/>
                <w:lang w:val="pl-PL" w:eastAsia="en-US"/>
              </w:rPr>
            </w:pPr>
            <w:r w:rsidRPr="000C104A">
              <w:rPr>
                <w:rFonts w:ascii="Times New Roman" w:hAnsi="Times New Roman"/>
                <w:sz w:val="22"/>
                <w:szCs w:val="22"/>
                <w:lang w:val="pl-PL"/>
              </w:rPr>
              <w:t xml:space="preserve">zadania planistyczne i inwestycyjne na poziomie regionalnym. </w:t>
            </w:r>
          </w:p>
        </w:tc>
      </w:tr>
      <w:tr w:rsidR="00A14818" w:rsidRPr="000C104A" w14:paraId="787295D1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8B4EF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5.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1EF1F" w14:textId="77777777" w:rsidR="00A14818" w:rsidRPr="000C104A" w:rsidRDefault="00A14818" w:rsidP="00A14818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Gmina Wietrzychowice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F37E1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 xml:space="preserve">zarządzanie gospodarką przestrzenną i planowanie przestrzenne </w:t>
            </w:r>
          </w:p>
          <w:p w14:paraId="279F6E62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>planowanie i nadzór nad inwestycjami w infrastrukturze gospodarczej i mieszkaniowej na terenie i sąsiedztwie obszaru</w:t>
            </w:r>
          </w:p>
          <w:p w14:paraId="2A5A6F8F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>realizacja zadań z zakresu ochrony środowiska na obszarze gminy</w:t>
            </w:r>
          </w:p>
          <w:p w14:paraId="6A767F23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Cs/>
              </w:rPr>
            </w:pPr>
            <w:r w:rsidRPr="000C104A">
              <w:rPr>
                <w:rFonts w:ascii="Times New Roman" w:hAnsi="Times New Roman"/>
              </w:rPr>
              <w:t>udostępnianie informacji o planowaniu przestrzennym i ochronie środowiska na obszarze gminy</w:t>
            </w:r>
          </w:p>
          <w:p w14:paraId="5EF858C6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Cs/>
              </w:rPr>
            </w:pPr>
            <w:r w:rsidRPr="000C104A">
              <w:rPr>
                <w:rFonts w:ascii="Times New Roman" w:hAnsi="Times New Roman"/>
              </w:rPr>
              <w:t>promowanie obszaru jako waloru przyrodniczego gminy</w:t>
            </w:r>
          </w:p>
        </w:tc>
      </w:tr>
      <w:tr w:rsidR="00A14818" w:rsidRPr="000C104A" w14:paraId="6437FA93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A76B9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6.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98487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Gmina Szczurowa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0968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 xml:space="preserve">zarządzanie gospodarką przestrzenną i planowanie przestrzenne </w:t>
            </w:r>
          </w:p>
          <w:p w14:paraId="577BB6DE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>planowanie i nadzór nad inwestycjami w infrastrukturze gospodarczej i mieszkaniowej na terenie i sąsiedztwie obszaru</w:t>
            </w:r>
          </w:p>
          <w:p w14:paraId="4023458E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0C104A">
              <w:rPr>
                <w:rFonts w:ascii="Times New Roman" w:hAnsi="Times New Roman"/>
              </w:rPr>
              <w:t>realizacja zadań z zakresu ochrony środowiska na obszarze gminy</w:t>
            </w:r>
          </w:p>
          <w:p w14:paraId="24302970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Cs/>
              </w:rPr>
            </w:pPr>
            <w:r w:rsidRPr="000C104A">
              <w:rPr>
                <w:rFonts w:ascii="Times New Roman" w:hAnsi="Times New Roman"/>
              </w:rPr>
              <w:t>udostępnianie informacji o planowaniu przestrzennym i ochronie środowiska na obszarze gminy</w:t>
            </w:r>
          </w:p>
          <w:p w14:paraId="66B260C9" w14:textId="77777777" w:rsidR="00A14818" w:rsidRPr="000C104A" w:rsidRDefault="00A14818" w:rsidP="005954A1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Cs/>
              </w:rPr>
            </w:pPr>
            <w:r w:rsidRPr="000C104A">
              <w:rPr>
                <w:rFonts w:ascii="Times New Roman" w:hAnsi="Times New Roman"/>
              </w:rPr>
              <w:t>promowanie obszaru jako waloru przyrodniczego gminy</w:t>
            </w:r>
          </w:p>
        </w:tc>
      </w:tr>
      <w:tr w:rsidR="00A14818" w:rsidRPr="000C104A" w14:paraId="3A67725B" w14:textId="77777777" w:rsidTr="0096525B">
        <w:trPr>
          <w:trHeight w:val="543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4C765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5.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26068" w14:textId="77777777" w:rsidR="00A14818" w:rsidRPr="000C104A" w:rsidRDefault="00D900FA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Państwowe Gospodarstwo Wodne Wody Polskie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95324" w14:textId="77777777" w:rsidR="00A14818" w:rsidRPr="000C104A" w:rsidRDefault="00A14818" w:rsidP="005954A1">
            <w:pPr>
              <w:pStyle w:val="Standard"/>
              <w:numPr>
                <w:ilvl w:val="0"/>
                <w:numId w:val="37"/>
              </w:numPr>
              <w:tabs>
                <w:tab w:val="left" w:pos="-180"/>
              </w:tabs>
              <w:snapToGrid w:val="0"/>
              <w:spacing w:after="120"/>
              <w:ind w:left="309"/>
              <w:rPr>
                <w:iCs/>
                <w:sz w:val="22"/>
                <w:szCs w:val="22"/>
                <w:lang w:val="pl-PL"/>
              </w:rPr>
            </w:pPr>
            <w:r w:rsidRPr="000C104A">
              <w:rPr>
                <w:iCs/>
                <w:sz w:val="22"/>
                <w:szCs w:val="22"/>
                <w:lang w:val="pl-PL"/>
              </w:rPr>
              <w:t>utrzymanie wód, inwestycje w gospodarce wodnej, planowanie w gospodarowaniu wodami</w:t>
            </w:r>
          </w:p>
        </w:tc>
      </w:tr>
      <w:tr w:rsidR="00A14818" w:rsidRPr="000C104A" w14:paraId="170027A9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AE494" w14:textId="77777777" w:rsidR="00A14818" w:rsidRPr="000C104A" w:rsidRDefault="00E3662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rFonts w:ascii="Palatino Linotype" w:hAnsi="Palatino Linotype"/>
                <w:sz w:val="22"/>
                <w:szCs w:val="22"/>
                <w:lang w:val="pl-PL"/>
              </w:rPr>
            </w:pPr>
            <w:r>
              <w:rPr>
                <w:rFonts w:ascii="Palatino Linotype" w:hAnsi="Palatino Linotype"/>
                <w:sz w:val="22"/>
                <w:szCs w:val="22"/>
                <w:lang w:val="pl-PL"/>
              </w:rPr>
              <w:t>6</w:t>
            </w:r>
            <w:r w:rsidR="00A14818" w:rsidRPr="000C104A">
              <w:rPr>
                <w:rFonts w:ascii="Palatino Linotype" w:hAnsi="Palatino Linotype"/>
                <w:sz w:val="22"/>
                <w:szCs w:val="22"/>
                <w:lang w:val="pl-PL"/>
              </w:rPr>
              <w:t>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FBB3D" w14:textId="77777777" w:rsidR="00A14818" w:rsidRPr="000C104A" w:rsidRDefault="00A14818" w:rsidP="005954A1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Regionalna Dyrekcja Ochrony Środowiska w Krakowie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ED2D9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snapToGrid w:val="0"/>
              <w:ind w:left="317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realizacja polityki ochrony środowiska na obszarze województwa</w:t>
            </w:r>
          </w:p>
          <w:p w14:paraId="6FEBB7CE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snapToGrid w:val="0"/>
              <w:ind w:left="317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nadzór nad obszarami Natura 2000</w:t>
            </w:r>
          </w:p>
          <w:p w14:paraId="40F74608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</w:tabs>
              <w:snapToGrid w:val="0"/>
              <w:ind w:left="317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promocja i udostępnianie informacji o środowisku,</w:t>
            </w:r>
          </w:p>
          <w:p w14:paraId="694685D5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  <w:tab w:val="left" w:pos="1200"/>
              </w:tabs>
              <w:snapToGrid w:val="0"/>
              <w:ind w:left="317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udział w procedurach zw. z ocenami oddziaływania przedsięwzięć na środowisko oraz udział w przeprowadzaniu strategicznych ocen oddziaływania na środowisko</w:t>
            </w:r>
          </w:p>
          <w:p w14:paraId="51892FEB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  <w:tab w:val="left" w:pos="1200"/>
              </w:tabs>
              <w:snapToGrid w:val="0"/>
              <w:ind w:left="317"/>
              <w:rPr>
                <w:rStyle w:val="value"/>
                <w:rFonts w:eastAsia="Calibri"/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zapobieganie i naprawy szkód w środowisku</w:t>
            </w:r>
          </w:p>
        </w:tc>
      </w:tr>
      <w:tr w:rsidR="00A14818" w:rsidRPr="000C104A" w14:paraId="015748D5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E3756" w14:textId="77777777" w:rsidR="00A14818" w:rsidRPr="000C104A" w:rsidRDefault="00E36628" w:rsidP="00A14818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7</w:t>
            </w:r>
            <w:r w:rsidR="00A14818" w:rsidRPr="000C104A">
              <w:rPr>
                <w:sz w:val="22"/>
                <w:szCs w:val="22"/>
                <w:lang w:val="pl-PL"/>
              </w:rPr>
              <w:t>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DE03E" w14:textId="77777777" w:rsidR="00A14818" w:rsidRPr="000C104A" w:rsidRDefault="00A14818" w:rsidP="00A14818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Agencja Restrukturyzacji i Modernizacji Rolnictwa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8A0E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  <w:tab w:val="left" w:pos="1200"/>
              </w:tabs>
              <w:snapToGrid w:val="0"/>
              <w:ind w:left="317"/>
              <w:rPr>
                <w:rFonts w:eastAsia="Calibri"/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wsparcie rolników, mieszkańców wsi, przedsiębiorców, samorządów lokalnych poprzez dofinansowywanie działań m.in. rolnośrodowiskowych czy modernizacji gospodarstw</w:t>
            </w:r>
          </w:p>
          <w:p w14:paraId="58AD2BA1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  <w:tab w:val="left" w:pos="1200"/>
              </w:tabs>
              <w:snapToGrid w:val="0"/>
              <w:ind w:left="317"/>
              <w:rPr>
                <w:rFonts w:eastAsia="Calibri"/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lastRenderedPageBreak/>
              <w:t>szkolenia i doradztwo zawodowe dla rolników, posiadaczy lasów</w:t>
            </w:r>
          </w:p>
          <w:p w14:paraId="066F9296" w14:textId="77777777" w:rsidR="00A14818" w:rsidRPr="000C104A" w:rsidRDefault="00A14818" w:rsidP="005954A1">
            <w:pPr>
              <w:pStyle w:val="Standard"/>
              <w:numPr>
                <w:ilvl w:val="0"/>
                <w:numId w:val="33"/>
              </w:numPr>
              <w:tabs>
                <w:tab w:val="left" w:pos="317"/>
                <w:tab w:val="left" w:pos="1200"/>
              </w:tabs>
              <w:snapToGrid w:val="0"/>
              <w:ind w:left="317"/>
              <w:rPr>
                <w:rStyle w:val="value"/>
                <w:rFonts w:eastAsia="Calibri"/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wypłaty dopłat unijnych dla rolników</w:t>
            </w:r>
          </w:p>
        </w:tc>
      </w:tr>
      <w:tr w:rsidR="004F7BED" w:rsidRPr="000C104A" w14:paraId="60244E60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1B9AC" w14:textId="77777777" w:rsidR="004F7BED" w:rsidRPr="000C104A" w:rsidRDefault="00E36628" w:rsidP="004F7BE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lastRenderedPageBreak/>
              <w:t>8</w:t>
            </w:r>
            <w:r w:rsidR="004F7BED" w:rsidRPr="000C104A">
              <w:rPr>
                <w:sz w:val="22"/>
                <w:szCs w:val="22"/>
                <w:lang w:val="pl-PL"/>
              </w:rPr>
              <w:t xml:space="preserve">. 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CA7FE" w14:textId="77777777" w:rsidR="004F7BED" w:rsidRPr="000C104A" w:rsidRDefault="004F7BED" w:rsidP="004F7BED">
            <w:pPr>
              <w:rPr>
                <w:rFonts w:cs="Times New Roman"/>
                <w:sz w:val="22"/>
                <w:szCs w:val="22"/>
              </w:rPr>
            </w:pPr>
            <w:r w:rsidRPr="000C104A">
              <w:rPr>
                <w:rFonts w:cs="Times New Roman"/>
                <w:sz w:val="22"/>
                <w:szCs w:val="22"/>
              </w:rPr>
              <w:t>Państwowe Gospodarstwo Wodne Wody Polskie Zarząd</w:t>
            </w:r>
            <w:r w:rsidRPr="000C104A">
              <w:rPr>
                <w:rFonts w:cs="Times New Roman"/>
                <w:sz w:val="22"/>
                <w:szCs w:val="22"/>
              </w:rPr>
              <w:br/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59C92" w14:textId="77777777" w:rsidR="004F7BED" w:rsidRPr="000C104A" w:rsidRDefault="004F7BED" w:rsidP="005954A1">
            <w:pPr>
              <w:numPr>
                <w:ilvl w:val="0"/>
                <w:numId w:val="39"/>
              </w:numPr>
              <w:ind w:left="314" w:hanging="314"/>
              <w:rPr>
                <w:rFonts w:cs="Times New Roman"/>
                <w:sz w:val="22"/>
                <w:szCs w:val="22"/>
              </w:rPr>
            </w:pPr>
            <w:r w:rsidRPr="000C104A">
              <w:rPr>
                <w:iCs/>
                <w:sz w:val="22"/>
                <w:szCs w:val="22"/>
              </w:rPr>
              <w:t>utrzymanie wód, inwestycje w gospodarce wodnej, planowanie w gospodarowaniu wodami</w:t>
            </w:r>
          </w:p>
        </w:tc>
      </w:tr>
      <w:tr w:rsidR="00D900FA" w:rsidRPr="000C104A" w14:paraId="0A7AAC8E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DFA1B3" w14:textId="77777777" w:rsidR="00D900FA" w:rsidRPr="000C104A" w:rsidRDefault="00D900FA" w:rsidP="00D900FA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11.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B2E49" w14:textId="77777777" w:rsidR="00D900FA" w:rsidRPr="000C104A" w:rsidRDefault="00D900FA" w:rsidP="00D900FA">
            <w:pPr>
              <w:ind w:right="5"/>
              <w:rPr>
                <w:rFonts w:cs="Times New Roman"/>
                <w:bCs/>
                <w:sz w:val="22"/>
                <w:szCs w:val="22"/>
              </w:rPr>
            </w:pPr>
            <w:r w:rsidRPr="000C104A">
              <w:rPr>
                <w:rFonts w:cs="Times New Roman"/>
                <w:bCs/>
                <w:sz w:val="22"/>
                <w:szCs w:val="22"/>
              </w:rPr>
              <w:t>Małopolski Ośrodek Doradztwa Rolniczego</w:t>
            </w:r>
          </w:p>
          <w:p w14:paraId="483B93D7" w14:textId="77777777" w:rsidR="00D900FA" w:rsidRPr="000C104A" w:rsidRDefault="00D900FA" w:rsidP="00D900FA">
            <w:pPr>
              <w:ind w:right="5"/>
              <w:rPr>
                <w:rFonts w:cs="Times New Roman"/>
                <w:bCs/>
                <w:sz w:val="22"/>
                <w:szCs w:val="22"/>
              </w:rPr>
            </w:pPr>
            <w:r w:rsidRPr="000C104A">
              <w:rPr>
                <w:rFonts w:eastAsia="Times New Roman" w:cs="Times New Roman"/>
                <w:bCs/>
                <w:color w:val="000000"/>
                <w:kern w:val="0"/>
                <w:sz w:val="22"/>
                <w:szCs w:val="22"/>
              </w:rPr>
              <w:t>Powiatowy Zespół Doradztwa Rolniczego w Tarnowie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3798C" w14:textId="77777777" w:rsidR="00D900FA" w:rsidRPr="000C104A" w:rsidRDefault="00D900FA" w:rsidP="005954A1">
            <w:pPr>
              <w:pStyle w:val="Default"/>
              <w:numPr>
                <w:ilvl w:val="0"/>
                <w:numId w:val="39"/>
              </w:numPr>
              <w:tabs>
                <w:tab w:val="clear" w:pos="720"/>
                <w:tab w:val="left" w:pos="314"/>
              </w:tabs>
              <w:ind w:left="314" w:hanging="284"/>
              <w:rPr>
                <w:rFonts w:ascii="Times New Roman" w:hAnsi="Times New Roman"/>
                <w:sz w:val="22"/>
                <w:szCs w:val="22"/>
                <w:lang w:val="pl-PL"/>
              </w:rPr>
            </w:pPr>
            <w:r w:rsidRPr="000C104A">
              <w:rPr>
                <w:rFonts w:ascii="Times New Roman" w:hAnsi="Times New Roman"/>
                <w:sz w:val="22"/>
                <w:szCs w:val="22"/>
                <w:lang w:val="pl-PL"/>
              </w:rPr>
              <w:t xml:space="preserve">wspieranie rozwoju rolnictwa i obszarów wiejskich, wdrażanie programu rolnośrodowiskowego. </w:t>
            </w:r>
          </w:p>
        </w:tc>
      </w:tr>
      <w:tr w:rsidR="00D900FA" w:rsidRPr="000C104A" w14:paraId="5B32BC4B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A7C02" w14:textId="77777777" w:rsidR="00D900FA" w:rsidRPr="000C104A" w:rsidRDefault="00D900FA" w:rsidP="00D900FA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 xml:space="preserve">12. 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429F3" w14:textId="77777777" w:rsidR="00D900FA" w:rsidRPr="000C104A" w:rsidRDefault="00D900FA" w:rsidP="00D900FA">
            <w:pPr>
              <w:rPr>
                <w:rFonts w:cs="Times New Roman"/>
                <w:sz w:val="22"/>
                <w:szCs w:val="22"/>
              </w:rPr>
            </w:pPr>
            <w:r w:rsidRPr="000C104A">
              <w:rPr>
                <w:rFonts w:cs="Times New Roman"/>
                <w:sz w:val="22"/>
                <w:szCs w:val="22"/>
              </w:rPr>
              <w:t>Gminna Spółka Wodna w Szczurowej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A2539" w14:textId="77777777" w:rsidR="00D900FA" w:rsidRPr="000C104A" w:rsidRDefault="00D900FA" w:rsidP="005954A1">
            <w:pPr>
              <w:pStyle w:val="Standard"/>
              <w:numPr>
                <w:ilvl w:val="0"/>
                <w:numId w:val="38"/>
              </w:numPr>
              <w:tabs>
                <w:tab w:val="left" w:pos="332"/>
              </w:tabs>
              <w:snapToGrid w:val="0"/>
              <w:ind w:left="360" w:hanging="405"/>
              <w:jc w:val="both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utrzymanie urządzeń melioracji szczegółowych</w:t>
            </w:r>
          </w:p>
        </w:tc>
      </w:tr>
      <w:tr w:rsidR="000C104A" w:rsidRPr="000C104A" w14:paraId="668476A4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6E791D" w14:textId="77777777" w:rsidR="000C104A" w:rsidRPr="000C104A" w:rsidRDefault="000C104A" w:rsidP="000C104A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13.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2EA4" w14:textId="77777777" w:rsidR="000C104A" w:rsidRPr="000C104A" w:rsidRDefault="000C104A" w:rsidP="000C104A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sz w:val="22"/>
                <w:szCs w:val="22"/>
                <w:lang w:val="pl-PL"/>
              </w:rPr>
            </w:pPr>
            <w:r w:rsidRPr="000C104A">
              <w:rPr>
                <w:sz w:val="22"/>
                <w:szCs w:val="22"/>
                <w:lang w:val="pl-PL"/>
              </w:rPr>
              <w:t>Osoby prywatne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F3301" w14:textId="77777777" w:rsidR="000C104A" w:rsidRPr="000C104A" w:rsidRDefault="000C104A" w:rsidP="005954A1">
            <w:pPr>
              <w:pStyle w:val="Standard"/>
              <w:numPr>
                <w:ilvl w:val="0"/>
                <w:numId w:val="38"/>
              </w:numPr>
              <w:tabs>
                <w:tab w:val="left" w:pos="332"/>
              </w:tabs>
              <w:snapToGrid w:val="0"/>
              <w:ind w:left="360" w:hanging="405"/>
              <w:jc w:val="both"/>
              <w:rPr>
                <w:sz w:val="22"/>
                <w:szCs w:val="22"/>
                <w:lang w:val="pl-PL"/>
              </w:rPr>
            </w:pPr>
            <w:r w:rsidRPr="000C104A">
              <w:rPr>
                <w:rStyle w:val="value"/>
                <w:rFonts w:eastAsia="Calibri"/>
                <w:sz w:val="22"/>
                <w:szCs w:val="22"/>
                <w:lang w:val="pl-PL"/>
              </w:rPr>
              <w:t>właściciele gruntów stanowiących własność prywatną, użytkownicy terenu</w:t>
            </w:r>
          </w:p>
        </w:tc>
      </w:tr>
      <w:tr w:rsidR="000C104A" w:rsidRPr="000C104A" w14:paraId="4C92C69B" w14:textId="77777777" w:rsidTr="0096525B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86426" w14:textId="77777777" w:rsidR="000C104A" w:rsidRPr="000C104A" w:rsidRDefault="000C104A" w:rsidP="000C104A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14.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6AEDD" w14:textId="77777777" w:rsidR="000C104A" w:rsidRPr="000C104A" w:rsidRDefault="000C104A" w:rsidP="000C104A">
            <w:pPr>
              <w:rPr>
                <w:rFonts w:cs="Times New Roman"/>
                <w:sz w:val="22"/>
                <w:szCs w:val="22"/>
              </w:rPr>
            </w:pPr>
            <w:r w:rsidRPr="000C104A">
              <w:rPr>
                <w:sz w:val="22"/>
                <w:szCs w:val="22"/>
              </w:rPr>
              <w:t>Przedstawiciele lokalnego biznesu</w:t>
            </w:r>
          </w:p>
        </w:tc>
        <w:tc>
          <w:tcPr>
            <w:tcW w:w="30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F42CE" w14:textId="77777777" w:rsidR="000C104A" w:rsidRPr="000C104A" w:rsidRDefault="000C104A" w:rsidP="005954A1">
            <w:pPr>
              <w:numPr>
                <w:ilvl w:val="0"/>
                <w:numId w:val="38"/>
              </w:numPr>
              <w:ind w:left="314" w:hanging="314"/>
              <w:rPr>
                <w:rFonts w:cs="Times New Roman"/>
                <w:sz w:val="22"/>
                <w:szCs w:val="22"/>
              </w:rPr>
            </w:pPr>
            <w:r w:rsidRPr="000C104A">
              <w:rPr>
                <w:sz w:val="22"/>
                <w:szCs w:val="22"/>
              </w:rPr>
              <w:t>przedsiębiorcy prowadzący działalność gospodarczą w obszarze lub przy jego granicy</w:t>
            </w:r>
          </w:p>
        </w:tc>
      </w:tr>
    </w:tbl>
    <w:p w14:paraId="35DA061F" w14:textId="77777777" w:rsidR="003E0E7C" w:rsidRPr="00227AF1" w:rsidRDefault="003E0E7C" w:rsidP="00363134">
      <w:pPr>
        <w:pStyle w:val="Standard"/>
        <w:spacing w:line="360" w:lineRule="auto"/>
        <w:rPr>
          <w:b/>
          <w:bCs/>
          <w:lang w:val="pl-PL"/>
        </w:rPr>
      </w:pPr>
    </w:p>
    <w:p w14:paraId="082996A0" w14:textId="77777777" w:rsidR="003A4150" w:rsidRPr="00227AF1" w:rsidRDefault="005D730A" w:rsidP="00363134">
      <w:pPr>
        <w:pStyle w:val="Standard"/>
        <w:spacing w:line="360" w:lineRule="auto"/>
        <w:rPr>
          <w:bCs/>
          <w:i/>
          <w:lang w:val="pl-PL"/>
        </w:rPr>
      </w:pPr>
      <w:r w:rsidRPr="00227AF1">
        <w:rPr>
          <w:b/>
          <w:bCs/>
          <w:lang w:val="pl-PL"/>
        </w:rPr>
        <w:t>1.</w:t>
      </w:r>
      <w:r w:rsidR="000F2A7C" w:rsidRPr="00227AF1">
        <w:rPr>
          <w:b/>
          <w:bCs/>
          <w:lang w:val="pl-PL"/>
        </w:rPr>
        <w:t>7</w:t>
      </w:r>
      <w:r w:rsidRPr="00227AF1">
        <w:rPr>
          <w:b/>
          <w:bCs/>
          <w:lang w:val="pl-PL"/>
        </w:rPr>
        <w:t>. Zespól Lokalnej Współpracy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2291"/>
        <w:gridCol w:w="3914"/>
        <w:gridCol w:w="3626"/>
        <w:gridCol w:w="3728"/>
      </w:tblGrid>
      <w:tr w:rsidR="00BC353D" w:rsidRPr="00227AF1" w14:paraId="3EBAE173" w14:textId="77777777" w:rsidTr="00D05E26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vAlign w:val="center"/>
          </w:tcPr>
          <w:p w14:paraId="3E8436EA" w14:textId="77777777" w:rsidR="00BC353D" w:rsidRPr="000E4580" w:rsidRDefault="00BC353D" w:rsidP="00D05E26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lang w:val="pl-PL"/>
              </w:rPr>
            </w:pPr>
            <w:r w:rsidRPr="000E4580">
              <w:rPr>
                <w:b/>
                <w:lang w:val="pl-PL"/>
              </w:rPr>
              <w:t>L.p</w:t>
            </w:r>
            <w:r w:rsidRPr="000E4580">
              <w:rPr>
                <w:lang w:val="pl-PL"/>
              </w:rPr>
              <w:t>.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B9116" w14:textId="77777777" w:rsidR="00BC353D" w:rsidRPr="000E4580" w:rsidRDefault="00BC353D" w:rsidP="00D05E26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b/>
                <w:lang w:val="pl-PL"/>
              </w:rPr>
            </w:pPr>
            <w:r w:rsidRPr="000E4580">
              <w:rPr>
                <w:b/>
                <w:lang w:val="pl-PL"/>
              </w:rPr>
              <w:t>Imię i nazwisko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9F048" w14:textId="77777777" w:rsidR="00BC353D" w:rsidRPr="000E4580" w:rsidRDefault="00BC353D" w:rsidP="00D05E26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b/>
                <w:lang w:val="pl-PL"/>
              </w:rPr>
            </w:pPr>
            <w:r w:rsidRPr="000E4580">
              <w:rPr>
                <w:b/>
                <w:lang w:val="pl-PL"/>
              </w:rPr>
              <w:t>Funkcja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3B439" w14:textId="77777777" w:rsidR="00BC353D" w:rsidRPr="000E4580" w:rsidRDefault="00BC353D" w:rsidP="00D05E26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center"/>
              <w:rPr>
                <w:lang w:val="pl-PL"/>
              </w:rPr>
            </w:pPr>
            <w:r w:rsidRPr="000E4580">
              <w:rPr>
                <w:b/>
                <w:lang w:val="pl-PL"/>
              </w:rPr>
              <w:t>Nazwa instytucji /grupy interesu, którą reprezentuje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E624" w14:textId="77777777" w:rsidR="00BC353D" w:rsidRPr="000E4580" w:rsidRDefault="00BC353D" w:rsidP="00D05E26">
            <w:pPr>
              <w:pStyle w:val="Standard"/>
              <w:tabs>
                <w:tab w:val="left" w:pos="1302"/>
                <w:tab w:val="left" w:pos="1902"/>
              </w:tabs>
              <w:snapToGrid w:val="0"/>
              <w:jc w:val="center"/>
            </w:pPr>
            <w:r w:rsidRPr="000E4580">
              <w:rPr>
                <w:b/>
                <w:lang w:val="pl-PL"/>
              </w:rPr>
              <w:t>Kontakt*</w:t>
            </w:r>
          </w:p>
        </w:tc>
      </w:tr>
      <w:tr w:rsidR="00BC353D" w:rsidRPr="00227AF1" w14:paraId="7A176303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7C1AF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t>1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E264D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t>Paweł Nejfeld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015A3" w14:textId="77777777" w:rsidR="00BC353D" w:rsidRPr="000E4580" w:rsidRDefault="00825136" w:rsidP="00BC353D">
            <w:pPr>
              <w:pStyle w:val="Standard"/>
              <w:autoSpaceDE w:val="0"/>
              <w:snapToGrid w:val="0"/>
            </w:pPr>
            <w:r>
              <w:rPr>
                <w:lang w:val="pl-PL" w:eastAsia="en-US"/>
              </w:rPr>
              <w:t xml:space="preserve">Ekspert - </w:t>
            </w:r>
            <w:r>
              <w:rPr>
                <w:bCs/>
                <w:lang w:val="pl-PL"/>
              </w:rPr>
              <w:t>w</w:t>
            </w:r>
            <w:r w:rsidR="00BC353D">
              <w:rPr>
                <w:bCs/>
                <w:lang w:val="pl-PL"/>
              </w:rPr>
              <w:t>ykonawca ekspertyz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AFADD" w14:textId="77777777" w:rsidR="00825136" w:rsidRPr="00257530" w:rsidRDefault="00825136" w:rsidP="00825136">
            <w:pPr>
              <w:rPr>
                <w:rFonts w:cs="Times New Roman"/>
                <w:lang w:val="en-US"/>
              </w:rPr>
            </w:pPr>
            <w:r w:rsidRPr="005F1F81">
              <w:rPr>
                <w:rFonts w:cs="Times New Roman"/>
                <w:b/>
              </w:rPr>
              <w:t>Mariola Matuszek Nejfeld</w:t>
            </w:r>
            <w:r w:rsidRPr="00386891">
              <w:rPr>
                <w:rFonts w:cs="Times New Roman"/>
              </w:rPr>
              <w:t xml:space="preserve"> </w:t>
            </w:r>
          </w:p>
          <w:p w14:paraId="1596BDC4" w14:textId="77777777" w:rsidR="00BC353D" w:rsidRPr="000E4580" w:rsidRDefault="00BC353D" w:rsidP="00825136">
            <w:pPr>
              <w:rPr>
                <w:bCs/>
              </w:rPr>
            </w:pP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AB4A3" w14:textId="77777777" w:rsidR="00825136" w:rsidRPr="00257530" w:rsidRDefault="00825136" w:rsidP="00825136">
            <w:pPr>
              <w:rPr>
                <w:rFonts w:cs="Times New Roman"/>
                <w:lang w:val="en-US"/>
              </w:rPr>
            </w:pPr>
            <w:r w:rsidRPr="00257530">
              <w:rPr>
                <w:rFonts w:cs="Times New Roman"/>
                <w:lang w:val="en-US"/>
              </w:rPr>
              <w:t xml:space="preserve">e-mail: </w:t>
            </w:r>
            <w:hyperlink r:id="rId14" w:history="1">
              <w:r w:rsidRPr="00257530">
                <w:rPr>
                  <w:rStyle w:val="Hipercze"/>
                  <w:rFonts w:cs="Times New Roman"/>
                  <w:lang w:val="en-US"/>
                </w:rPr>
                <w:t>mariolanejfeld@onet.pl</w:t>
              </w:r>
            </w:hyperlink>
            <w:r w:rsidRPr="00257530">
              <w:rPr>
                <w:rFonts w:cs="Times New Roman"/>
                <w:lang w:val="en-US"/>
              </w:rPr>
              <w:t xml:space="preserve">, </w:t>
            </w:r>
            <w:hyperlink r:id="rId15" w:history="1">
              <w:r w:rsidRPr="00257530">
                <w:rPr>
                  <w:rStyle w:val="Hipercze"/>
                  <w:rFonts w:cs="Times New Roman"/>
                  <w:lang w:val="en-US"/>
                </w:rPr>
                <w:t>pawelnejfeld@interia.pl</w:t>
              </w:r>
            </w:hyperlink>
            <w:r w:rsidRPr="00257530">
              <w:rPr>
                <w:rFonts w:cs="Times New Roman"/>
                <w:lang w:val="en-US"/>
              </w:rPr>
              <w:t xml:space="preserve"> </w:t>
            </w:r>
          </w:p>
          <w:p w14:paraId="76F0A009" w14:textId="77777777" w:rsidR="00825136" w:rsidRPr="00145DAB" w:rsidRDefault="00825136" w:rsidP="00825136">
            <w:pPr>
              <w:rPr>
                <w:rFonts w:cs="Times New Roman"/>
              </w:rPr>
            </w:pPr>
            <w:r w:rsidRPr="00145DAB">
              <w:rPr>
                <w:rFonts w:cs="Times New Roman"/>
              </w:rPr>
              <w:t>t</w:t>
            </w:r>
            <w:r>
              <w:rPr>
                <w:rFonts w:cs="Times New Roman"/>
              </w:rPr>
              <w:t xml:space="preserve">el.: </w:t>
            </w:r>
            <w:r w:rsidRPr="00145DAB">
              <w:rPr>
                <w:rFonts w:cs="Times New Roman"/>
              </w:rPr>
              <w:t>+48604968957</w:t>
            </w:r>
          </w:p>
          <w:p w14:paraId="08387CC6" w14:textId="77777777" w:rsidR="00BC353D" w:rsidRPr="000E4580" w:rsidRDefault="00BC353D" w:rsidP="00BC353D">
            <w:pPr>
              <w:pStyle w:val="Standard"/>
              <w:autoSpaceDE w:val="0"/>
              <w:snapToGrid w:val="0"/>
            </w:pPr>
          </w:p>
        </w:tc>
      </w:tr>
      <w:tr w:rsidR="00BC353D" w:rsidRPr="00227AF1" w14:paraId="03E8B2CA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3E54EF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bCs/>
                <w:iCs/>
                <w:lang w:val="pl-PL"/>
              </w:rPr>
            </w:pPr>
            <w:r w:rsidRPr="000E4580">
              <w:rPr>
                <w:bCs/>
                <w:iCs/>
                <w:lang w:val="pl-PL"/>
              </w:rPr>
              <w:t>2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D55EC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bCs/>
                <w:iCs/>
                <w:lang w:val="pl-PL"/>
              </w:rPr>
            </w:pPr>
            <w:r w:rsidRPr="000E4580">
              <w:rPr>
                <w:bCs/>
                <w:iCs/>
                <w:lang w:val="pl-PL"/>
              </w:rPr>
              <w:t>Dagmara Klimczak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63DBC" w14:textId="77777777" w:rsidR="00BC353D" w:rsidRPr="000E4580" w:rsidRDefault="00BC353D" w:rsidP="00BC353D">
            <w:pPr>
              <w:pStyle w:val="Standard"/>
              <w:autoSpaceDE w:val="0"/>
              <w:snapToGrid w:val="0"/>
              <w:rPr>
                <w:bCs/>
                <w:lang w:val="pl-PL"/>
              </w:rPr>
            </w:pPr>
            <w:r w:rsidRPr="000E4580">
              <w:rPr>
                <w:bCs/>
                <w:lang w:val="pl-PL"/>
              </w:rPr>
              <w:t>Koordynator Planu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B50EF" w14:textId="77777777" w:rsidR="00BC353D" w:rsidRPr="000E4580" w:rsidRDefault="00BC353D" w:rsidP="00BC353D">
            <w:pPr>
              <w:pStyle w:val="Standard"/>
              <w:autoSpaceDE w:val="0"/>
              <w:snapToGrid w:val="0"/>
              <w:rPr>
                <w:bCs/>
                <w:lang w:val="pl-PL"/>
              </w:rPr>
            </w:pPr>
            <w:r w:rsidRPr="000E4580">
              <w:rPr>
                <w:bCs/>
                <w:lang w:val="pl-PL"/>
              </w:rPr>
              <w:t>Regionalna Dyrekcja Ochrony Środowiska w Krakowie Wydział Spraw Terenowych w Tarnowie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C8936" w14:textId="77777777" w:rsidR="00BC353D" w:rsidRPr="00971FE9" w:rsidRDefault="00BC353D" w:rsidP="00BC353D">
            <w:pPr>
              <w:pStyle w:val="Standard"/>
              <w:autoSpaceDE w:val="0"/>
              <w:snapToGrid w:val="0"/>
              <w:rPr>
                <w:bCs/>
                <w:lang w:val="pl-PL"/>
              </w:rPr>
            </w:pPr>
            <w:r w:rsidRPr="00971FE9">
              <w:rPr>
                <w:noProof/>
              </w:rPr>
              <w:t xml:space="preserve">al. Solidarności 5-9 </w:t>
            </w:r>
            <w:r w:rsidRPr="00971FE9">
              <w:rPr>
                <w:noProof/>
              </w:rPr>
              <w:br/>
              <w:t xml:space="preserve">33-100 Tarnów </w:t>
            </w:r>
            <w:r w:rsidRPr="00971FE9">
              <w:rPr>
                <w:noProof/>
              </w:rPr>
              <w:br/>
              <w:t>tel.: +48 14 69-63-312</w:t>
            </w:r>
          </w:p>
        </w:tc>
      </w:tr>
      <w:tr w:rsidR="00BC353D" w:rsidRPr="00227AF1" w14:paraId="19A1E1D9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F9E84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bCs/>
                <w:iCs/>
                <w:lang w:val="pl-PL"/>
              </w:rPr>
            </w:pPr>
            <w:r w:rsidRPr="000E4580">
              <w:rPr>
                <w:bCs/>
                <w:iCs/>
                <w:lang w:val="pl-PL"/>
              </w:rPr>
              <w:t>3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0EB19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bCs/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Stanisław Polowiec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7D9F2" w14:textId="77777777" w:rsidR="00BC353D" w:rsidRPr="000E4580" w:rsidRDefault="0008062E" w:rsidP="00BC353D">
            <w:pPr>
              <w:pStyle w:val="a"/>
              <w:tabs>
                <w:tab w:val="left" w:pos="600"/>
                <w:tab w:val="left" w:pos="1200"/>
              </w:tabs>
              <w:snapToGrid w:val="0"/>
              <w:rPr>
                <w:rFonts w:ascii="Times New Roman" w:hAnsi="Times New Roman"/>
                <w:sz w:val="24"/>
                <w:szCs w:val="24"/>
                <w:lang w:val="pl-PL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rolnik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11E23" w14:textId="77777777" w:rsidR="00BC353D" w:rsidRPr="000E4580" w:rsidRDefault="0008062E" w:rsidP="00BC353D">
            <w:pPr>
              <w:pStyle w:val="a"/>
              <w:tabs>
                <w:tab w:val="left" w:pos="600"/>
                <w:tab w:val="left" w:pos="1200"/>
              </w:tabs>
              <w:snapToGrid w:val="0"/>
              <w:rPr>
                <w:rFonts w:ascii="Times New Roman" w:hAnsi="Times New Roman"/>
                <w:sz w:val="24"/>
                <w:szCs w:val="24"/>
                <w:lang w:val="pl-PL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Wieś Bratucice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FD0E" w14:textId="77777777" w:rsidR="00BC353D" w:rsidRPr="000E4580" w:rsidRDefault="00BC353D" w:rsidP="00BC353D">
            <w:pPr>
              <w:pStyle w:val="a"/>
              <w:tabs>
                <w:tab w:val="left" w:pos="600"/>
                <w:tab w:val="left" w:pos="1200"/>
              </w:tabs>
              <w:snapToGrid w:val="0"/>
              <w:jc w:val="left"/>
              <w:rPr>
                <w:rFonts w:ascii="Times New Roman" w:hAnsi="Times New Roman"/>
                <w:iCs/>
                <w:sz w:val="24"/>
                <w:szCs w:val="24"/>
                <w:lang w:val="pl-PL" w:eastAsia="en-US"/>
              </w:rPr>
            </w:pPr>
            <w:r w:rsidRPr="000E4580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tel. 691545351 polowiecstanislaw@gmail.com</w:t>
            </w:r>
          </w:p>
        </w:tc>
      </w:tr>
      <w:tr w:rsidR="00BC353D" w:rsidRPr="00227AF1" w14:paraId="48DA5E98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1FA8D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iCs/>
                <w:lang w:val="pl-PL" w:eastAsia="en-US"/>
              </w:rPr>
              <w:t>4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5E052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color w:val="000000"/>
                <w:lang w:val="pl-PL"/>
              </w:rPr>
              <w:t xml:space="preserve">Krystyna Gibała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B6F40" w14:textId="77777777" w:rsidR="00BC353D" w:rsidRPr="000E4580" w:rsidRDefault="00825136" w:rsidP="00825136">
            <w:pPr>
              <w:pStyle w:val="a"/>
              <w:tabs>
                <w:tab w:val="left" w:pos="600"/>
                <w:tab w:val="left" w:pos="1200"/>
              </w:tabs>
              <w:snapToGrid w:val="0"/>
              <w:rPr>
                <w:rFonts w:ascii="Times New Roman" w:hAnsi="Times New Roman"/>
                <w:sz w:val="24"/>
                <w:szCs w:val="24"/>
                <w:lang w:val="pl-PL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pracownik</w:t>
            </w:r>
            <w:r w:rsidR="00BC353D" w:rsidRPr="000E4580">
              <w:rPr>
                <w:rFonts w:ascii="Times New Roman" w:hAnsi="Times New Roman"/>
                <w:sz w:val="24"/>
                <w:szCs w:val="24"/>
                <w:lang w:val="pl-PL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UG</w:t>
            </w:r>
            <w:r w:rsidR="00BC353D" w:rsidRPr="000E4580">
              <w:rPr>
                <w:rFonts w:ascii="Times New Roman" w:hAnsi="Times New Roman"/>
                <w:sz w:val="24"/>
                <w:szCs w:val="24"/>
                <w:lang w:val="pl-PL" w:eastAsia="en-US"/>
              </w:rPr>
              <w:t xml:space="preserve"> Szczurowa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7AC56" w14:textId="77777777" w:rsidR="00BC353D" w:rsidRPr="000E4580" w:rsidRDefault="00825136" w:rsidP="00BC353D">
            <w:pPr>
              <w:pStyle w:val="a"/>
              <w:tabs>
                <w:tab w:val="left" w:pos="600"/>
                <w:tab w:val="left" w:pos="1200"/>
              </w:tabs>
              <w:snapToGrid w:val="0"/>
              <w:rPr>
                <w:rFonts w:ascii="Times New Roman" w:hAnsi="Times New Roman"/>
                <w:sz w:val="24"/>
                <w:szCs w:val="24"/>
                <w:lang w:val="pl-PL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Urząd Gminy w Sz</w:t>
            </w:r>
            <w:r w:rsidR="0008062E">
              <w:rPr>
                <w:rFonts w:ascii="Times New Roman" w:hAnsi="Times New Roman"/>
                <w:sz w:val="24"/>
                <w:szCs w:val="24"/>
                <w:lang w:val="pl-PL" w:eastAsia="en-US"/>
              </w:rPr>
              <w:t>cz</w:t>
            </w:r>
            <w:r>
              <w:rPr>
                <w:rFonts w:ascii="Times New Roman" w:hAnsi="Times New Roman"/>
                <w:sz w:val="24"/>
                <w:szCs w:val="24"/>
                <w:lang w:val="pl-PL" w:eastAsia="en-US"/>
              </w:rPr>
              <w:t>urowej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B4105" w14:textId="77777777" w:rsidR="00BC353D" w:rsidRPr="000E4580" w:rsidRDefault="00BC353D" w:rsidP="00BC353D">
            <w:pPr>
              <w:pStyle w:val="a"/>
              <w:tabs>
                <w:tab w:val="left" w:pos="600"/>
                <w:tab w:val="left" w:pos="1200"/>
              </w:tabs>
              <w:snapToGrid w:val="0"/>
              <w:jc w:val="left"/>
              <w:rPr>
                <w:rFonts w:ascii="Times New Roman" w:hAnsi="Times New Roman"/>
                <w:iCs/>
                <w:sz w:val="24"/>
                <w:szCs w:val="24"/>
                <w:lang w:val="pl-PL" w:eastAsia="en-US"/>
              </w:rPr>
            </w:pPr>
            <w:r w:rsidRPr="000E4580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srodowisko@szczurowa.pl</w:t>
            </w:r>
          </w:p>
        </w:tc>
      </w:tr>
      <w:tr w:rsidR="00BC353D" w:rsidRPr="00227AF1" w14:paraId="239F9163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BB7C5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iCs/>
                <w:lang w:val="pl-PL" w:eastAsia="en-US"/>
              </w:rPr>
              <w:t>5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5F681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color w:val="000000"/>
                <w:lang w:val="pl-PL"/>
              </w:rPr>
              <w:t xml:space="preserve">Anna Gaca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E891C" w14:textId="77777777" w:rsidR="00BC353D" w:rsidRPr="000E4580" w:rsidRDefault="00825136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 w:eastAsia="en-US"/>
              </w:rPr>
            </w:pPr>
            <w:r>
              <w:rPr>
                <w:lang w:val="pl-PL" w:eastAsia="en-US"/>
              </w:rPr>
              <w:t>pracownik</w:t>
            </w:r>
            <w:r w:rsidRPr="000E4580">
              <w:rPr>
                <w:lang w:val="pl-PL" w:eastAsia="en-US"/>
              </w:rPr>
              <w:t xml:space="preserve"> </w:t>
            </w:r>
            <w:r>
              <w:rPr>
                <w:lang w:val="pl-PL" w:eastAsia="en-US"/>
              </w:rPr>
              <w:t>UG</w:t>
            </w:r>
            <w:r w:rsidRPr="000E4580">
              <w:rPr>
                <w:lang w:val="pl-PL" w:eastAsia="en-US"/>
              </w:rPr>
              <w:t xml:space="preserve"> Szczurowa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EAD46" w14:textId="77777777" w:rsidR="00BC353D" w:rsidRPr="000E4580" w:rsidRDefault="00825136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/>
              </w:rPr>
            </w:pPr>
            <w:r>
              <w:rPr>
                <w:lang w:val="pl-PL" w:eastAsia="en-US"/>
              </w:rPr>
              <w:t>Urząd Gminy w Sz</w:t>
            </w:r>
            <w:r w:rsidR="0008062E">
              <w:rPr>
                <w:lang w:val="pl-PL" w:eastAsia="en-US"/>
              </w:rPr>
              <w:t>cz</w:t>
            </w:r>
            <w:r>
              <w:rPr>
                <w:lang w:val="pl-PL" w:eastAsia="en-US"/>
              </w:rPr>
              <w:t>urowej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A0F72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>srodowisko@szczurowa.pl</w:t>
            </w:r>
          </w:p>
        </w:tc>
      </w:tr>
      <w:tr w:rsidR="00BC353D" w:rsidRPr="00227AF1" w14:paraId="6A0BE9E2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937F1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iCs/>
                <w:lang w:val="pl-PL" w:eastAsia="en-US"/>
              </w:rPr>
              <w:t>6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3DC24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 w:eastAsia="en-US"/>
              </w:rPr>
            </w:pPr>
            <w:r w:rsidRPr="000E4580">
              <w:rPr>
                <w:color w:val="000000"/>
                <w:lang w:val="pl-PL"/>
              </w:rPr>
              <w:t xml:space="preserve">Ewa Kociołek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0FE69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 w:eastAsia="en-US"/>
              </w:rPr>
            </w:pPr>
            <w:r w:rsidRPr="000E4580">
              <w:rPr>
                <w:lang w:val="pl-PL" w:eastAsia="en-US"/>
              </w:rPr>
              <w:t>Przedstawiciel rolników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CD7DE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/>
              </w:rPr>
            </w:pPr>
            <w:r>
              <w:rPr>
                <w:lang w:val="pl-PL"/>
              </w:rPr>
              <w:t>Sołtys wsi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21929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>tel. 607119065</w:t>
            </w:r>
          </w:p>
        </w:tc>
      </w:tr>
      <w:tr w:rsidR="00BC353D" w:rsidRPr="00227AF1" w14:paraId="5FA013A8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187D32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/>
              </w:rPr>
            </w:pPr>
            <w:r w:rsidRPr="000E4580">
              <w:rPr>
                <w:iCs/>
                <w:lang w:val="pl-PL"/>
              </w:rPr>
              <w:t>7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7D382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Joanna </w:t>
            </w:r>
            <w:proofErr w:type="spellStart"/>
            <w:r w:rsidRPr="000E4580">
              <w:rPr>
                <w:color w:val="000000"/>
                <w:lang w:val="pl-PL"/>
              </w:rPr>
              <w:t>Ropek</w:t>
            </w:r>
            <w:proofErr w:type="spellEnd"/>
            <w:r w:rsidRPr="000E4580">
              <w:rPr>
                <w:color w:val="000000"/>
                <w:lang w:val="pl-PL"/>
              </w:rPr>
              <w:t xml:space="preserve">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A1517" w14:textId="77777777" w:rsidR="00BC353D" w:rsidRPr="000E4580" w:rsidRDefault="0008062E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 w:eastAsia="en-US"/>
              </w:rPr>
            </w:pPr>
            <w:r>
              <w:rPr>
                <w:lang w:val="pl-PL" w:eastAsia="en-US"/>
              </w:rPr>
              <w:t>doradca</w:t>
            </w:r>
            <w:r w:rsidR="00BC353D" w:rsidRPr="000E4580">
              <w:rPr>
                <w:lang w:val="pl-PL" w:eastAsia="en-US"/>
              </w:rPr>
              <w:t xml:space="preserve"> dla rolników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7FEA7" w14:textId="77777777" w:rsidR="00BC353D" w:rsidRPr="000E4580" w:rsidRDefault="00BC353D" w:rsidP="0008062E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lang w:val="pl-PL"/>
              </w:rPr>
            </w:pPr>
            <w:r w:rsidRPr="000E4580">
              <w:rPr>
                <w:lang w:val="pl-PL"/>
              </w:rPr>
              <w:t xml:space="preserve">ODR w </w:t>
            </w:r>
            <w:r w:rsidR="0008062E">
              <w:rPr>
                <w:lang w:val="pl-PL"/>
              </w:rPr>
              <w:t>Brzesku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12AB4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  <w:rPr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>tel. 607427144 joarop@wp.pl</w:t>
            </w:r>
          </w:p>
        </w:tc>
      </w:tr>
      <w:tr w:rsidR="00BC353D" w:rsidRPr="003873F0" w14:paraId="06A847C4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EECD3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/>
              </w:rPr>
            </w:pPr>
            <w:r w:rsidRPr="000E4580">
              <w:rPr>
                <w:iCs/>
                <w:lang w:val="pl-PL"/>
              </w:rPr>
              <w:t>8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0177F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Magdalena Andrzejewska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2297F" w14:textId="77777777" w:rsidR="00BC353D" w:rsidRPr="000E4580" w:rsidRDefault="00BC353D" w:rsidP="00BC353D">
            <w:pPr>
              <w:pStyle w:val="Standard"/>
              <w:tabs>
                <w:tab w:val="left" w:pos="-180"/>
              </w:tabs>
              <w:snapToGrid w:val="0"/>
              <w:spacing w:after="120"/>
            </w:pPr>
            <w:r w:rsidRPr="000E4580">
              <w:rPr>
                <w:lang w:val="pl-PL"/>
              </w:rPr>
              <w:t xml:space="preserve">Przedstawiciel </w:t>
            </w:r>
            <w:r>
              <w:rPr>
                <w:lang w:val="pl-PL"/>
              </w:rPr>
              <w:t>Wód Polskich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EB61E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</w:pPr>
            <w:r>
              <w:rPr>
                <w:iCs/>
                <w:lang w:val="pl-PL"/>
              </w:rPr>
              <w:t>Wody Polskie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D7397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en-US"/>
              </w:rPr>
            </w:pPr>
            <w:r w:rsidRPr="000E4580">
              <w:rPr>
                <w:color w:val="000000"/>
                <w:lang w:val="en-US"/>
              </w:rPr>
              <w:t>tel. 505042170 magda.andrzejewska@wody.gov.pl</w:t>
            </w:r>
          </w:p>
        </w:tc>
      </w:tr>
      <w:tr w:rsidR="00BC353D" w:rsidRPr="003873F0" w14:paraId="11E6CD4B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5F0DD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lastRenderedPageBreak/>
              <w:t>9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0CC7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Maria Grynbaum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F480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lang w:val="pl-PL"/>
              </w:rPr>
            </w:pPr>
            <w:r w:rsidRPr="000E4580">
              <w:rPr>
                <w:iCs/>
                <w:lang w:val="pl-PL"/>
              </w:rPr>
              <w:t>Przedstawiciel Wojewody Małopolskiego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4BF69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lang w:val="pl-PL"/>
              </w:rPr>
            </w:pPr>
            <w:r w:rsidRPr="000E4580">
              <w:rPr>
                <w:lang w:val="pl-PL"/>
              </w:rPr>
              <w:t>Małopolski Urząd Wojewódzki w Krakowie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FE666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en-US"/>
              </w:rPr>
            </w:pPr>
            <w:r w:rsidRPr="000E4580">
              <w:rPr>
                <w:color w:val="000000"/>
                <w:lang w:val="en-US"/>
              </w:rPr>
              <w:t>tel. 123921886 mboc2@malopolska.uw.gov.pl</w:t>
            </w:r>
          </w:p>
        </w:tc>
      </w:tr>
      <w:tr w:rsidR="00BC353D" w:rsidRPr="00227AF1" w14:paraId="75C5D925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E81D9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t>10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8463C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Andrzej Kawalec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B54EC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iCs/>
                <w:lang w:val="pl-PL"/>
              </w:rPr>
            </w:pPr>
            <w:r w:rsidRPr="000E4580">
              <w:rPr>
                <w:iCs/>
                <w:lang w:val="pl-PL"/>
              </w:rPr>
              <w:t>Przedstawiciel Wojewody Małopolskiego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5B581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lang w:val="pl-PL"/>
              </w:rPr>
            </w:pPr>
            <w:r w:rsidRPr="000E4580">
              <w:rPr>
                <w:lang w:val="pl-PL"/>
              </w:rPr>
              <w:t>Małopolski Urząd Wojewódzki w Krakowie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0F28C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>tel. 123921898</w:t>
            </w:r>
          </w:p>
        </w:tc>
      </w:tr>
      <w:tr w:rsidR="00BC353D" w:rsidRPr="00227AF1" w14:paraId="4C50E59E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85D0C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t>11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671E6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Agnieszka Pawlik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C448B" w14:textId="77777777" w:rsidR="00BC353D" w:rsidRPr="000E4580" w:rsidRDefault="00DC275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rolnik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E66FB" w14:textId="77777777" w:rsidR="00BC353D" w:rsidRPr="000E4580" w:rsidRDefault="00DC275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Rolnik Strzelce Wielkie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86E6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>tel. 509350944 aga1710@vp.pl</w:t>
            </w:r>
          </w:p>
        </w:tc>
      </w:tr>
      <w:tr w:rsidR="00BC353D" w:rsidRPr="003873F0" w14:paraId="36D4D3FA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5C3DA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lang w:val="pl-PL"/>
              </w:rPr>
              <w:t>12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759C9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lang w:val="pl-PL"/>
              </w:rPr>
            </w:pPr>
            <w:r w:rsidRPr="000E4580">
              <w:rPr>
                <w:color w:val="000000"/>
                <w:lang w:val="pl-PL"/>
              </w:rPr>
              <w:t xml:space="preserve">Dominik Stachura 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C5AD2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iCs/>
                <w:lang w:val="pl-PL"/>
              </w:rPr>
            </w:pPr>
            <w:r w:rsidRPr="000E4580">
              <w:rPr>
                <w:lang w:val="pl-PL"/>
              </w:rPr>
              <w:t xml:space="preserve">Przedstawiciel </w:t>
            </w:r>
            <w:r>
              <w:rPr>
                <w:lang w:val="pl-PL"/>
              </w:rPr>
              <w:t>Wód Polskich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50C39" w14:textId="77777777" w:rsidR="00BC353D" w:rsidRPr="000E4580" w:rsidRDefault="00DC275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jc w:val="both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Wody Polskie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2A9B1" w14:textId="77777777" w:rsidR="00BC353D" w:rsidRPr="000E4580" w:rsidRDefault="00BC353D" w:rsidP="00BC353D">
            <w:pPr>
              <w:pStyle w:val="Standard"/>
              <w:tabs>
                <w:tab w:val="left" w:pos="600"/>
                <w:tab w:val="left" w:pos="1200"/>
              </w:tabs>
              <w:snapToGrid w:val="0"/>
              <w:rPr>
                <w:iCs/>
                <w:lang w:val="en-US"/>
              </w:rPr>
            </w:pPr>
            <w:r w:rsidRPr="000E4580">
              <w:rPr>
                <w:color w:val="000000"/>
                <w:lang w:val="en-US"/>
              </w:rPr>
              <w:t>tel. 503530666 dominik.stachura@wody.gov.pl</w:t>
            </w:r>
          </w:p>
        </w:tc>
      </w:tr>
      <w:tr w:rsidR="00992327" w:rsidRPr="009D7B9E" w14:paraId="7CEE6A3F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D4EE39" w14:textId="77777777" w:rsidR="00992327" w:rsidRPr="00E36117" w:rsidRDefault="006813A1" w:rsidP="006813A1">
            <w:r>
              <w:t>13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3B05D" w14:textId="77777777" w:rsidR="00992327" w:rsidRPr="00E36117" w:rsidRDefault="00992327" w:rsidP="00192639">
            <w:r>
              <w:t>Monika Białowąs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1A757" w14:textId="77777777" w:rsidR="00992327" w:rsidRPr="00E36117" w:rsidRDefault="00992327" w:rsidP="00192639">
            <w:r w:rsidRPr="00E63E8D">
              <w:t>Planist</w:t>
            </w:r>
            <w:r>
              <w:t>a</w:t>
            </w:r>
            <w:r w:rsidRPr="00E63E8D">
              <w:t xml:space="preserve"> Regionaln</w:t>
            </w:r>
            <w:r>
              <w:t>y</w:t>
            </w:r>
          </w:p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DA05A" w14:textId="77777777" w:rsidR="00992327" w:rsidRPr="00E36117" w:rsidRDefault="00992327" w:rsidP="00192639">
            <w:r w:rsidRPr="00E63E8D">
              <w:t>RDOŚ w Krakowie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D7E2E" w14:textId="77777777" w:rsidR="00992327" w:rsidRPr="00E36117" w:rsidRDefault="00992327" w:rsidP="00992327">
            <w:r w:rsidRPr="00357612">
              <w:t>Telefon: +48126198146 , e-mail:</w:t>
            </w:r>
            <w:r w:rsidRPr="00357612">
              <w:rPr>
                <w:rStyle w:val="Hipercze"/>
                <w:iCs/>
                <w:sz w:val="22"/>
                <w:szCs w:val="22"/>
              </w:rPr>
              <w:t xml:space="preserve"> </w:t>
            </w:r>
            <w:r>
              <w:rPr>
                <w:rStyle w:val="Hipercze"/>
                <w:iCs/>
                <w:sz w:val="22"/>
                <w:szCs w:val="22"/>
              </w:rPr>
              <w:t>m</w:t>
            </w:r>
            <w:r>
              <w:rPr>
                <w:rStyle w:val="Hipercze"/>
                <w:iCs/>
              </w:rPr>
              <w:t>onika.bialowas</w:t>
            </w:r>
            <w:r w:rsidRPr="00357612">
              <w:rPr>
                <w:rStyle w:val="Hipercze"/>
                <w:iCs/>
                <w:sz w:val="22"/>
                <w:szCs w:val="22"/>
              </w:rPr>
              <w:t xml:space="preserve">.krakow@rdos.gov.pl </w:t>
            </w:r>
          </w:p>
        </w:tc>
      </w:tr>
      <w:tr w:rsidR="00AB5C7E" w:rsidRPr="009D7B9E" w14:paraId="62B2A509" w14:textId="77777777" w:rsidTr="00992327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EF449" w14:textId="77777777" w:rsidR="00AB5C7E" w:rsidRDefault="00AB5C7E" w:rsidP="006813A1">
            <w:r>
              <w:t>14</w:t>
            </w:r>
          </w:p>
        </w:tc>
        <w:tc>
          <w:tcPr>
            <w:tcW w:w="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E8908" w14:textId="77777777" w:rsidR="00AB5C7E" w:rsidRDefault="00AB5C7E" w:rsidP="00192639">
            <w:r>
              <w:t>Justyna Ślęzak</w:t>
            </w:r>
          </w:p>
        </w:tc>
        <w:tc>
          <w:tcPr>
            <w:tcW w:w="1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BE30D" w14:textId="77777777" w:rsidR="00AB5C7E" w:rsidRPr="00E63E8D" w:rsidRDefault="00AB5C7E" w:rsidP="00192639"/>
        </w:tc>
        <w:tc>
          <w:tcPr>
            <w:tcW w:w="1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26055" w14:textId="77777777" w:rsidR="00AB5C7E" w:rsidRPr="00E63E8D" w:rsidRDefault="00AB5C7E" w:rsidP="00192639">
            <w:r w:rsidRPr="00E63E8D">
              <w:t>RDOŚ w Krakowie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68B66" w14:textId="77777777" w:rsidR="00AB5C7E" w:rsidRDefault="00AB5C7E" w:rsidP="00992327">
            <w:r w:rsidRPr="00357612">
              <w:t>Telefon: +48126198146 , e-mail:</w:t>
            </w:r>
          </w:p>
          <w:p w14:paraId="05CE9EE7" w14:textId="77777777" w:rsidR="00AB5C7E" w:rsidRPr="00357612" w:rsidRDefault="0080609A" w:rsidP="00992327">
            <w:hyperlink r:id="rId16" w:history="1">
              <w:r w:rsidR="00AB5C7E" w:rsidRPr="00C237E4">
                <w:rPr>
                  <w:rStyle w:val="Hipercze"/>
                </w:rPr>
                <w:t>justyna.slezak.krakow@rdos.gov.pl</w:t>
              </w:r>
            </w:hyperlink>
            <w:r w:rsidR="00AB5C7E">
              <w:t xml:space="preserve"> </w:t>
            </w:r>
          </w:p>
        </w:tc>
      </w:tr>
    </w:tbl>
    <w:p w14:paraId="7A722F0B" w14:textId="77777777" w:rsidR="002F13C5" w:rsidRPr="00227AF1" w:rsidRDefault="005D730A">
      <w:pPr>
        <w:pStyle w:val="Andrzeja1"/>
        <w:keepNext/>
        <w:spacing w:before="240" w:line="240" w:lineRule="auto"/>
        <w:ind w:left="992" w:hanging="992"/>
        <w:jc w:val="left"/>
        <w:rPr>
          <w:b/>
          <w:bCs/>
          <w:szCs w:val="24"/>
        </w:rPr>
      </w:pPr>
      <w:r w:rsidRPr="00227AF1">
        <w:rPr>
          <w:b/>
          <w:bCs/>
          <w:szCs w:val="24"/>
        </w:rPr>
        <w:t>2. Etap II Opracowanie projektu Planu</w:t>
      </w:r>
    </w:p>
    <w:p w14:paraId="0983C4F7" w14:textId="77777777" w:rsidR="002F13C5" w:rsidRPr="00227AF1" w:rsidRDefault="002F13C5">
      <w:pPr>
        <w:pStyle w:val="Standard"/>
        <w:ind w:left="360"/>
        <w:rPr>
          <w:b/>
          <w:bCs/>
          <w:lang w:val="pl-PL"/>
        </w:rPr>
      </w:pPr>
    </w:p>
    <w:p w14:paraId="1F27F6E6" w14:textId="77777777" w:rsidR="002F13C5" w:rsidRPr="00992327" w:rsidRDefault="005D730A" w:rsidP="00363134">
      <w:pPr>
        <w:pStyle w:val="Standard"/>
        <w:spacing w:line="360" w:lineRule="auto"/>
        <w:rPr>
          <w:lang w:val="pl-PL"/>
        </w:rPr>
      </w:pPr>
      <w:r w:rsidRPr="00227AF1">
        <w:rPr>
          <w:b/>
          <w:bCs/>
          <w:lang w:val="pl-PL"/>
        </w:rPr>
        <w:t>2.</w:t>
      </w:r>
      <w:r w:rsidR="00796E48" w:rsidRPr="00227AF1">
        <w:rPr>
          <w:b/>
          <w:bCs/>
          <w:lang w:val="pl-PL"/>
        </w:rPr>
        <w:t>1</w:t>
      </w:r>
      <w:r w:rsidRPr="00227AF1">
        <w:rPr>
          <w:b/>
          <w:bCs/>
          <w:lang w:val="pl-PL"/>
        </w:rPr>
        <w:t>. Ogólna charakterystyka obszaru</w:t>
      </w:r>
    </w:p>
    <w:tbl>
      <w:tblPr>
        <w:tblW w:w="14154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54"/>
      </w:tblGrid>
      <w:tr w:rsidR="002F13C5" w:rsidRPr="00227AF1" w14:paraId="670A82EF" w14:textId="77777777" w:rsidTr="002F13C5">
        <w:tc>
          <w:tcPr>
            <w:tcW w:w="1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78DC0" w14:textId="77777777" w:rsidR="002B30BB" w:rsidRDefault="002B30BB" w:rsidP="00AB5C7E">
            <w:pPr>
              <w:ind w:firstLine="539"/>
              <w:jc w:val="both"/>
              <w:rPr>
                <w:rFonts w:cs="Times New Roman"/>
              </w:rPr>
            </w:pPr>
            <w:r w:rsidRPr="002B30BB">
              <w:t xml:space="preserve">Zgodnie z podziałem administracyjnym kraju obszar </w:t>
            </w:r>
            <w:r w:rsidRPr="00566DFB">
              <w:rPr>
                <w:rFonts w:cs="Times New Roman"/>
              </w:rPr>
              <w:t xml:space="preserve">Natura 2000 </w:t>
            </w:r>
            <w:r>
              <w:rPr>
                <w:rFonts w:cs="Times New Roman"/>
              </w:rPr>
              <w:t xml:space="preserve">Dębówka nad rzeką </w:t>
            </w:r>
            <w:proofErr w:type="spellStart"/>
            <w:r>
              <w:rPr>
                <w:rFonts w:cs="Times New Roman"/>
              </w:rPr>
              <w:t>Uszewką</w:t>
            </w:r>
            <w:proofErr w:type="spellEnd"/>
            <w:r>
              <w:rPr>
                <w:rFonts w:cs="Times New Roman"/>
              </w:rPr>
              <w:t xml:space="preserve"> </w:t>
            </w:r>
            <w:r w:rsidR="00EE2F57">
              <w:rPr>
                <w:rFonts w:cs="Times New Roman"/>
              </w:rPr>
              <w:t xml:space="preserve">PLH120066 </w:t>
            </w:r>
            <w:r w:rsidRPr="002B30BB">
              <w:t>położony jest w województwie małopolskim, powiecie</w:t>
            </w:r>
            <w:r w:rsidRPr="00567567">
              <w:rPr>
                <w:color w:val="FF0000"/>
              </w:rPr>
              <w:t xml:space="preserve"> </w:t>
            </w:r>
            <w:r>
              <w:rPr>
                <w:rFonts w:cs="Times New Roman"/>
              </w:rPr>
              <w:t xml:space="preserve">brzeskim: </w:t>
            </w:r>
            <w:r w:rsidRPr="00386891">
              <w:rPr>
                <w:rFonts w:cs="Times New Roman"/>
              </w:rPr>
              <w:t xml:space="preserve">gmina </w:t>
            </w:r>
            <w:r>
              <w:rPr>
                <w:rFonts w:cs="Times New Roman"/>
              </w:rPr>
              <w:t>Szczurowa (580,80 ha — 68,79% powierzchni obszaru) i tarnowskim:</w:t>
            </w:r>
            <w:r w:rsidRPr="00BD664F">
              <w:rPr>
                <w:rFonts w:cs="Times New Roman"/>
              </w:rPr>
              <w:t xml:space="preserve"> gmina Wietrzychowice (263,48 ha — 31,21% powierzchni obszaru)</w:t>
            </w:r>
            <w:r>
              <w:rPr>
                <w:rFonts w:cs="Times New Roman"/>
              </w:rPr>
              <w:t>.</w:t>
            </w:r>
            <w:r w:rsidR="00F5113A">
              <w:rPr>
                <w:rFonts w:cs="Times New Roman"/>
              </w:rPr>
              <w:t xml:space="preserve"> Granice obszaru obejmują równinny, rolniczy fragment dna doliny Wisły w okolicach miejscowości Górka, Księże Kopacze, Wola Przemykowska, Zaborów i Jadowniki Mokre,</w:t>
            </w:r>
          </w:p>
          <w:p w14:paraId="7D45E16D" w14:textId="77777777" w:rsidR="00F5113A" w:rsidRDefault="00F5113A" w:rsidP="002B30BB">
            <w:pPr>
              <w:ind w:firstLine="539"/>
              <w:rPr>
                <w:rFonts w:cs="Times New Roman"/>
              </w:rPr>
            </w:pPr>
          </w:p>
          <w:p w14:paraId="7CE61B43" w14:textId="77777777" w:rsidR="00F135DB" w:rsidRPr="00B47DF7" w:rsidRDefault="00F135DB" w:rsidP="002B30BB">
            <w:pPr>
              <w:pStyle w:val="Standard"/>
              <w:ind w:firstLine="539"/>
              <w:rPr>
                <w:b/>
                <w:lang w:val="pl-PL"/>
              </w:rPr>
            </w:pPr>
            <w:r w:rsidRPr="00B47DF7">
              <w:rPr>
                <w:bCs/>
                <w:iCs/>
                <w:lang w:val="pl-PL"/>
              </w:rPr>
              <w:t xml:space="preserve">Według regionalizacji </w:t>
            </w:r>
            <w:proofErr w:type="spellStart"/>
            <w:r w:rsidRPr="00B47DF7">
              <w:rPr>
                <w:bCs/>
                <w:iCs/>
                <w:lang w:val="pl-PL"/>
              </w:rPr>
              <w:t>fizyczno</w:t>
            </w:r>
            <w:proofErr w:type="spellEnd"/>
            <w:r w:rsidRPr="00B47DF7">
              <w:rPr>
                <w:bCs/>
                <w:iCs/>
                <w:lang w:val="pl-PL"/>
              </w:rPr>
              <w:t xml:space="preserve"> – geograf</w:t>
            </w:r>
            <w:r w:rsidR="002B30BB">
              <w:rPr>
                <w:bCs/>
                <w:iCs/>
                <w:lang w:val="pl-PL"/>
              </w:rPr>
              <w:t xml:space="preserve">icznej (wg Kondrackiego) </w:t>
            </w:r>
            <w:r w:rsidR="00D5071F">
              <w:rPr>
                <w:bCs/>
                <w:iCs/>
                <w:lang w:val="pl-PL"/>
              </w:rPr>
              <w:t>o</w:t>
            </w:r>
            <w:r w:rsidR="002B30BB">
              <w:rPr>
                <w:bCs/>
                <w:iCs/>
                <w:lang w:val="pl-PL"/>
              </w:rPr>
              <w:t xml:space="preserve">bszar </w:t>
            </w:r>
            <w:r w:rsidRPr="00B47DF7">
              <w:rPr>
                <w:bCs/>
                <w:iCs/>
                <w:lang w:val="pl-PL"/>
              </w:rPr>
              <w:t>znajduje się w obrębie:</w:t>
            </w:r>
          </w:p>
          <w:p w14:paraId="22B0E588" w14:textId="77777777" w:rsidR="00F135DB" w:rsidRPr="00B47DF7" w:rsidRDefault="00F135DB" w:rsidP="00F135DB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B47DF7">
              <w:rPr>
                <w:bCs/>
                <w:iCs/>
                <w:lang w:val="pl-PL"/>
              </w:rPr>
              <w:t xml:space="preserve">- </w:t>
            </w:r>
            <w:proofErr w:type="spellStart"/>
            <w:r w:rsidRPr="00B47DF7">
              <w:rPr>
                <w:bCs/>
                <w:iCs/>
                <w:lang w:val="pl-PL"/>
              </w:rPr>
              <w:t>Megaregionu</w:t>
            </w:r>
            <w:proofErr w:type="spellEnd"/>
            <w:r w:rsidRPr="00B47DF7">
              <w:rPr>
                <w:bCs/>
                <w:iCs/>
                <w:lang w:val="pl-PL"/>
              </w:rPr>
              <w:t>: Region Karpacki;</w:t>
            </w:r>
          </w:p>
          <w:p w14:paraId="7762668C" w14:textId="77777777" w:rsidR="00F135DB" w:rsidRPr="00B47DF7" w:rsidRDefault="00F135DB" w:rsidP="00F135DB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B47DF7">
              <w:rPr>
                <w:bCs/>
                <w:iCs/>
                <w:lang w:val="pl-PL"/>
              </w:rPr>
              <w:t>- Prowincji: Karpaty Zachodnie z Podkarpaciem Zachodnim i Północnym;</w:t>
            </w:r>
          </w:p>
          <w:p w14:paraId="15050864" w14:textId="77777777" w:rsidR="00F135DB" w:rsidRPr="00B47DF7" w:rsidRDefault="00F135DB" w:rsidP="00F135DB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B47DF7">
              <w:rPr>
                <w:bCs/>
                <w:iCs/>
                <w:lang w:val="pl-PL"/>
              </w:rPr>
              <w:t xml:space="preserve">- </w:t>
            </w:r>
            <w:proofErr w:type="spellStart"/>
            <w:r w:rsidRPr="00B47DF7">
              <w:rPr>
                <w:bCs/>
                <w:iCs/>
                <w:lang w:val="pl-PL"/>
              </w:rPr>
              <w:t>Podprowincji</w:t>
            </w:r>
            <w:proofErr w:type="spellEnd"/>
            <w:r w:rsidRPr="00B47DF7">
              <w:rPr>
                <w:bCs/>
                <w:iCs/>
                <w:lang w:val="pl-PL"/>
              </w:rPr>
              <w:t>: Podkarpacie Północne;</w:t>
            </w:r>
          </w:p>
          <w:p w14:paraId="7D1F9DCB" w14:textId="77777777" w:rsidR="00F135DB" w:rsidRPr="00B47DF7" w:rsidRDefault="00F135DB" w:rsidP="00F135DB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B47DF7">
              <w:rPr>
                <w:bCs/>
                <w:iCs/>
                <w:lang w:val="pl-PL"/>
              </w:rPr>
              <w:t xml:space="preserve">- Makroregion: Kotlina Sandomierska; </w:t>
            </w:r>
          </w:p>
          <w:p w14:paraId="40F58129" w14:textId="77777777" w:rsidR="00F135DB" w:rsidRPr="00B47DF7" w:rsidRDefault="00F135DB" w:rsidP="00F135DB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B47DF7">
              <w:rPr>
                <w:bCs/>
                <w:iCs/>
                <w:lang w:val="pl-PL"/>
              </w:rPr>
              <w:t xml:space="preserve">- </w:t>
            </w:r>
            <w:proofErr w:type="spellStart"/>
            <w:r w:rsidRPr="00B47DF7">
              <w:rPr>
                <w:bCs/>
                <w:iCs/>
                <w:lang w:val="pl-PL"/>
              </w:rPr>
              <w:t>Mezoregion</w:t>
            </w:r>
            <w:proofErr w:type="spellEnd"/>
            <w:r w:rsidRPr="00B47DF7">
              <w:rPr>
                <w:bCs/>
                <w:iCs/>
                <w:lang w:val="pl-PL"/>
              </w:rPr>
              <w:t>: Nizina Nadwiślańska</w:t>
            </w:r>
            <w:r w:rsidR="00B11DA0">
              <w:rPr>
                <w:bCs/>
                <w:iCs/>
                <w:lang w:val="pl-PL"/>
              </w:rPr>
              <w:t>.</w:t>
            </w:r>
          </w:p>
          <w:p w14:paraId="2568EB05" w14:textId="77777777" w:rsidR="002B30BB" w:rsidRPr="002B30BB" w:rsidRDefault="002B30BB" w:rsidP="002B30BB">
            <w:pPr>
              <w:spacing w:after="120"/>
              <w:ind w:firstLine="53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Obszar położony</w:t>
            </w:r>
            <w:r w:rsidRPr="00566DFB">
              <w:rPr>
                <w:rFonts w:cs="Times New Roman"/>
              </w:rPr>
              <w:t xml:space="preserve"> jest w </w:t>
            </w:r>
            <w:proofErr w:type="spellStart"/>
            <w:r w:rsidRPr="00566DFB">
              <w:rPr>
                <w:rFonts w:cs="Times New Roman"/>
              </w:rPr>
              <w:t>mezoregionie</w:t>
            </w:r>
            <w:proofErr w:type="spellEnd"/>
            <w:r w:rsidRPr="00566DF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Nizina Nadwiślańska (512.41)</w:t>
            </w:r>
            <w:r w:rsidRPr="00566DF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stanowiącym </w:t>
            </w:r>
            <w:r>
              <w:t xml:space="preserve">północno-zachodnią część Kotliny Sandomierskiej, na pograniczu </w:t>
            </w:r>
            <w:r w:rsidRPr="00122ABE">
              <w:t>Wyżyny Małopolskiej</w:t>
            </w:r>
            <w:r>
              <w:t xml:space="preserve"> i </w:t>
            </w:r>
            <w:r w:rsidRPr="00122ABE">
              <w:t>Podkarpacia Północnego</w:t>
            </w:r>
            <w:r>
              <w:t xml:space="preserve">. </w:t>
            </w:r>
          </w:p>
          <w:p w14:paraId="450CF296" w14:textId="77777777" w:rsidR="00F135DB" w:rsidRPr="00A13B00" w:rsidRDefault="00F135DB" w:rsidP="002B30BB">
            <w:pPr>
              <w:pStyle w:val="Nagwek3"/>
              <w:shd w:val="clear" w:color="auto" w:fill="FFFFFF"/>
              <w:spacing w:before="225" w:after="150"/>
              <w:ind w:firstLine="539"/>
              <w:rPr>
                <w:rFonts w:ascii="Times New Roman" w:hAnsi="Times New Roman"/>
                <w:iCs/>
                <w:color w:val="auto"/>
              </w:rPr>
            </w:pPr>
            <w:r w:rsidRPr="00A13B00">
              <w:rPr>
                <w:rFonts w:ascii="Times New Roman" w:hAnsi="Times New Roman"/>
                <w:bCs/>
                <w:iCs/>
                <w:color w:val="auto"/>
              </w:rPr>
              <w:t>Zgodnie z regionalizacją geobotaniczną (</w:t>
            </w:r>
            <w:r w:rsidRPr="00A13B00">
              <w:rPr>
                <w:rFonts w:ascii="Times New Roman" w:hAnsi="Times New Roman"/>
                <w:color w:val="auto"/>
              </w:rPr>
              <w:t xml:space="preserve">Jan Marek Matuszkiewicz, Regionalizacja geobotaniczna Polski </w:t>
            </w:r>
            <w:proofErr w:type="spellStart"/>
            <w:r w:rsidRPr="00A13B00">
              <w:rPr>
                <w:rFonts w:ascii="Times New Roman" w:hAnsi="Times New Roman"/>
                <w:color w:val="auto"/>
              </w:rPr>
              <w:t>IGiPZ</w:t>
            </w:r>
            <w:proofErr w:type="spellEnd"/>
            <w:r w:rsidRPr="00A13B00">
              <w:rPr>
                <w:rFonts w:ascii="Times New Roman" w:hAnsi="Times New Roman"/>
                <w:color w:val="auto"/>
              </w:rPr>
              <w:t xml:space="preserve"> PAN, Warszawa, 2008</w:t>
            </w:r>
            <w:r w:rsidRPr="00A13B00">
              <w:rPr>
                <w:rFonts w:ascii="Times New Roman" w:hAnsi="Times New Roman"/>
                <w:bCs/>
                <w:iCs/>
                <w:color w:val="auto"/>
              </w:rPr>
              <w:t xml:space="preserve">) Obszar Natura 2000 </w:t>
            </w:r>
            <w:r w:rsidR="000C2778" w:rsidRPr="00A13B00">
              <w:rPr>
                <w:rFonts w:ascii="Times New Roman" w:hAnsi="Times New Roman"/>
                <w:color w:val="auto"/>
              </w:rPr>
              <w:t xml:space="preserve">Dębówka nad rzeką </w:t>
            </w:r>
            <w:proofErr w:type="spellStart"/>
            <w:r w:rsidR="000C2778" w:rsidRPr="00A13B00">
              <w:rPr>
                <w:rFonts w:ascii="Times New Roman" w:hAnsi="Times New Roman"/>
                <w:color w:val="auto"/>
              </w:rPr>
              <w:t>Uszewką</w:t>
            </w:r>
            <w:proofErr w:type="spellEnd"/>
            <w:r w:rsidR="000C2778" w:rsidRPr="00A13B00">
              <w:rPr>
                <w:color w:val="auto"/>
              </w:rPr>
              <w:t xml:space="preserve"> </w:t>
            </w:r>
            <w:r w:rsidR="000C2778" w:rsidRPr="00A13B00">
              <w:rPr>
                <w:rFonts w:ascii="Times New Roman" w:hAnsi="Times New Roman"/>
                <w:bCs/>
                <w:iCs/>
                <w:color w:val="auto"/>
              </w:rPr>
              <w:t>PLH120066</w:t>
            </w:r>
            <w:r w:rsidRPr="00A13B00">
              <w:rPr>
                <w:rFonts w:ascii="Times New Roman" w:hAnsi="Times New Roman"/>
                <w:bCs/>
                <w:iCs/>
                <w:color w:val="auto"/>
              </w:rPr>
              <w:t xml:space="preserve"> położony jest w obrębie:</w:t>
            </w:r>
          </w:p>
          <w:p w14:paraId="1CC3412E" w14:textId="77777777" w:rsidR="00A13B00" w:rsidRPr="00F858CA" w:rsidRDefault="00A13B00" w:rsidP="00A13B00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F858CA">
              <w:rPr>
                <w:bCs/>
                <w:iCs/>
                <w:lang w:val="pl-PL"/>
              </w:rPr>
              <w:t xml:space="preserve">Działu Wyżyn Południowopolskich </w:t>
            </w:r>
          </w:p>
          <w:p w14:paraId="09A84FA4" w14:textId="77777777" w:rsidR="00A13B00" w:rsidRPr="00F858CA" w:rsidRDefault="00A13B00" w:rsidP="00A13B00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F858CA">
              <w:rPr>
                <w:bCs/>
                <w:iCs/>
                <w:lang w:val="pl-PL"/>
              </w:rPr>
              <w:lastRenderedPageBreak/>
              <w:t xml:space="preserve">Krainy Kotliny Sandomierskiej </w:t>
            </w:r>
          </w:p>
          <w:p w14:paraId="1903F676" w14:textId="77777777" w:rsidR="00A13B00" w:rsidRPr="00601889" w:rsidRDefault="00A13B00" w:rsidP="00A13B00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601889">
              <w:rPr>
                <w:bCs/>
                <w:iCs/>
                <w:lang w:val="pl-PL"/>
              </w:rPr>
              <w:t xml:space="preserve">Okręgu Niziny Nadwiślańskiej </w:t>
            </w:r>
          </w:p>
          <w:p w14:paraId="4812C2F7" w14:textId="77777777" w:rsidR="00F135DB" w:rsidRDefault="00A13B00" w:rsidP="00D5071F">
            <w:pPr>
              <w:pStyle w:val="Standard"/>
              <w:jc w:val="both"/>
              <w:rPr>
                <w:bCs/>
                <w:iCs/>
                <w:lang w:val="pl-PL"/>
              </w:rPr>
            </w:pPr>
            <w:r w:rsidRPr="00601889">
              <w:rPr>
                <w:bCs/>
                <w:iCs/>
                <w:lang w:val="pl-PL"/>
              </w:rPr>
              <w:t>Podokręgu Doli</w:t>
            </w:r>
            <w:r w:rsidR="00D5071F">
              <w:rPr>
                <w:bCs/>
                <w:iCs/>
                <w:lang w:val="pl-PL"/>
              </w:rPr>
              <w:t>ny Wisły "Ujście Solne - Karsy"</w:t>
            </w:r>
          </w:p>
          <w:p w14:paraId="12CE5D1E" w14:textId="77777777" w:rsidR="00D5071F" w:rsidRPr="00D5071F" w:rsidRDefault="00D5071F" w:rsidP="00D5071F">
            <w:pPr>
              <w:pStyle w:val="Standard"/>
              <w:jc w:val="both"/>
              <w:rPr>
                <w:bCs/>
                <w:iCs/>
                <w:lang w:val="pl-PL"/>
              </w:rPr>
            </w:pPr>
          </w:p>
          <w:p w14:paraId="11D70425" w14:textId="77777777" w:rsidR="00F46A0D" w:rsidRDefault="00F46A0D" w:rsidP="00F46A0D">
            <w:pPr>
              <w:spacing w:after="120"/>
              <w:ind w:firstLine="539"/>
              <w:jc w:val="both"/>
              <w:rPr>
                <w:rFonts w:cs="Times New Roman"/>
              </w:rPr>
            </w:pPr>
            <w:r w:rsidRPr="00F46A0D">
              <w:rPr>
                <w:rFonts w:cs="Times New Roman"/>
              </w:rPr>
              <w:t>Pod względem geologicznym obszar</w:t>
            </w:r>
            <w:r>
              <w:rPr>
                <w:rFonts w:cs="Times New Roman"/>
              </w:rPr>
              <w:t xml:space="preserve"> leży w obrębie </w:t>
            </w:r>
            <w:r w:rsidRPr="00F46A0D">
              <w:rPr>
                <w:rFonts w:cs="Times New Roman"/>
              </w:rPr>
              <w:t xml:space="preserve">Zapadliska </w:t>
            </w:r>
            <w:proofErr w:type="spellStart"/>
            <w:r w:rsidRPr="00F46A0D">
              <w:rPr>
                <w:rFonts w:cs="Times New Roman"/>
              </w:rPr>
              <w:t>Przedkarpackiego</w:t>
            </w:r>
            <w:proofErr w:type="spellEnd"/>
            <w:r w:rsidRPr="00F46A0D">
              <w:rPr>
                <w:rFonts w:cs="Times New Roman"/>
              </w:rPr>
              <w:t xml:space="preserve"> utworzonego w </w:t>
            </w:r>
            <w:r w:rsidR="001E73CC">
              <w:rPr>
                <w:rFonts w:cs="Times New Roman"/>
              </w:rPr>
              <w:t xml:space="preserve">neogenie </w:t>
            </w:r>
            <w:r>
              <w:rPr>
                <w:rFonts w:cs="Times New Roman"/>
              </w:rPr>
              <w:t xml:space="preserve">w wyniku ruchów górotwórczych i wypełnionego </w:t>
            </w:r>
            <w:r w:rsidR="001E73CC">
              <w:rPr>
                <w:rFonts w:cs="Times New Roman"/>
              </w:rPr>
              <w:t>molasowymi</w:t>
            </w:r>
            <w:r>
              <w:rPr>
                <w:rFonts w:cs="Times New Roman"/>
              </w:rPr>
              <w:t xml:space="preserve"> </w:t>
            </w:r>
            <w:r w:rsidR="001E73CC">
              <w:rPr>
                <w:rFonts w:cs="Times New Roman"/>
              </w:rPr>
              <w:t>osadami</w:t>
            </w:r>
            <w:r>
              <w:rPr>
                <w:rFonts w:cs="Times New Roman"/>
              </w:rPr>
              <w:t xml:space="preserve">, zalegającymi na zerodowanej powierzchni utworów prekambryjskich, </w:t>
            </w:r>
            <w:r w:rsidRPr="00F46A0D">
              <w:rPr>
                <w:rFonts w:cs="Times New Roman"/>
              </w:rPr>
              <w:t>paleozoicznych i mezozoicznych, przykryt</w:t>
            </w:r>
            <w:r>
              <w:rPr>
                <w:rFonts w:cs="Times New Roman"/>
              </w:rPr>
              <w:t xml:space="preserve">ymi w stropie osadami rzecznymi </w:t>
            </w:r>
            <w:r w:rsidRPr="00F46A0D">
              <w:rPr>
                <w:rFonts w:cs="Times New Roman"/>
              </w:rPr>
              <w:t>i miejscam</w:t>
            </w:r>
            <w:r w:rsidR="001E73CC">
              <w:rPr>
                <w:rFonts w:cs="Times New Roman"/>
              </w:rPr>
              <w:t>i eolicznymi</w:t>
            </w:r>
            <w:r>
              <w:rPr>
                <w:rFonts w:cs="Times New Roman"/>
              </w:rPr>
              <w:t xml:space="preserve">. Utwory trzeciorzędowe są </w:t>
            </w:r>
            <w:r w:rsidRPr="00F46A0D">
              <w:rPr>
                <w:rFonts w:cs="Times New Roman"/>
              </w:rPr>
              <w:t>re</w:t>
            </w:r>
            <w:r>
              <w:rPr>
                <w:rFonts w:cs="Times New Roman"/>
              </w:rPr>
              <w:t>prezentowane przez mioceńskie ił</w:t>
            </w:r>
            <w:r w:rsidRPr="00F46A0D">
              <w:rPr>
                <w:rFonts w:cs="Times New Roman"/>
              </w:rPr>
              <w:t xml:space="preserve">y </w:t>
            </w:r>
            <w:proofErr w:type="spellStart"/>
            <w:r w:rsidRPr="00F46A0D">
              <w:rPr>
                <w:rFonts w:cs="Times New Roman"/>
              </w:rPr>
              <w:t>krakowieckie</w:t>
            </w:r>
            <w:proofErr w:type="spellEnd"/>
            <w:r w:rsidRPr="00F46A0D">
              <w:rPr>
                <w:rFonts w:cs="Times New Roman"/>
              </w:rPr>
              <w:t xml:space="preserve"> o różnej mią</w:t>
            </w:r>
            <w:r>
              <w:rPr>
                <w:rFonts w:cs="Times New Roman"/>
              </w:rPr>
              <w:t>ższości. W podłożu zapadliska występują skał</w:t>
            </w:r>
            <w:r w:rsidRPr="00F46A0D">
              <w:rPr>
                <w:rFonts w:cs="Times New Roman"/>
              </w:rPr>
              <w:t>y</w:t>
            </w:r>
            <w:r>
              <w:rPr>
                <w:rFonts w:cs="Times New Roman"/>
              </w:rPr>
              <w:t xml:space="preserve"> starsze, prezentujące okres od </w:t>
            </w:r>
            <w:r w:rsidRPr="00F46A0D">
              <w:rPr>
                <w:rFonts w:cs="Times New Roman"/>
              </w:rPr>
              <w:t>prek</w:t>
            </w:r>
            <w:r w:rsidR="0003052D">
              <w:rPr>
                <w:rFonts w:cs="Times New Roman"/>
              </w:rPr>
              <w:t>ambru do kredy. Osady miocenu ułożone są pł</w:t>
            </w:r>
            <w:r>
              <w:rPr>
                <w:rFonts w:cs="Times New Roman"/>
              </w:rPr>
              <w:t xml:space="preserve">asko, nie zaburzone. </w:t>
            </w:r>
            <w:r w:rsidR="0003052D">
              <w:rPr>
                <w:rFonts w:cs="Times New Roman"/>
              </w:rPr>
              <w:t>Najmłodsze ogniwo miocenu stanowią ił</w:t>
            </w:r>
            <w:r w:rsidRPr="00F46A0D">
              <w:rPr>
                <w:rFonts w:cs="Times New Roman"/>
              </w:rPr>
              <w:t xml:space="preserve">y </w:t>
            </w:r>
            <w:proofErr w:type="spellStart"/>
            <w:r w:rsidRPr="00F46A0D">
              <w:rPr>
                <w:rFonts w:cs="Times New Roman"/>
              </w:rPr>
              <w:t>kra</w:t>
            </w:r>
            <w:r w:rsidR="0003052D">
              <w:rPr>
                <w:rFonts w:cs="Times New Roman"/>
              </w:rPr>
              <w:t>kowieckie</w:t>
            </w:r>
            <w:proofErr w:type="spellEnd"/>
            <w:r w:rsidR="0003052D">
              <w:rPr>
                <w:rFonts w:cs="Times New Roman"/>
              </w:rPr>
              <w:t>, wykształ</w:t>
            </w:r>
            <w:r>
              <w:rPr>
                <w:rFonts w:cs="Times New Roman"/>
              </w:rPr>
              <w:t xml:space="preserve">cone głównie </w:t>
            </w:r>
            <w:r w:rsidR="0003052D">
              <w:rPr>
                <w:rFonts w:cs="Times New Roman"/>
              </w:rPr>
              <w:t>jako iłowce i muł</w:t>
            </w:r>
            <w:r w:rsidRPr="00F46A0D">
              <w:rPr>
                <w:rFonts w:cs="Times New Roman"/>
              </w:rPr>
              <w:t>owce, lokalnie silnie zapia</w:t>
            </w:r>
            <w:r>
              <w:rPr>
                <w:rFonts w:cs="Times New Roman"/>
              </w:rPr>
              <w:t xml:space="preserve">szczone lub zawierające wkładki </w:t>
            </w:r>
            <w:r w:rsidRPr="00F46A0D">
              <w:rPr>
                <w:rFonts w:cs="Times New Roman"/>
              </w:rPr>
              <w:t>piaskowców.</w:t>
            </w:r>
            <w:r w:rsidR="0003052D">
              <w:rPr>
                <w:rFonts w:cs="Times New Roman"/>
              </w:rPr>
              <w:t xml:space="preserve"> Iły mioceńskie występują na cał</w:t>
            </w:r>
            <w:r w:rsidRPr="00F46A0D">
              <w:rPr>
                <w:rFonts w:cs="Times New Roman"/>
              </w:rPr>
              <w:t xml:space="preserve">ym </w:t>
            </w:r>
            <w:r w:rsidR="0003052D">
              <w:rPr>
                <w:rFonts w:cs="Times New Roman"/>
              </w:rPr>
              <w:t>obszarze, na gł</w:t>
            </w:r>
            <w:r>
              <w:rPr>
                <w:rFonts w:cs="Times New Roman"/>
              </w:rPr>
              <w:t xml:space="preserve">ębokości średnio </w:t>
            </w:r>
            <w:r w:rsidRPr="00F46A0D">
              <w:rPr>
                <w:rFonts w:cs="Times New Roman"/>
              </w:rPr>
              <w:t>od kilku do 10 m.</w:t>
            </w:r>
            <w:r w:rsidR="00CB0332">
              <w:rPr>
                <w:rFonts w:cs="Times New Roman"/>
              </w:rPr>
              <w:t xml:space="preserve"> N</w:t>
            </w:r>
            <w:r w:rsidR="0003052D">
              <w:rPr>
                <w:rFonts w:cs="Times New Roman"/>
              </w:rPr>
              <w:t>a utworach mioceńskich</w:t>
            </w:r>
            <w:r w:rsidR="00CB0332">
              <w:rPr>
                <w:rFonts w:cs="Times New Roman"/>
              </w:rPr>
              <w:t xml:space="preserve"> zalegają utwory czwartorzędowe, do których należą: piaski i żwiry rzeczne, piaski eoliczne, mady.</w:t>
            </w:r>
            <w:r w:rsidR="0003052D">
              <w:rPr>
                <w:rFonts w:cs="Times New Roman"/>
              </w:rPr>
              <w:t xml:space="preserve"> </w:t>
            </w:r>
          </w:p>
          <w:p w14:paraId="00C6B46B" w14:textId="77777777" w:rsidR="00CB0332" w:rsidRDefault="00BD0832" w:rsidP="002B30BB">
            <w:pPr>
              <w:spacing w:after="120"/>
              <w:ind w:firstLine="53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Analizowany teren jest jednolity pod względem zróżnicowania warunków abiotycznych środowiska. Pokrywę glebową stanowią mady, wykształcone na holoceńskich piaszczystych pyłach pochodzenia rzecznego. Północną granicę obszaru wytycza częściowo obniżenie będące </w:t>
            </w:r>
            <w:proofErr w:type="spellStart"/>
            <w:r>
              <w:rPr>
                <w:rFonts w:cs="Times New Roman"/>
              </w:rPr>
              <w:t>zlądowaconym</w:t>
            </w:r>
            <w:proofErr w:type="spellEnd"/>
            <w:r>
              <w:rPr>
                <w:rFonts w:cs="Times New Roman"/>
              </w:rPr>
              <w:t xml:space="preserve"> starorzeczem o nazwie Jezioro, które wypełnione jest piaskami torfiastymi o genezie rzeczno-deluwialnej i niemal w całości zarośnięte roślinnością szuwarową. </w:t>
            </w:r>
          </w:p>
          <w:p w14:paraId="62043074" w14:textId="77777777" w:rsidR="00BD0832" w:rsidRDefault="00CB0332" w:rsidP="002B30BB">
            <w:pPr>
              <w:spacing w:after="120"/>
              <w:ind w:firstLine="53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Rzeźba terenu  charakteryzuje się małym zróżnicowaniem wysokościowym od ok. 174 do ok. 177 m n.p.m. </w:t>
            </w:r>
            <w:r w:rsidR="00BD0832">
              <w:rPr>
                <w:rFonts w:cs="Times New Roman"/>
              </w:rPr>
              <w:t xml:space="preserve">Dominujące w krajobrazie obszaru </w:t>
            </w:r>
            <w:r w:rsidR="00BD0832" w:rsidRPr="00566DFB">
              <w:rPr>
                <w:rFonts w:cs="Times New Roman"/>
              </w:rPr>
              <w:t xml:space="preserve">Natura 2000 </w:t>
            </w:r>
            <w:r w:rsidR="00BD0832" w:rsidRPr="000D5028">
              <w:rPr>
                <w:rFonts w:cs="Times New Roman"/>
              </w:rPr>
              <w:t xml:space="preserve">Dębówka nad </w:t>
            </w:r>
            <w:r w:rsidR="00BD0832">
              <w:rPr>
                <w:rFonts w:cs="Times New Roman"/>
              </w:rPr>
              <w:t xml:space="preserve">rzeką </w:t>
            </w:r>
            <w:proofErr w:type="spellStart"/>
            <w:r w:rsidR="00BD0832" w:rsidRPr="000D5028">
              <w:rPr>
                <w:rFonts w:cs="Times New Roman"/>
              </w:rPr>
              <w:t>Uszewką</w:t>
            </w:r>
            <w:proofErr w:type="spellEnd"/>
            <w:r w:rsidR="00BD0832" w:rsidRPr="000D5028">
              <w:rPr>
                <w:rFonts w:cs="Times New Roman"/>
              </w:rPr>
              <w:t xml:space="preserve"> </w:t>
            </w:r>
            <w:r w:rsidR="00BD0832">
              <w:rPr>
                <w:rFonts w:cs="Times New Roman"/>
              </w:rPr>
              <w:t xml:space="preserve">kompleksy łąk i pól uprawnych poprzecinane są gęstą siecią rowów, którym miejscami towarzyszą szpalery drzew i pasy </w:t>
            </w:r>
            <w:proofErr w:type="spellStart"/>
            <w:r w:rsidR="00BD0832">
              <w:rPr>
                <w:rFonts w:cs="Times New Roman"/>
              </w:rPr>
              <w:t>zadrzewień</w:t>
            </w:r>
            <w:proofErr w:type="spellEnd"/>
            <w:r w:rsidR="00BD0832">
              <w:rPr>
                <w:rFonts w:cs="Times New Roman"/>
              </w:rPr>
              <w:t>.</w:t>
            </w:r>
            <w:r w:rsidR="00BD0832" w:rsidRPr="00663795">
              <w:rPr>
                <w:rFonts w:cs="Times New Roman"/>
              </w:rPr>
              <w:t xml:space="preserve"> </w:t>
            </w:r>
          </w:p>
          <w:p w14:paraId="55C3CC33" w14:textId="77777777" w:rsidR="00F5113A" w:rsidRDefault="00F5113A" w:rsidP="00F5113A">
            <w:pPr>
              <w:spacing w:after="120"/>
              <w:ind w:firstLine="539"/>
              <w:jc w:val="both"/>
              <w:rPr>
                <w:rFonts w:cs="Times New Roman"/>
              </w:rPr>
            </w:pPr>
            <w:r w:rsidRPr="00A13B00">
              <w:rPr>
                <w:bCs/>
                <w:iCs/>
              </w:rPr>
              <w:t xml:space="preserve">Obszar Natura 2000 </w:t>
            </w:r>
            <w:r w:rsidRPr="00A13B00">
              <w:t xml:space="preserve">Dębówka nad rzeką </w:t>
            </w:r>
            <w:proofErr w:type="spellStart"/>
            <w:r w:rsidRPr="00A13B00">
              <w:t>Uszewką</w:t>
            </w:r>
            <w:proofErr w:type="spellEnd"/>
            <w:r w:rsidRPr="00A13B00">
              <w:t xml:space="preserve"> </w:t>
            </w:r>
            <w:r w:rsidRPr="00A13B00">
              <w:rPr>
                <w:bCs/>
                <w:iCs/>
              </w:rPr>
              <w:t>PLH120066</w:t>
            </w:r>
            <w:r>
              <w:rPr>
                <w:bCs/>
                <w:iCs/>
              </w:rPr>
              <w:t xml:space="preserve"> położony jest w dorzeczu Wisły. </w:t>
            </w:r>
            <w:r w:rsidR="005C15E8">
              <w:rPr>
                <w:rFonts w:cs="Times New Roman"/>
              </w:rPr>
              <w:t>P</w:t>
            </w:r>
            <w:r>
              <w:rPr>
                <w:rFonts w:cs="Times New Roman"/>
              </w:rPr>
              <w:t xml:space="preserve">oprzecinany </w:t>
            </w:r>
            <w:r w:rsidR="005C15E8">
              <w:rPr>
                <w:rFonts w:cs="Times New Roman"/>
              </w:rPr>
              <w:t xml:space="preserve">jest </w:t>
            </w:r>
            <w:r>
              <w:rPr>
                <w:rFonts w:cs="Times New Roman"/>
              </w:rPr>
              <w:t xml:space="preserve">obwałowanymi, wyprostowanymi korytami silnie przekształconych i sztucznych cieków Uszwica, Ulga Uszewska, Dopływ spod </w:t>
            </w:r>
            <w:proofErr w:type="spellStart"/>
            <w:r>
              <w:rPr>
                <w:rFonts w:cs="Times New Roman"/>
              </w:rPr>
              <w:t>Sekułki</w:t>
            </w:r>
            <w:proofErr w:type="spellEnd"/>
            <w:r>
              <w:rPr>
                <w:rFonts w:cs="Times New Roman"/>
              </w:rPr>
              <w:t xml:space="preserve">, Dopływ spod Lipia, Dopływ spod Skotnik, Korytnica, Kanał </w:t>
            </w:r>
            <w:proofErr w:type="spellStart"/>
            <w:r>
              <w:rPr>
                <w:rFonts w:cs="Times New Roman"/>
              </w:rPr>
              <w:t>Jadownicki</w:t>
            </w:r>
            <w:proofErr w:type="spellEnd"/>
            <w:r>
              <w:rPr>
                <w:rFonts w:cs="Times New Roman"/>
              </w:rPr>
              <w:t xml:space="preserve"> i Dopływ z Jadownik Mokrych. </w:t>
            </w:r>
          </w:p>
          <w:p w14:paraId="15B18D26" w14:textId="57AA6C95" w:rsidR="0069180C" w:rsidRPr="009B6281" w:rsidRDefault="00FC7D52" w:rsidP="0096525B">
            <w:pPr>
              <w:pStyle w:val="Standard"/>
              <w:ind w:firstLine="539"/>
              <w:rPr>
                <w:lang w:val="pl-PL"/>
              </w:rPr>
            </w:pPr>
            <w:r w:rsidRPr="00FC7D52">
              <w:rPr>
                <w:lang w:val="pl-PL"/>
              </w:rPr>
              <w:t>Obszar stanowi element krajowego obszaru węzłowego Puszczy Niepołomickiej – 23K.</w:t>
            </w:r>
            <w:r w:rsidR="0096525B">
              <w:rPr>
                <w:lang w:val="pl-PL"/>
              </w:rPr>
              <w:t xml:space="preserve"> </w:t>
            </w:r>
            <w:r w:rsidR="0069180C" w:rsidRPr="009B6281">
              <w:rPr>
                <w:lang w:val="pl-PL"/>
              </w:rPr>
              <w:t>Istniejące formy ochrony przyrody</w:t>
            </w:r>
            <w:r w:rsidR="00EC652C" w:rsidRPr="009B6281">
              <w:rPr>
                <w:lang w:val="pl-PL"/>
              </w:rPr>
              <w:t>:</w:t>
            </w:r>
          </w:p>
          <w:p w14:paraId="5780AFF6" w14:textId="77777777" w:rsidR="0069180C" w:rsidRPr="00EC652C" w:rsidRDefault="0069180C" w:rsidP="00EC652C">
            <w:pPr>
              <w:numPr>
                <w:ilvl w:val="0"/>
                <w:numId w:val="38"/>
              </w:numPr>
              <w:jc w:val="both"/>
              <w:rPr>
                <w:rFonts w:cs="Times New Roman"/>
              </w:rPr>
            </w:pPr>
            <w:r w:rsidRPr="00EC652C">
              <w:rPr>
                <w:rFonts w:cs="Times New Roman"/>
              </w:rPr>
              <w:t>Radłowsko – Wierzchosławick</w:t>
            </w:r>
            <w:r w:rsidR="00EC652C" w:rsidRPr="00EC652C">
              <w:rPr>
                <w:rFonts w:cs="Times New Roman"/>
              </w:rPr>
              <w:t>i Obszar Chronionego Krajobrazu</w:t>
            </w:r>
            <w:r w:rsidRPr="00EC652C">
              <w:rPr>
                <w:rFonts w:cs="Times New Roman"/>
              </w:rPr>
              <w:t xml:space="preserve"> ustanowiony przez Wojewodę Tarnowskiego w drodze rozporządzenia Nr 23/96 z dnia 28 sierpnia 1996 r. (Dz. Urz. Woj. </w:t>
            </w:r>
            <w:proofErr w:type="spellStart"/>
            <w:r w:rsidRPr="00EC652C">
              <w:rPr>
                <w:rFonts w:cs="Times New Roman"/>
              </w:rPr>
              <w:t>Tarn</w:t>
            </w:r>
            <w:proofErr w:type="spellEnd"/>
            <w:r w:rsidRPr="00EC652C">
              <w:rPr>
                <w:rFonts w:cs="Times New Roman"/>
              </w:rPr>
              <w:t>. Nr 10, poz. 60), chroniony na mocy Uchwały Nr XLVI/713/18 Sejmiku Województwa Małopolskiego z dnia 26 lutego 2018 r. w sprawie Radłowsko-Wierzchosławickiego Obszaru Chronionego Krajobrazu (Dz. Urz. Województwa Małopolskiego z 2018 r, poz. 1703 ze zm.)</w:t>
            </w:r>
          </w:p>
          <w:p w14:paraId="7EEB634E" w14:textId="77777777" w:rsidR="00F5113A" w:rsidRPr="00AB5C7E" w:rsidRDefault="0069180C" w:rsidP="00AB5C7E">
            <w:pPr>
              <w:numPr>
                <w:ilvl w:val="0"/>
                <w:numId w:val="38"/>
              </w:numPr>
              <w:jc w:val="both"/>
              <w:rPr>
                <w:rFonts w:cs="Times New Roman"/>
              </w:rPr>
            </w:pPr>
            <w:r w:rsidRPr="00EC652C">
              <w:rPr>
                <w:rFonts w:cs="Times New Roman"/>
              </w:rPr>
              <w:t>Obszar Chronionego Krajobrazu Doliny Wisły</w:t>
            </w:r>
            <w:r w:rsidR="00EC652C" w:rsidRPr="00EC652C">
              <w:rPr>
                <w:rFonts w:cs="Times New Roman"/>
              </w:rPr>
              <w:t xml:space="preserve"> ustanowiony </w:t>
            </w:r>
            <w:r w:rsidRPr="00EC652C">
              <w:rPr>
                <w:rFonts w:cs="Times New Roman"/>
              </w:rPr>
              <w:t xml:space="preserve"> </w:t>
            </w:r>
            <w:r w:rsidR="00EC652C" w:rsidRPr="00EC652C">
              <w:rPr>
                <w:rFonts w:cs="Times New Roman"/>
              </w:rPr>
              <w:t xml:space="preserve">przez </w:t>
            </w:r>
            <w:r w:rsidR="00EC652C" w:rsidRPr="00EC652C">
              <w:t xml:space="preserve">Wojewodę Tarnowskiego w drodze rozporządzenia Nr 23/96 z dnia 28 sierpnia 1996 r. (Dz. Urz. Woj. </w:t>
            </w:r>
            <w:proofErr w:type="spellStart"/>
            <w:r w:rsidR="00EC652C" w:rsidRPr="00EC652C">
              <w:t>Tarn</w:t>
            </w:r>
            <w:proofErr w:type="spellEnd"/>
            <w:r w:rsidR="00EC652C" w:rsidRPr="00EC652C">
              <w:t xml:space="preserve">. Nr 10, poz. 60), chroniony na mocy </w:t>
            </w:r>
            <w:r w:rsidR="00EC652C" w:rsidRPr="00EC652C">
              <w:rPr>
                <w:rFonts w:cs="Times New Roman"/>
              </w:rPr>
              <w:t>Uchwały</w:t>
            </w:r>
            <w:r w:rsidRPr="00EC652C">
              <w:rPr>
                <w:rFonts w:cs="Times New Roman"/>
              </w:rPr>
              <w:t xml:space="preserve"> nr XII/142/19 Sejmiku Województwa Małopolskiego z dnia 26 sierpnia 2019 r. w sprawie Obszaru Chronionego Krajobrazu Doliny Wisły (Dz. Urz. Województwa Małopolskiego z 2019 r, poz. 6538).</w:t>
            </w:r>
          </w:p>
          <w:p w14:paraId="274D999A" w14:textId="77777777" w:rsidR="002F13C5" w:rsidRPr="0022601F" w:rsidRDefault="00BD0832" w:rsidP="00D24BCF">
            <w:pPr>
              <w:spacing w:after="120"/>
              <w:ind w:firstLine="53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Obszar w przewadze stanowią tereny prywatne (będą</w:t>
            </w:r>
            <w:r w:rsidR="00D24BCF">
              <w:rPr>
                <w:rFonts w:cs="Times New Roman"/>
              </w:rPr>
              <w:t>ce własnością osób fizycznych).</w:t>
            </w:r>
          </w:p>
        </w:tc>
      </w:tr>
    </w:tbl>
    <w:p w14:paraId="194DEA6F" w14:textId="77777777" w:rsidR="00EE0CFB" w:rsidRPr="00227AF1" w:rsidRDefault="00EE0CFB">
      <w:pPr>
        <w:pStyle w:val="Standard"/>
        <w:rPr>
          <w:lang w:val="pl-PL"/>
        </w:rPr>
      </w:pPr>
    </w:p>
    <w:p w14:paraId="5D277578" w14:textId="77777777" w:rsidR="00BD0832" w:rsidRPr="00227AF1" w:rsidRDefault="005D730A" w:rsidP="0022601F">
      <w:pPr>
        <w:pStyle w:val="Andrzeja1"/>
        <w:keepNext/>
        <w:spacing w:before="240" w:line="360" w:lineRule="auto"/>
        <w:ind w:left="-142" w:firstLine="1"/>
        <w:jc w:val="left"/>
        <w:rPr>
          <w:bCs/>
          <w:i/>
          <w:szCs w:val="24"/>
        </w:rPr>
      </w:pPr>
      <w:r w:rsidRPr="00227AF1">
        <w:rPr>
          <w:b/>
          <w:bCs/>
          <w:szCs w:val="24"/>
        </w:rPr>
        <w:t>2.</w:t>
      </w:r>
      <w:r w:rsidR="007869D1" w:rsidRPr="00227AF1">
        <w:rPr>
          <w:b/>
          <w:bCs/>
          <w:szCs w:val="24"/>
        </w:rPr>
        <w:t>2</w:t>
      </w:r>
      <w:r w:rsidRPr="00227AF1">
        <w:rPr>
          <w:b/>
          <w:bCs/>
          <w:szCs w:val="24"/>
        </w:rPr>
        <w:t>. Struktura własności i użytkowania gruntów</w:t>
      </w:r>
      <w:r w:rsidR="00F9235F" w:rsidRPr="00227AF1">
        <w:rPr>
          <w:bCs/>
          <w:i/>
          <w:szCs w:val="24"/>
        </w:rPr>
        <w:t>.</w:t>
      </w:r>
    </w:p>
    <w:tbl>
      <w:tblPr>
        <w:tblW w:w="10348" w:type="dxa"/>
        <w:tblInd w:w="-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2977"/>
        <w:gridCol w:w="2126"/>
        <w:gridCol w:w="2551"/>
      </w:tblGrid>
      <w:tr w:rsidR="002F13C5" w:rsidRPr="00227AF1" w14:paraId="199E484E" w14:textId="77777777" w:rsidTr="009C3BA2">
        <w:trPr>
          <w:cantSplit/>
          <w:trHeight w:val="3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271EE" w14:textId="77777777" w:rsidR="002F13C5" w:rsidRPr="00227AF1" w:rsidRDefault="00BF2DA3" w:rsidP="00D05E26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Klasy pokrycia terenu*</w:t>
            </w:r>
          </w:p>
          <w:p w14:paraId="1D69A289" w14:textId="77777777" w:rsidR="002F13C5" w:rsidRPr="00227AF1" w:rsidRDefault="002F13C5" w:rsidP="00D05E26">
            <w:pPr>
              <w:pStyle w:val="Standard"/>
              <w:jc w:val="center"/>
              <w:rPr>
                <w:b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D2AE5" w14:textId="77777777" w:rsidR="002F13C5" w:rsidRPr="00227AF1" w:rsidRDefault="005D730A" w:rsidP="00D05E26">
            <w:pPr>
              <w:pStyle w:val="Standard"/>
              <w:snapToGrid w:val="0"/>
              <w:jc w:val="center"/>
            </w:pPr>
            <w:r w:rsidRPr="00227AF1">
              <w:rPr>
                <w:b/>
                <w:lang w:val="pl-PL"/>
              </w:rPr>
              <w:t>Typ własności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39E2F" w14:textId="77777777" w:rsidR="002F13C5" w:rsidRPr="00227AF1" w:rsidRDefault="005D730A" w:rsidP="0096525B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Powierzchnia użytków w ha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848D1" w14:textId="77777777" w:rsidR="002F13C5" w:rsidRPr="00227AF1" w:rsidRDefault="005D730A" w:rsidP="0096525B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 xml:space="preserve">% </w:t>
            </w:r>
            <w:r w:rsidR="00805B4E" w:rsidRPr="00227AF1">
              <w:rPr>
                <w:b/>
                <w:lang w:val="pl-PL"/>
              </w:rPr>
              <w:t xml:space="preserve">udział </w:t>
            </w:r>
            <w:r w:rsidRPr="00227AF1">
              <w:rPr>
                <w:b/>
                <w:lang w:val="pl-PL"/>
              </w:rPr>
              <w:t>powierzchni w obszarze</w:t>
            </w:r>
          </w:p>
        </w:tc>
      </w:tr>
      <w:tr w:rsidR="009C3BA2" w:rsidRPr="00075D92" w14:paraId="3601132F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EF48CD" w14:textId="591D0E34" w:rsidR="009C3BA2" w:rsidRPr="00F720FE" w:rsidRDefault="009C3BA2" w:rsidP="009C3BA2">
            <w:pPr>
              <w:pStyle w:val="Standard"/>
              <w:snapToGrid w:val="0"/>
              <w:rPr>
                <w:bCs/>
                <w:iCs/>
                <w:lang w:val="pl-PL"/>
              </w:rPr>
            </w:pPr>
            <w:r w:rsidRPr="00F720FE">
              <w:rPr>
                <w:bCs/>
                <w:iCs/>
                <w:lang w:val="pl-PL"/>
              </w:rPr>
              <w:t>Zabudowa luźna</w:t>
            </w:r>
            <w:r w:rsidR="006D3745">
              <w:rPr>
                <w:rStyle w:val="Odwoanieprzypisudolnego"/>
                <w:bCs/>
                <w:iCs/>
                <w:lang w:val="pl-PL"/>
              </w:rPr>
              <w:footnoteReference w:id="1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8D955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466B31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0,28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B246C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0,03</w:t>
            </w:r>
          </w:p>
        </w:tc>
      </w:tr>
      <w:tr w:rsidR="009C3BA2" w:rsidRPr="00075D92" w14:paraId="6EED53F1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9C4A5" w14:textId="4E6B5315" w:rsidR="009C3BA2" w:rsidRPr="00F720FE" w:rsidRDefault="009C3BA2" w:rsidP="009C3BA2">
            <w:pPr>
              <w:pStyle w:val="Standard"/>
              <w:snapToGrid w:val="0"/>
              <w:rPr>
                <w:bCs/>
                <w:iCs/>
                <w:lang w:val="pl-PL"/>
              </w:rPr>
            </w:pPr>
            <w:r w:rsidRPr="00F720FE">
              <w:rPr>
                <w:bCs/>
                <w:iCs/>
                <w:lang w:val="pl-PL"/>
              </w:rPr>
              <w:t>Grunty orne</w:t>
            </w:r>
            <w:r w:rsidR="006D3745">
              <w:rPr>
                <w:rStyle w:val="Odwoanieprzypisudolnego"/>
                <w:bCs/>
                <w:iCs/>
                <w:lang w:val="pl-PL"/>
              </w:rPr>
              <w:footnoteReference w:id="2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09CE39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94A34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175,98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0A381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20,84</w:t>
            </w:r>
          </w:p>
        </w:tc>
      </w:tr>
      <w:tr w:rsidR="009C3BA2" w:rsidRPr="00075D92" w14:paraId="36CBB786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A3AB7" w14:textId="0539D2CA" w:rsidR="009C3BA2" w:rsidRPr="00F720FE" w:rsidRDefault="009C3BA2" w:rsidP="009C3BA2">
            <w:pPr>
              <w:pStyle w:val="Standard"/>
              <w:snapToGrid w:val="0"/>
              <w:rPr>
                <w:bCs/>
                <w:iCs/>
                <w:lang w:val="pl-PL"/>
              </w:rPr>
            </w:pPr>
            <w:r w:rsidRPr="00F720FE">
              <w:rPr>
                <w:bCs/>
                <w:iCs/>
                <w:lang w:val="pl-PL"/>
              </w:rPr>
              <w:t>Łąki i pastwiska</w:t>
            </w:r>
            <w:r w:rsidR="006D3745">
              <w:rPr>
                <w:rStyle w:val="Odwoanieprzypisudolnego"/>
                <w:bCs/>
                <w:iCs/>
                <w:lang w:val="pl-PL"/>
              </w:rPr>
              <w:footnoteReference w:id="3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6B4332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D77EF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630,04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ECA17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74,63</w:t>
            </w:r>
          </w:p>
        </w:tc>
      </w:tr>
      <w:tr w:rsidR="009C3BA2" w:rsidRPr="00075D92" w14:paraId="7CE0E6D4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4C65C6" w14:textId="69AB55EF" w:rsidR="009C3BA2" w:rsidRPr="00F720FE" w:rsidRDefault="009C3BA2" w:rsidP="009C3BA2">
            <w:pPr>
              <w:pStyle w:val="Standard"/>
              <w:snapToGrid w:val="0"/>
              <w:rPr>
                <w:lang w:val="pl-PL"/>
              </w:rPr>
            </w:pPr>
            <w:r>
              <w:rPr>
                <w:bCs/>
                <w:color w:val="000000"/>
                <w:szCs w:val="20"/>
                <w:lang w:val="pl-PL"/>
              </w:rPr>
              <w:t>Złożone systemy upraw i </w:t>
            </w:r>
            <w:r w:rsidRPr="00F720FE">
              <w:rPr>
                <w:bCs/>
                <w:color w:val="000000"/>
                <w:szCs w:val="20"/>
                <w:lang w:val="pl-PL"/>
              </w:rPr>
              <w:t>działek</w:t>
            </w:r>
            <w:r w:rsidR="006D3745">
              <w:rPr>
                <w:rStyle w:val="Odwoanieprzypisudolnego"/>
                <w:bCs/>
                <w:color w:val="000000"/>
                <w:szCs w:val="20"/>
                <w:lang w:val="pl-PL"/>
              </w:rPr>
              <w:footnoteReference w:id="4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92B74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4E8C5" w14:textId="77777777" w:rsidR="009C3BA2" w:rsidRPr="00C02E56" w:rsidRDefault="009C3BA2" w:rsidP="0096525B">
            <w:pPr>
              <w:jc w:val="center"/>
              <w:rPr>
                <w:rFonts w:cs="Times New Roman"/>
                <w:szCs w:val="20"/>
              </w:rPr>
            </w:pPr>
            <w:r w:rsidRPr="00C02E56">
              <w:rPr>
                <w:rFonts w:cs="Times New Roman"/>
                <w:szCs w:val="20"/>
              </w:rPr>
              <w:t>32,80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2890F" w14:textId="77777777" w:rsidR="009C3BA2" w:rsidRPr="00C02E56" w:rsidRDefault="009C3BA2" w:rsidP="0096525B">
            <w:pPr>
              <w:jc w:val="center"/>
              <w:rPr>
                <w:rFonts w:cs="Times New Roman"/>
                <w:szCs w:val="20"/>
              </w:rPr>
            </w:pPr>
            <w:r w:rsidRPr="00C02E56">
              <w:rPr>
                <w:rFonts w:cs="Times New Roman"/>
                <w:szCs w:val="20"/>
              </w:rPr>
              <w:t>3,88</w:t>
            </w:r>
          </w:p>
        </w:tc>
      </w:tr>
      <w:tr w:rsidR="009C3BA2" w:rsidRPr="00075D92" w14:paraId="3A9DE2D9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43FCF" w14:textId="67058025" w:rsidR="009C3BA2" w:rsidRPr="00F720FE" w:rsidRDefault="009C3BA2" w:rsidP="009C3BA2">
            <w:pPr>
              <w:pStyle w:val="Standard"/>
              <w:snapToGrid w:val="0"/>
              <w:rPr>
                <w:lang w:val="pl-PL"/>
              </w:rPr>
            </w:pPr>
            <w:proofErr w:type="spellStart"/>
            <w:r w:rsidRPr="00F720FE">
              <w:rPr>
                <w:bCs/>
                <w:color w:val="000000"/>
                <w:szCs w:val="20"/>
              </w:rPr>
              <w:t>Lasy</w:t>
            </w:r>
            <w:proofErr w:type="spellEnd"/>
            <w:r w:rsidRPr="00F720FE">
              <w:rPr>
                <w:bCs/>
                <w:color w:val="000000"/>
                <w:szCs w:val="20"/>
              </w:rPr>
              <w:t xml:space="preserve"> </w:t>
            </w:r>
            <w:proofErr w:type="spellStart"/>
            <w:r w:rsidRPr="00F720FE">
              <w:rPr>
                <w:bCs/>
                <w:color w:val="000000"/>
                <w:szCs w:val="20"/>
              </w:rPr>
              <w:t>iglaste</w:t>
            </w:r>
            <w:proofErr w:type="spellEnd"/>
            <w:r w:rsidR="006D3745">
              <w:rPr>
                <w:rStyle w:val="Odwoanieprzypisudolnego"/>
                <w:bCs/>
                <w:color w:val="000000"/>
                <w:szCs w:val="20"/>
              </w:rPr>
              <w:footnoteReference w:id="5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0DE83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51A2A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3,51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9772D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0,42</w:t>
            </w:r>
          </w:p>
        </w:tc>
      </w:tr>
      <w:tr w:rsidR="009C3BA2" w:rsidRPr="00075D92" w14:paraId="5EAC57E3" w14:textId="77777777" w:rsidTr="009C3BA2">
        <w:trPr>
          <w:cantSplit/>
          <w:trHeight w:val="11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146F14" w14:textId="4F364121" w:rsidR="009C3BA2" w:rsidRPr="00F720FE" w:rsidRDefault="009C3BA2" w:rsidP="009C3BA2">
            <w:pPr>
              <w:pStyle w:val="Standard"/>
              <w:snapToGrid w:val="0"/>
              <w:rPr>
                <w:lang w:val="pl-PL"/>
              </w:rPr>
            </w:pPr>
            <w:proofErr w:type="spellStart"/>
            <w:r w:rsidRPr="00F720FE">
              <w:rPr>
                <w:bCs/>
                <w:color w:val="000000"/>
                <w:szCs w:val="20"/>
              </w:rPr>
              <w:t>Lasy</w:t>
            </w:r>
            <w:proofErr w:type="spellEnd"/>
            <w:r w:rsidRPr="00F720FE">
              <w:rPr>
                <w:bCs/>
                <w:color w:val="000000"/>
                <w:szCs w:val="20"/>
              </w:rPr>
              <w:t xml:space="preserve"> </w:t>
            </w:r>
            <w:proofErr w:type="spellStart"/>
            <w:r w:rsidRPr="00F720FE">
              <w:rPr>
                <w:bCs/>
                <w:color w:val="000000"/>
                <w:szCs w:val="20"/>
              </w:rPr>
              <w:t>mieszane</w:t>
            </w:r>
            <w:proofErr w:type="spellEnd"/>
            <w:r w:rsidR="006D3745">
              <w:rPr>
                <w:rStyle w:val="Odwoanieprzypisudolnego"/>
                <w:bCs/>
                <w:color w:val="000000"/>
                <w:szCs w:val="20"/>
              </w:rPr>
              <w:footnoteReference w:id="6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640B5" w14:textId="77777777" w:rsidR="009C3BA2" w:rsidRPr="00F720FE" w:rsidRDefault="009C3BA2" w:rsidP="009C3BA2">
            <w:pPr>
              <w:pStyle w:val="Standard"/>
              <w:snapToGrid w:val="0"/>
              <w:jc w:val="center"/>
              <w:rPr>
                <w:lang w:val="pl-PL"/>
              </w:rPr>
            </w:pPr>
            <w:r w:rsidRPr="00F720FE">
              <w:rPr>
                <w:lang w:val="pl-PL"/>
              </w:rPr>
              <w:t>W przewadze prywatne (własność osób fizycznych)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D55EA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1,66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5DD01" w14:textId="77777777" w:rsidR="009C3BA2" w:rsidRPr="00F720FE" w:rsidRDefault="009C3BA2" w:rsidP="0096525B">
            <w:pPr>
              <w:jc w:val="center"/>
              <w:rPr>
                <w:rFonts w:cs="Times New Roman"/>
              </w:rPr>
            </w:pPr>
            <w:r w:rsidRPr="00F720FE">
              <w:rPr>
                <w:rFonts w:cs="Times New Roman"/>
                <w:color w:val="000000"/>
              </w:rPr>
              <w:t>0,20</w:t>
            </w:r>
          </w:p>
        </w:tc>
      </w:tr>
    </w:tbl>
    <w:p w14:paraId="06ABE4C3" w14:textId="26A1F7BD" w:rsidR="00BF2DA3" w:rsidRPr="00227AF1" w:rsidRDefault="00BF2DA3" w:rsidP="005954A1">
      <w:pPr>
        <w:pStyle w:val="Standard"/>
        <w:numPr>
          <w:ilvl w:val="0"/>
          <w:numId w:val="27"/>
        </w:numPr>
        <w:ind w:left="284"/>
        <w:rPr>
          <w:b/>
          <w:lang w:val="pl-PL"/>
        </w:rPr>
      </w:pPr>
      <w:r w:rsidRPr="00227AF1">
        <w:rPr>
          <w:sz w:val="20"/>
          <w:lang w:val="pl-PL"/>
        </w:rPr>
        <w:t xml:space="preserve">* Zgodnie z </w:t>
      </w:r>
      <w:proofErr w:type="spellStart"/>
      <w:r w:rsidRPr="00227AF1">
        <w:rPr>
          <w:sz w:val="20"/>
          <w:lang w:val="pl-PL"/>
        </w:rPr>
        <w:t>Corine</w:t>
      </w:r>
      <w:proofErr w:type="spellEnd"/>
      <w:r w:rsidRPr="00227AF1">
        <w:rPr>
          <w:sz w:val="20"/>
          <w:lang w:val="pl-PL"/>
        </w:rPr>
        <w:t xml:space="preserve"> Land </w:t>
      </w:r>
      <w:proofErr w:type="spellStart"/>
      <w:r w:rsidRPr="00227AF1">
        <w:rPr>
          <w:sz w:val="20"/>
          <w:lang w:val="pl-PL"/>
        </w:rPr>
        <w:t>Cover</w:t>
      </w:r>
      <w:proofErr w:type="spellEnd"/>
      <w:r w:rsidR="009C3BA2">
        <w:rPr>
          <w:sz w:val="20"/>
          <w:lang w:val="pl-PL"/>
        </w:rPr>
        <w:t xml:space="preserve"> </w:t>
      </w:r>
      <w:r w:rsidR="009C3BA2" w:rsidRPr="00125B93">
        <w:rPr>
          <w:lang w:val="en-US"/>
        </w:rPr>
        <w:t>2012</w:t>
      </w:r>
      <w:r w:rsidRPr="00227AF1">
        <w:rPr>
          <w:sz w:val="20"/>
          <w:lang w:val="pl-PL"/>
        </w:rPr>
        <w:t xml:space="preserve"> </w:t>
      </w:r>
    </w:p>
    <w:p w14:paraId="0B73D107" w14:textId="77777777" w:rsidR="00DF6EA5" w:rsidRPr="00227AF1" w:rsidRDefault="00DF6EA5">
      <w:pPr>
        <w:pStyle w:val="Standard"/>
        <w:rPr>
          <w:b/>
          <w:lang w:val="pl-PL"/>
        </w:rPr>
      </w:pPr>
    </w:p>
    <w:p w14:paraId="751A9BD3" w14:textId="77777777" w:rsidR="009C3BA2" w:rsidRDefault="009C3BA2">
      <w:pPr>
        <w:pStyle w:val="Standard"/>
        <w:rPr>
          <w:b/>
          <w:lang w:val="pl-PL"/>
        </w:rPr>
      </w:pPr>
    </w:p>
    <w:p w14:paraId="18D8EEC2" w14:textId="77777777" w:rsidR="009C3BA2" w:rsidRDefault="009C3BA2">
      <w:pPr>
        <w:pStyle w:val="Standard"/>
        <w:rPr>
          <w:b/>
          <w:lang w:val="pl-PL"/>
        </w:rPr>
      </w:pPr>
    </w:p>
    <w:p w14:paraId="554C3AC1" w14:textId="77777777" w:rsidR="009C3BA2" w:rsidRDefault="009C3BA2">
      <w:pPr>
        <w:pStyle w:val="Standard"/>
        <w:rPr>
          <w:b/>
          <w:lang w:val="pl-PL"/>
        </w:rPr>
      </w:pPr>
    </w:p>
    <w:p w14:paraId="6876D361" w14:textId="77777777" w:rsidR="009C3BA2" w:rsidRDefault="009C3BA2">
      <w:pPr>
        <w:pStyle w:val="Standard"/>
        <w:rPr>
          <w:b/>
          <w:lang w:val="pl-PL"/>
        </w:rPr>
      </w:pPr>
    </w:p>
    <w:p w14:paraId="31982534" w14:textId="77777777" w:rsidR="009C3BA2" w:rsidRDefault="009C3BA2">
      <w:pPr>
        <w:pStyle w:val="Standard"/>
        <w:rPr>
          <w:b/>
          <w:lang w:val="pl-PL"/>
        </w:rPr>
      </w:pPr>
    </w:p>
    <w:p w14:paraId="34D8041F" w14:textId="77777777" w:rsidR="009C3BA2" w:rsidRDefault="009C3BA2">
      <w:pPr>
        <w:pStyle w:val="Standard"/>
        <w:rPr>
          <w:b/>
          <w:lang w:val="pl-PL"/>
        </w:rPr>
      </w:pPr>
    </w:p>
    <w:p w14:paraId="5E22F6FF" w14:textId="77777777" w:rsidR="009C3BA2" w:rsidRDefault="009C3BA2">
      <w:pPr>
        <w:pStyle w:val="Standard"/>
        <w:rPr>
          <w:b/>
          <w:lang w:val="pl-PL"/>
        </w:rPr>
      </w:pPr>
    </w:p>
    <w:p w14:paraId="7E6A7764" w14:textId="77777777" w:rsidR="009C3BA2" w:rsidRDefault="009C3BA2">
      <w:pPr>
        <w:pStyle w:val="Standard"/>
        <w:rPr>
          <w:b/>
          <w:lang w:val="pl-PL"/>
        </w:rPr>
      </w:pPr>
    </w:p>
    <w:p w14:paraId="5573209A" w14:textId="77777777" w:rsidR="009C3BA2" w:rsidRDefault="009C3BA2">
      <w:pPr>
        <w:pStyle w:val="Standard"/>
        <w:rPr>
          <w:b/>
          <w:lang w:val="pl-PL"/>
        </w:rPr>
      </w:pPr>
    </w:p>
    <w:p w14:paraId="3CB695BA" w14:textId="77777777" w:rsidR="009C3BA2" w:rsidRDefault="009C3BA2">
      <w:pPr>
        <w:pStyle w:val="Standard"/>
        <w:rPr>
          <w:b/>
          <w:lang w:val="pl-PL"/>
        </w:rPr>
      </w:pPr>
    </w:p>
    <w:p w14:paraId="7526B841" w14:textId="77777777" w:rsidR="002F13C5" w:rsidRPr="00227AF1" w:rsidRDefault="005D730A">
      <w:pPr>
        <w:pStyle w:val="Standard"/>
        <w:rPr>
          <w:b/>
          <w:lang w:val="pl-PL"/>
        </w:rPr>
      </w:pPr>
      <w:r w:rsidRPr="00227AF1">
        <w:rPr>
          <w:b/>
          <w:lang w:val="pl-PL"/>
        </w:rPr>
        <w:t>2.</w:t>
      </w:r>
      <w:r w:rsidR="00BF2DA3" w:rsidRPr="00227AF1">
        <w:rPr>
          <w:b/>
          <w:lang w:val="pl-PL"/>
        </w:rPr>
        <w:t>3</w:t>
      </w:r>
      <w:r w:rsidRPr="00227AF1">
        <w:rPr>
          <w:b/>
          <w:lang w:val="pl-PL"/>
        </w:rPr>
        <w:t>. Zagospodarowanie terenu i działalność człowieka</w:t>
      </w:r>
    </w:p>
    <w:p w14:paraId="69779716" w14:textId="77777777" w:rsidR="002F13C5" w:rsidRPr="00227AF1" w:rsidRDefault="002F13C5" w:rsidP="00007DEB">
      <w:pPr>
        <w:pStyle w:val="Standard"/>
        <w:spacing w:line="360" w:lineRule="auto"/>
        <w:rPr>
          <w:i/>
          <w:iCs/>
          <w:lang w:val="pl-PL"/>
        </w:rPr>
      </w:pPr>
    </w:p>
    <w:tbl>
      <w:tblPr>
        <w:tblW w:w="14193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9"/>
        <w:gridCol w:w="3548"/>
        <w:gridCol w:w="3548"/>
        <w:gridCol w:w="3548"/>
      </w:tblGrid>
      <w:tr w:rsidR="005C113E" w:rsidRPr="00227AF1" w14:paraId="2B7C976E" w14:textId="77777777" w:rsidTr="00C95B2B">
        <w:trPr>
          <w:cantSplit/>
          <w:trHeight w:val="827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2BEC2267" w14:textId="77777777" w:rsidR="005C113E" w:rsidRPr="00227AF1" w:rsidRDefault="005C113E" w:rsidP="003620BD">
            <w:pPr>
              <w:jc w:val="center"/>
              <w:rPr>
                <w:b/>
              </w:rPr>
            </w:pPr>
            <w:r w:rsidRPr="00227AF1">
              <w:rPr>
                <w:b/>
              </w:rPr>
              <w:t>Typy użytków</w:t>
            </w:r>
            <w:r w:rsidR="00493DB2" w:rsidRPr="00227AF1">
              <w:rPr>
                <w:bCs/>
                <w:iCs/>
              </w:rPr>
              <w:t>*</w:t>
            </w:r>
          </w:p>
          <w:p w14:paraId="1CF0831D" w14:textId="77777777" w:rsidR="005C113E" w:rsidRPr="00227AF1" w:rsidRDefault="005C113E" w:rsidP="003620BD">
            <w:pPr>
              <w:jc w:val="center"/>
              <w:rPr>
                <w:b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51E2C421" w14:textId="77777777" w:rsidR="005C113E" w:rsidRPr="00227AF1" w:rsidRDefault="005C113E" w:rsidP="003620BD">
            <w:pPr>
              <w:jc w:val="center"/>
              <w:rPr>
                <w:b/>
              </w:rPr>
            </w:pPr>
            <w:r w:rsidRPr="00227AF1">
              <w:rPr>
                <w:b/>
              </w:rPr>
              <w:t>Typ własności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038B029B" w14:textId="77777777" w:rsidR="005C113E" w:rsidRPr="009C357F" w:rsidRDefault="005C113E" w:rsidP="00C5016B">
            <w:pPr>
              <w:jc w:val="center"/>
              <w:rPr>
                <w:b/>
                <w:vertAlign w:val="superscript"/>
              </w:rPr>
            </w:pPr>
            <w:r w:rsidRPr="00227AF1">
              <w:rPr>
                <w:b/>
              </w:rPr>
              <w:t>P</w:t>
            </w:r>
            <w:r w:rsidR="00C5016B">
              <w:rPr>
                <w:b/>
              </w:rPr>
              <w:t xml:space="preserve">owierzchnia objęta dopłatami UE </w:t>
            </w:r>
            <w:r w:rsidRPr="00227AF1">
              <w:rPr>
                <w:b/>
              </w:rPr>
              <w:t>w ha</w:t>
            </w:r>
            <w:r w:rsidR="009C357F">
              <w:rPr>
                <w:b/>
                <w:vertAlign w:val="superscript"/>
              </w:rPr>
              <w:t>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06EF94E8" w14:textId="77777777" w:rsidR="005C113E" w:rsidRPr="00227AF1" w:rsidRDefault="005C113E" w:rsidP="003620BD">
            <w:pPr>
              <w:jc w:val="center"/>
              <w:rPr>
                <w:b/>
              </w:rPr>
            </w:pPr>
            <w:r w:rsidRPr="00227AF1">
              <w:rPr>
                <w:b/>
              </w:rPr>
              <w:t xml:space="preserve">Rodzaj dopłaty, </w:t>
            </w:r>
          </w:p>
          <w:p w14:paraId="30303C48" w14:textId="77777777" w:rsidR="005C113E" w:rsidRPr="00227AF1" w:rsidRDefault="005C113E" w:rsidP="003620BD">
            <w:pPr>
              <w:jc w:val="center"/>
              <w:rPr>
                <w:b/>
              </w:rPr>
            </w:pPr>
            <w:r w:rsidRPr="00227AF1">
              <w:rPr>
                <w:b/>
              </w:rPr>
              <w:t>działania/priorytetu/programu,</w:t>
            </w:r>
          </w:p>
          <w:p w14:paraId="4585723E" w14:textId="77777777" w:rsidR="005C113E" w:rsidRPr="00227AF1" w:rsidRDefault="005C113E" w:rsidP="003620BD">
            <w:pPr>
              <w:jc w:val="center"/>
              <w:rPr>
                <w:b/>
              </w:rPr>
            </w:pPr>
            <w:r w:rsidRPr="00227AF1">
              <w:rPr>
                <w:b/>
              </w:rPr>
              <w:t xml:space="preserve">    </w:t>
            </w:r>
          </w:p>
        </w:tc>
      </w:tr>
      <w:tr w:rsidR="00D36377" w:rsidRPr="00D36377" w14:paraId="6A19B59C" w14:textId="77777777" w:rsidTr="00B01361">
        <w:trPr>
          <w:cantSplit/>
          <w:trHeight w:val="34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27CE" w14:textId="77777777" w:rsidR="00B01361" w:rsidRPr="00D36377" w:rsidRDefault="00B01361" w:rsidP="00B01361">
            <w:pPr>
              <w:jc w:val="center"/>
              <w:rPr>
                <w:bCs/>
                <w:i/>
                <w:iCs/>
              </w:rPr>
            </w:pPr>
            <w:r w:rsidRPr="00D36377">
              <w:rPr>
                <w:bCs/>
                <w:i/>
                <w:iCs/>
              </w:rPr>
              <w:t>Trwałe użytki zielone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09AB" w14:textId="77777777" w:rsidR="00B01361" w:rsidRPr="00D36377" w:rsidRDefault="00B01361" w:rsidP="00B01361">
            <w:pPr>
              <w:jc w:val="center"/>
            </w:pPr>
            <w:r w:rsidRPr="00D36377">
              <w:t>prywatna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93F4" w14:textId="77777777" w:rsidR="00B01361" w:rsidRDefault="00080DF6" w:rsidP="00B01361">
            <w:pPr>
              <w:jc w:val="center"/>
            </w:pPr>
            <w:r>
              <w:t>7,906</w:t>
            </w:r>
          </w:p>
          <w:p w14:paraId="1271BF46" w14:textId="77777777" w:rsidR="00080DF6" w:rsidRDefault="00204CEA" w:rsidP="00B01361">
            <w:pPr>
              <w:jc w:val="center"/>
            </w:pPr>
            <w:r>
              <w:t>3,961</w:t>
            </w:r>
          </w:p>
          <w:p w14:paraId="30C3ACC8" w14:textId="77777777" w:rsidR="00204CEA" w:rsidRPr="00D36377" w:rsidRDefault="00204CEA" w:rsidP="00B01361">
            <w:pPr>
              <w:jc w:val="center"/>
            </w:pPr>
            <w:r>
              <w:t>5,295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85204" w14:textId="77777777" w:rsidR="00B01361" w:rsidRPr="00D36377" w:rsidRDefault="00D36377" w:rsidP="00B01361">
            <w:pPr>
              <w:jc w:val="center"/>
            </w:pPr>
            <w:r w:rsidRPr="00D36377">
              <w:t>Działanie 4.1</w:t>
            </w:r>
          </w:p>
          <w:p w14:paraId="68FF49BA" w14:textId="77777777" w:rsidR="00D36377" w:rsidRDefault="00D36377" w:rsidP="00B01361">
            <w:pPr>
              <w:jc w:val="center"/>
            </w:pPr>
            <w:r w:rsidRPr="00D36377">
              <w:t>Działanie 4.5</w:t>
            </w:r>
          </w:p>
          <w:p w14:paraId="24BC6274" w14:textId="77777777" w:rsidR="00204CEA" w:rsidRPr="00D36377" w:rsidRDefault="00204CEA" w:rsidP="00B01361">
            <w:pPr>
              <w:jc w:val="center"/>
            </w:pPr>
            <w:r>
              <w:t>Działanie 5.5</w:t>
            </w:r>
          </w:p>
        </w:tc>
      </w:tr>
      <w:tr w:rsidR="00B01361" w:rsidRPr="00227AF1" w14:paraId="7DBAE4AE" w14:textId="77777777" w:rsidTr="00B01361">
        <w:trPr>
          <w:cantSplit/>
          <w:trHeight w:val="386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07B9" w14:textId="77777777" w:rsidR="00B01361" w:rsidRPr="00227AF1" w:rsidRDefault="00B01361" w:rsidP="00B01361">
            <w:pPr>
              <w:jc w:val="center"/>
              <w:rPr>
                <w:bCs/>
                <w:i/>
                <w:iCs/>
              </w:rPr>
            </w:pPr>
            <w:r w:rsidRPr="00227AF1">
              <w:rPr>
                <w:bCs/>
                <w:i/>
                <w:iCs/>
              </w:rPr>
              <w:t>Wody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2D2F" w14:textId="77777777" w:rsidR="00B01361" w:rsidRPr="00FB3974" w:rsidRDefault="00B01361" w:rsidP="00B01361">
            <w:pPr>
              <w:jc w:val="center"/>
            </w:pPr>
            <w:r w:rsidRPr="00FB3974">
              <w:t>państwowa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29FC" w14:textId="77777777" w:rsidR="00B01361" w:rsidRPr="00FB3974" w:rsidRDefault="00B01361" w:rsidP="00B01361">
            <w:pPr>
              <w:jc w:val="center"/>
            </w:pPr>
            <w:r w:rsidRPr="00FB3974">
              <w:t>Brak informacji o dopłatach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6E15" w14:textId="77777777" w:rsidR="00B01361" w:rsidRPr="00FB3974" w:rsidRDefault="00B01361" w:rsidP="00B01361">
            <w:pPr>
              <w:jc w:val="center"/>
            </w:pPr>
            <w:r w:rsidRPr="00FB3974">
              <w:t>Brak informacji o dopłatach</w:t>
            </w:r>
          </w:p>
        </w:tc>
      </w:tr>
      <w:tr w:rsidR="00B01361" w:rsidRPr="00227AF1" w14:paraId="0C636A77" w14:textId="77777777" w:rsidTr="00B01361">
        <w:trPr>
          <w:cantSplit/>
          <w:trHeight w:val="732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EB3D" w14:textId="77777777" w:rsidR="00B01361" w:rsidRPr="00227AF1" w:rsidRDefault="00B01361" w:rsidP="00B01361">
            <w:pPr>
              <w:jc w:val="center"/>
              <w:rPr>
                <w:bCs/>
                <w:i/>
                <w:iCs/>
              </w:rPr>
            </w:pPr>
            <w:r w:rsidRPr="00227AF1">
              <w:rPr>
                <w:bCs/>
                <w:i/>
                <w:iCs/>
              </w:rPr>
              <w:t>Tereny zadrzewione lub zakrzewione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38BD" w14:textId="77777777" w:rsidR="00B01361" w:rsidRPr="00FB3974" w:rsidRDefault="00B01361" w:rsidP="00B01361">
            <w:pPr>
              <w:jc w:val="center"/>
            </w:pPr>
            <w:r w:rsidRPr="00FB3974">
              <w:t>prywatna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5943" w14:textId="77777777" w:rsidR="00B01361" w:rsidRPr="00FB3974" w:rsidRDefault="00B01361" w:rsidP="00B01361">
            <w:pPr>
              <w:jc w:val="center"/>
            </w:pPr>
            <w:r w:rsidRPr="00FB3974">
              <w:t>Brak informacji o dopłatach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5ECB" w14:textId="77777777" w:rsidR="00B01361" w:rsidRPr="00FB3974" w:rsidRDefault="00B01361" w:rsidP="00B01361">
            <w:pPr>
              <w:jc w:val="center"/>
            </w:pPr>
            <w:r w:rsidRPr="00FB3974">
              <w:t>Brak informacji o dopłatach</w:t>
            </w:r>
          </w:p>
        </w:tc>
      </w:tr>
    </w:tbl>
    <w:p w14:paraId="5CF80D1A" w14:textId="77777777" w:rsidR="005C113E" w:rsidRPr="00227AF1" w:rsidRDefault="00873B2A">
      <w:pPr>
        <w:pStyle w:val="Standard"/>
        <w:rPr>
          <w:sz w:val="20"/>
          <w:lang w:val="pl-PL"/>
        </w:rPr>
      </w:pPr>
      <w:r w:rsidRPr="00227AF1">
        <w:rPr>
          <w:bCs/>
          <w:sz w:val="20"/>
          <w:lang w:val="pl-PL"/>
        </w:rPr>
        <w:t xml:space="preserve">* Wg wytycznych do </w:t>
      </w:r>
      <w:r w:rsidRPr="00227AF1">
        <w:rPr>
          <w:sz w:val="20"/>
          <w:lang w:val="pl-PL"/>
        </w:rPr>
        <w:t>SDF 2012.1</w:t>
      </w:r>
    </w:p>
    <w:p w14:paraId="331B8F4A" w14:textId="77777777" w:rsidR="008178EF" w:rsidRDefault="009C357F">
      <w:pPr>
        <w:pStyle w:val="Standard"/>
        <w:rPr>
          <w:bCs/>
          <w:sz w:val="20"/>
          <w:lang w:val="pl-PL"/>
        </w:rPr>
      </w:pPr>
      <w:r>
        <w:rPr>
          <w:bCs/>
          <w:sz w:val="20"/>
          <w:vertAlign w:val="superscript"/>
          <w:lang w:val="pl-PL"/>
        </w:rPr>
        <w:t>1</w:t>
      </w:r>
      <w:r>
        <w:rPr>
          <w:bCs/>
          <w:sz w:val="20"/>
          <w:lang w:val="pl-PL"/>
        </w:rPr>
        <w:t xml:space="preserve"> stan na 2018 rok</w:t>
      </w:r>
    </w:p>
    <w:p w14:paraId="439ADBFC" w14:textId="77777777" w:rsidR="009C3BA2" w:rsidRPr="00AB5C7E" w:rsidRDefault="009C3BA2">
      <w:pPr>
        <w:pStyle w:val="Standard"/>
        <w:rPr>
          <w:sz w:val="20"/>
          <w:lang w:val="pl-PL"/>
        </w:rPr>
      </w:pPr>
    </w:p>
    <w:p w14:paraId="4354D27D" w14:textId="77777777" w:rsidR="002F13C5" w:rsidRPr="00227AF1" w:rsidRDefault="005D730A">
      <w:pPr>
        <w:pStyle w:val="Standard"/>
        <w:rPr>
          <w:b/>
          <w:bCs/>
          <w:lang w:val="pl-PL"/>
        </w:rPr>
      </w:pPr>
      <w:r w:rsidRPr="00227AF1">
        <w:rPr>
          <w:b/>
          <w:bCs/>
          <w:lang w:val="pl-PL"/>
        </w:rPr>
        <w:t>2.5. Istniejące plany/programy/projekty dotyczące zagospodarowania przestrzennego</w:t>
      </w:r>
    </w:p>
    <w:p w14:paraId="281BDFA0" w14:textId="77777777" w:rsidR="002F13C5" w:rsidRPr="00227AF1" w:rsidRDefault="002F13C5" w:rsidP="00007DEB">
      <w:pPr>
        <w:pStyle w:val="Standard"/>
        <w:spacing w:line="360" w:lineRule="auto"/>
        <w:rPr>
          <w:i/>
          <w:lang w:val="pl-PL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"/>
        <w:gridCol w:w="3223"/>
        <w:gridCol w:w="3055"/>
        <w:gridCol w:w="2862"/>
        <w:gridCol w:w="2243"/>
        <w:gridCol w:w="2176"/>
      </w:tblGrid>
      <w:tr w:rsidR="00F90BBD" w:rsidRPr="00227AF1" w14:paraId="156C9E46" w14:textId="77777777" w:rsidTr="00400F03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</w:tcPr>
          <w:p w14:paraId="505ECB46" w14:textId="77777777" w:rsidR="00F90BBD" w:rsidRPr="00227AF1" w:rsidRDefault="00F90BBD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227AF1">
              <w:rPr>
                <w:b/>
                <w:bCs/>
                <w:lang w:val="pl-PL"/>
              </w:rPr>
              <w:t>L.p.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92793" w14:textId="77777777" w:rsidR="00F90BBD" w:rsidRPr="00227AF1" w:rsidRDefault="00F90BBD">
            <w:pPr>
              <w:pStyle w:val="Standard"/>
              <w:snapToGrid w:val="0"/>
            </w:pPr>
            <w:r w:rsidRPr="00227AF1">
              <w:rPr>
                <w:b/>
                <w:bCs/>
                <w:lang w:val="pl-PL"/>
              </w:rPr>
              <w:t>Tytuł opracowania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028DC" w14:textId="77777777" w:rsidR="00F90BBD" w:rsidRPr="00227AF1" w:rsidRDefault="00F90BBD" w:rsidP="00914BC8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Instytucja odpowiedzialna za przygotowanie planu/programu/wdrażanie projektu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C86CB" w14:textId="77777777" w:rsidR="00F90BBD" w:rsidRPr="00227AF1" w:rsidRDefault="00F90BBD" w:rsidP="00914BC8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Ustalenia planu/programu/projektu mogące mieć wpływ na przedmioty ochrony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BF1C9" w14:textId="77777777" w:rsidR="00F90BBD" w:rsidRPr="00227AF1" w:rsidRDefault="00F90BBD" w:rsidP="00914BC8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Przedmioty ochrony objęte wpływem opracowania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79645" w14:textId="77777777" w:rsidR="00F90BBD" w:rsidRPr="00227AF1" w:rsidRDefault="00F90BBD" w:rsidP="00D171A4">
            <w:pPr>
              <w:pStyle w:val="Standard"/>
              <w:jc w:val="center"/>
              <w:rPr>
                <w:b/>
                <w:lang w:val="pl-PL"/>
              </w:rPr>
            </w:pPr>
            <w:r w:rsidRPr="00227AF1">
              <w:rPr>
                <w:b/>
                <w:lang w:val="pl-PL"/>
              </w:rPr>
              <w:t>Ustalenia dot. działań minimalizujących lub kompensujących</w:t>
            </w:r>
          </w:p>
        </w:tc>
      </w:tr>
      <w:tr w:rsidR="004D29BC" w:rsidRPr="00DD7E7D" w14:paraId="400866B2" w14:textId="77777777" w:rsidTr="00400F03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0A8AB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1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3554D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Studium uwarunkowań i kierunków zagospodarowania przestrzennego gminy Szczurowa (Uchwała nr XXXI/255/2014 Rady Gminy Szczurowa z dnia 28 stycznia 2014 roku)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C591E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Rada Gminy Szczurowa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3C531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Brak ustaleń mogących mieć negatywny wpływ na przedmioty ochrony obszaru Natura 2000.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B4DB" w14:textId="77777777" w:rsidR="004D29BC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Łąki </w:t>
            </w:r>
            <w:proofErr w:type="spellStart"/>
            <w:r>
              <w:rPr>
                <w:iCs/>
                <w:lang w:val="pl-PL"/>
              </w:rPr>
              <w:t>selernicowe</w:t>
            </w:r>
            <w:proofErr w:type="spellEnd"/>
          </w:p>
          <w:p w14:paraId="5286F70C" w14:textId="77777777" w:rsidR="004A3ACA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proofErr w:type="spellStart"/>
            <w:r>
              <w:rPr>
                <w:iCs/>
                <w:lang w:val="pl-PL"/>
              </w:rPr>
              <w:t>Zmiennowilgotne</w:t>
            </w:r>
            <w:proofErr w:type="spellEnd"/>
            <w:r>
              <w:rPr>
                <w:iCs/>
                <w:lang w:val="pl-PL"/>
              </w:rPr>
              <w:t xml:space="preserve"> łąki </w:t>
            </w:r>
            <w:proofErr w:type="spellStart"/>
            <w:r>
              <w:rPr>
                <w:iCs/>
                <w:lang w:val="pl-PL"/>
              </w:rPr>
              <w:t>trzęślicowe</w:t>
            </w:r>
            <w:proofErr w:type="spellEnd"/>
          </w:p>
          <w:p w14:paraId="1EC057C3" w14:textId="77777777" w:rsidR="004A3ACA" w:rsidRPr="00DD7E7D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Czerwończyk nieparek modraszek </w:t>
            </w:r>
            <w:proofErr w:type="spellStart"/>
            <w:r>
              <w:rPr>
                <w:iCs/>
                <w:lang w:val="pl-PL"/>
              </w:rPr>
              <w:t>nausitous</w:t>
            </w:r>
            <w:proofErr w:type="spellEnd"/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3837E" w14:textId="77777777" w:rsidR="004D29BC" w:rsidRPr="00DD7E7D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brak</w:t>
            </w:r>
          </w:p>
        </w:tc>
      </w:tr>
      <w:tr w:rsidR="004D29BC" w:rsidRPr="00DD7E7D" w14:paraId="791D132E" w14:textId="77777777" w:rsidTr="00400F03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8800D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2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2DD7" w14:textId="77777777" w:rsidR="004D29BC" w:rsidRPr="00DD7E7D" w:rsidRDefault="004D29BC" w:rsidP="004D29BC">
            <w:pPr>
              <w:pStyle w:val="Standard"/>
              <w:snapToGrid w:val="0"/>
              <w:rPr>
                <w:lang w:val="pl-PL"/>
              </w:rPr>
            </w:pPr>
            <w:r w:rsidRPr="00DD7E7D">
              <w:rPr>
                <w:iCs/>
                <w:lang w:val="pl-PL"/>
              </w:rPr>
              <w:t xml:space="preserve">Miejscowy plan zagospodarowania </w:t>
            </w:r>
            <w:r w:rsidRPr="00DD7E7D">
              <w:rPr>
                <w:iCs/>
                <w:lang w:val="pl-PL"/>
              </w:rPr>
              <w:lastRenderedPageBreak/>
              <w:t xml:space="preserve">przestrzennego </w:t>
            </w:r>
            <w:r>
              <w:rPr>
                <w:iCs/>
                <w:lang w:val="pl-PL"/>
              </w:rPr>
              <w:t xml:space="preserve"> gminy Szczurowa</w:t>
            </w:r>
            <w:r w:rsidR="00400F03">
              <w:rPr>
                <w:iCs/>
                <w:lang w:val="pl-PL"/>
              </w:rPr>
              <w:t xml:space="preserve"> </w:t>
            </w:r>
            <w:r w:rsidRPr="00DD7E7D">
              <w:rPr>
                <w:iCs/>
                <w:lang w:val="pl-PL"/>
              </w:rPr>
              <w:t>(Uchwała nr XVI/102/2016 Rady Gminy Szczurowa z dnia 8 czerwca 2016 roku w sprawie uchwalenie zmiany miejscowego planu zagospodarowania przestrzennego gminy Szczurowa – Etap I)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C7701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lastRenderedPageBreak/>
              <w:t>Rada Gminy Szczurowa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E62C5" w14:textId="77777777" w:rsidR="004D29BC" w:rsidRPr="00DD7E7D" w:rsidRDefault="00505EE9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 xml:space="preserve">Brak ustaleń mogących mieć negatywny wpływ </w:t>
            </w:r>
            <w:r w:rsidRPr="00DD7E7D">
              <w:rPr>
                <w:iCs/>
                <w:lang w:val="pl-PL"/>
              </w:rPr>
              <w:lastRenderedPageBreak/>
              <w:t>na przedmioty ochrony obszaru Natura 2000.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C75B" w14:textId="77777777" w:rsidR="00505EE9" w:rsidRDefault="00505EE9" w:rsidP="00505EE9">
            <w:pPr>
              <w:pStyle w:val="Standard"/>
              <w:snapToGrid w:val="0"/>
              <w:rPr>
                <w:iCs/>
                <w:lang w:val="pl-PL"/>
              </w:rPr>
            </w:pPr>
            <w:proofErr w:type="spellStart"/>
            <w:r>
              <w:rPr>
                <w:iCs/>
                <w:lang w:val="pl-PL"/>
              </w:rPr>
              <w:lastRenderedPageBreak/>
              <w:t>Zmiennowilgotne</w:t>
            </w:r>
            <w:proofErr w:type="spellEnd"/>
            <w:r>
              <w:rPr>
                <w:iCs/>
                <w:lang w:val="pl-PL"/>
              </w:rPr>
              <w:t xml:space="preserve"> łąki </w:t>
            </w:r>
            <w:proofErr w:type="spellStart"/>
            <w:r>
              <w:rPr>
                <w:iCs/>
                <w:lang w:val="pl-PL"/>
              </w:rPr>
              <w:t>trzęślicowe</w:t>
            </w:r>
            <w:proofErr w:type="spellEnd"/>
          </w:p>
          <w:p w14:paraId="110FB2D9" w14:textId="77777777" w:rsidR="004D29BC" w:rsidRPr="00DD7E7D" w:rsidRDefault="00505EE9" w:rsidP="00505EE9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lastRenderedPageBreak/>
              <w:t xml:space="preserve">Czerwończyk nieparek Modraszek </w:t>
            </w:r>
            <w:proofErr w:type="spellStart"/>
            <w:r>
              <w:rPr>
                <w:iCs/>
                <w:lang w:val="pl-PL"/>
              </w:rPr>
              <w:t>nausitous</w:t>
            </w:r>
            <w:proofErr w:type="spellEnd"/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CD892" w14:textId="77777777" w:rsidR="004D29BC" w:rsidRPr="00DD7E7D" w:rsidRDefault="00505EE9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lastRenderedPageBreak/>
              <w:t>brak</w:t>
            </w:r>
          </w:p>
        </w:tc>
      </w:tr>
      <w:tr w:rsidR="004D29BC" w:rsidRPr="00DD7E7D" w14:paraId="1EF65485" w14:textId="77777777" w:rsidTr="00400F03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5CA1D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7A4DC" w14:textId="77777777" w:rsidR="004D29BC" w:rsidRPr="00DD7E7D" w:rsidRDefault="004D29BC" w:rsidP="004D29BC">
            <w:pPr>
              <w:pStyle w:val="Standard"/>
              <w:snapToGrid w:val="0"/>
              <w:rPr>
                <w:lang w:val="pl-PL"/>
              </w:rPr>
            </w:pPr>
            <w:r w:rsidRPr="00DD7E7D">
              <w:rPr>
                <w:iCs/>
                <w:lang w:val="pl-PL"/>
              </w:rPr>
              <w:t xml:space="preserve">Studium uwarunkowań i kierunków zagospodarowania przestrzennego gminy </w:t>
            </w:r>
            <w:r>
              <w:rPr>
                <w:iCs/>
                <w:lang w:val="pl-PL"/>
              </w:rPr>
              <w:t>Wietrzychowice</w:t>
            </w:r>
            <w:r w:rsidRPr="00DD7E7D">
              <w:rPr>
                <w:iCs/>
                <w:lang w:val="pl-PL"/>
              </w:rPr>
              <w:t xml:space="preserve"> (Uchwała nr XXI/139/2013 Rady Gminy Wietrzychowice z dnia 30 stycznia 2013roku)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C5C2C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Rada Gminy</w:t>
            </w:r>
            <w:r>
              <w:rPr>
                <w:iCs/>
                <w:lang w:val="pl-PL"/>
              </w:rPr>
              <w:t xml:space="preserve"> Wietrzychowice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8CC11" w14:textId="77777777" w:rsidR="004D29BC" w:rsidRPr="00DD7E7D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Brak ustaleń mogących mieć negatywny wpływ na przedmioty ochrony obszaru Natura 2000.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977F9" w14:textId="77777777" w:rsidR="004A3ACA" w:rsidRDefault="004A3ACA" w:rsidP="004A3ACA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Łąki </w:t>
            </w:r>
            <w:proofErr w:type="spellStart"/>
            <w:r>
              <w:rPr>
                <w:iCs/>
                <w:lang w:val="pl-PL"/>
              </w:rPr>
              <w:t>selernicowe</w:t>
            </w:r>
            <w:proofErr w:type="spellEnd"/>
          </w:p>
          <w:p w14:paraId="1E8C7675" w14:textId="77777777" w:rsidR="004A3ACA" w:rsidRDefault="004A3ACA" w:rsidP="004A3ACA">
            <w:pPr>
              <w:pStyle w:val="Standard"/>
              <w:snapToGrid w:val="0"/>
              <w:rPr>
                <w:iCs/>
                <w:lang w:val="pl-PL"/>
              </w:rPr>
            </w:pPr>
            <w:proofErr w:type="spellStart"/>
            <w:r>
              <w:rPr>
                <w:iCs/>
                <w:lang w:val="pl-PL"/>
              </w:rPr>
              <w:t>Zmiennowilgotne</w:t>
            </w:r>
            <w:proofErr w:type="spellEnd"/>
            <w:r>
              <w:rPr>
                <w:iCs/>
                <w:lang w:val="pl-PL"/>
              </w:rPr>
              <w:t xml:space="preserve"> łąki </w:t>
            </w:r>
            <w:proofErr w:type="spellStart"/>
            <w:r>
              <w:rPr>
                <w:iCs/>
                <w:lang w:val="pl-PL"/>
              </w:rPr>
              <w:t>trzęślicowe</w:t>
            </w:r>
            <w:proofErr w:type="spellEnd"/>
          </w:p>
          <w:p w14:paraId="0DA928AB" w14:textId="77777777" w:rsidR="004D29BC" w:rsidRPr="00DD7E7D" w:rsidRDefault="004A3ACA" w:rsidP="004A3ACA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Czerwończyk </w:t>
            </w:r>
            <w:r w:rsidR="00505EE9">
              <w:rPr>
                <w:iCs/>
                <w:lang w:val="pl-PL"/>
              </w:rPr>
              <w:t>nieparek M</w:t>
            </w:r>
            <w:r>
              <w:rPr>
                <w:iCs/>
                <w:lang w:val="pl-PL"/>
              </w:rPr>
              <w:t xml:space="preserve">odraszek </w:t>
            </w:r>
            <w:proofErr w:type="spellStart"/>
            <w:r>
              <w:rPr>
                <w:iCs/>
                <w:lang w:val="pl-PL"/>
              </w:rPr>
              <w:t>nausitous</w:t>
            </w:r>
            <w:proofErr w:type="spellEnd"/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EA82" w14:textId="77777777" w:rsidR="004D29BC" w:rsidRPr="00DD7E7D" w:rsidRDefault="00505EE9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brak</w:t>
            </w:r>
          </w:p>
        </w:tc>
      </w:tr>
      <w:tr w:rsidR="004D29BC" w:rsidRPr="00DD7E7D" w14:paraId="1B7787F8" w14:textId="77777777" w:rsidTr="00400F03"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53D3E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4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B65F1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 xml:space="preserve">Miejscowy plan zagospodarowania przestrzennego </w:t>
            </w:r>
            <w:r>
              <w:rPr>
                <w:iCs/>
                <w:lang w:val="pl-PL"/>
              </w:rPr>
              <w:t xml:space="preserve"> gminy Wietrzychowice </w:t>
            </w:r>
            <w:r w:rsidRPr="00DD7E7D">
              <w:rPr>
                <w:iCs/>
                <w:lang w:val="pl-PL"/>
              </w:rPr>
              <w:t>(</w:t>
            </w:r>
            <w:r w:rsidRPr="00961D6E">
              <w:rPr>
                <w:iCs/>
                <w:lang w:val="pl-PL"/>
              </w:rPr>
              <w:t>Uchwała nr XV/101/2004 Rady Gminy Wietrzychowice z dnia 30 czerwca 2004 roku w sprawie uchwalenie zmiany miejscowego planu zagospodarowania przestrzennego gminy Wietrzychowice – Etap I</w:t>
            </w:r>
            <w:r w:rsidRPr="00DD7E7D">
              <w:rPr>
                <w:iCs/>
                <w:lang w:val="pl-PL"/>
              </w:rPr>
              <w:t>)</w:t>
            </w:r>
          </w:p>
        </w:tc>
        <w:tc>
          <w:tcPr>
            <w:tcW w:w="10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2901E" w14:textId="77777777" w:rsidR="004D29BC" w:rsidRPr="00DD7E7D" w:rsidRDefault="004D29BC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Rada Gminy</w:t>
            </w:r>
            <w:r>
              <w:rPr>
                <w:iCs/>
                <w:lang w:val="pl-PL"/>
              </w:rPr>
              <w:t xml:space="preserve"> Wietrzychowice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F7FE7" w14:textId="77777777" w:rsidR="004D29BC" w:rsidRPr="00DD7E7D" w:rsidRDefault="004A3ACA" w:rsidP="004D29BC">
            <w:pPr>
              <w:pStyle w:val="Standard"/>
              <w:snapToGrid w:val="0"/>
              <w:rPr>
                <w:iCs/>
                <w:lang w:val="pl-PL"/>
              </w:rPr>
            </w:pPr>
            <w:r w:rsidRPr="00DD7E7D">
              <w:rPr>
                <w:iCs/>
                <w:lang w:val="pl-PL"/>
              </w:rPr>
              <w:t>Brak ustaleń mogących mieć negatywny wpływ na przedmioty ochrony obszaru Natura 2000.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92D1" w14:textId="77777777" w:rsidR="00505EE9" w:rsidRDefault="00505EE9" w:rsidP="00505EE9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Łąki </w:t>
            </w:r>
            <w:proofErr w:type="spellStart"/>
            <w:r>
              <w:rPr>
                <w:iCs/>
                <w:lang w:val="pl-PL"/>
              </w:rPr>
              <w:t>selernicowe</w:t>
            </w:r>
            <w:proofErr w:type="spellEnd"/>
          </w:p>
          <w:p w14:paraId="4AFF23DB" w14:textId="77777777" w:rsidR="00505EE9" w:rsidRDefault="00505EE9" w:rsidP="00505EE9">
            <w:pPr>
              <w:pStyle w:val="Standard"/>
              <w:snapToGrid w:val="0"/>
              <w:rPr>
                <w:iCs/>
                <w:lang w:val="pl-PL"/>
              </w:rPr>
            </w:pPr>
            <w:proofErr w:type="spellStart"/>
            <w:r>
              <w:rPr>
                <w:iCs/>
                <w:lang w:val="pl-PL"/>
              </w:rPr>
              <w:t>Zmiennowilgotne</w:t>
            </w:r>
            <w:proofErr w:type="spellEnd"/>
            <w:r>
              <w:rPr>
                <w:iCs/>
                <w:lang w:val="pl-PL"/>
              </w:rPr>
              <w:t xml:space="preserve"> łąki </w:t>
            </w:r>
            <w:proofErr w:type="spellStart"/>
            <w:r>
              <w:rPr>
                <w:iCs/>
                <w:lang w:val="pl-PL"/>
              </w:rPr>
              <w:t>trzęślicowe</w:t>
            </w:r>
            <w:proofErr w:type="spellEnd"/>
          </w:p>
          <w:p w14:paraId="390F70C9" w14:textId="77777777" w:rsidR="004D29BC" w:rsidRPr="00DD7E7D" w:rsidRDefault="00505EE9" w:rsidP="00505EE9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 xml:space="preserve">Czerwończyk nieparek modraszek </w:t>
            </w:r>
            <w:proofErr w:type="spellStart"/>
            <w:r>
              <w:rPr>
                <w:iCs/>
                <w:lang w:val="pl-PL"/>
              </w:rPr>
              <w:t>nausitous</w:t>
            </w:r>
            <w:proofErr w:type="spellEnd"/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69BE6" w14:textId="77777777" w:rsidR="004D29BC" w:rsidRPr="00DD7E7D" w:rsidRDefault="00505EE9" w:rsidP="004D29BC">
            <w:pPr>
              <w:pStyle w:val="Standard"/>
              <w:snapToGrid w:val="0"/>
              <w:rPr>
                <w:iCs/>
                <w:lang w:val="pl-PL"/>
              </w:rPr>
            </w:pPr>
            <w:r>
              <w:rPr>
                <w:iCs/>
                <w:lang w:val="pl-PL"/>
              </w:rPr>
              <w:t>brak</w:t>
            </w:r>
          </w:p>
        </w:tc>
      </w:tr>
    </w:tbl>
    <w:p w14:paraId="53A7FE86" w14:textId="77777777" w:rsidR="0013291D" w:rsidRDefault="0013291D" w:rsidP="004A7F6D">
      <w:pPr>
        <w:rPr>
          <w:b/>
          <w:bCs/>
        </w:rPr>
      </w:pPr>
    </w:p>
    <w:p w14:paraId="26F61D1A" w14:textId="77777777" w:rsidR="009C3BA2" w:rsidRDefault="009C3BA2" w:rsidP="004A7F6D">
      <w:pPr>
        <w:rPr>
          <w:b/>
          <w:bCs/>
        </w:rPr>
      </w:pPr>
    </w:p>
    <w:p w14:paraId="4AC73E05" w14:textId="77777777" w:rsidR="009C3BA2" w:rsidRDefault="009C3BA2" w:rsidP="004A7F6D">
      <w:pPr>
        <w:rPr>
          <w:b/>
          <w:bCs/>
        </w:rPr>
      </w:pPr>
    </w:p>
    <w:p w14:paraId="58A31BE8" w14:textId="77777777" w:rsidR="009C3BA2" w:rsidRDefault="009C3BA2" w:rsidP="004A7F6D">
      <w:pPr>
        <w:rPr>
          <w:b/>
          <w:bCs/>
        </w:rPr>
      </w:pPr>
    </w:p>
    <w:p w14:paraId="0472882C" w14:textId="77777777" w:rsidR="009C3BA2" w:rsidRDefault="009C3BA2" w:rsidP="004A7F6D">
      <w:pPr>
        <w:rPr>
          <w:b/>
          <w:bCs/>
        </w:rPr>
      </w:pPr>
    </w:p>
    <w:p w14:paraId="38DEC13F" w14:textId="77777777" w:rsidR="009C3BA2" w:rsidRPr="00227AF1" w:rsidRDefault="009C3BA2" w:rsidP="004A7F6D">
      <w:pPr>
        <w:rPr>
          <w:b/>
          <w:bCs/>
        </w:rPr>
      </w:pPr>
    </w:p>
    <w:p w14:paraId="6EDC34D1" w14:textId="77777777" w:rsidR="0013291D" w:rsidRPr="00AB5C7E" w:rsidRDefault="005D730A" w:rsidP="00AB5C7E">
      <w:r w:rsidRPr="00227AF1">
        <w:rPr>
          <w:b/>
          <w:bCs/>
        </w:rPr>
        <w:t>2.6</w:t>
      </w:r>
      <w:r w:rsidRPr="00227AF1">
        <w:t xml:space="preserve">. </w:t>
      </w:r>
      <w:r w:rsidRPr="00227AF1">
        <w:rPr>
          <w:b/>
          <w:bCs/>
        </w:rPr>
        <w:t>Informacja o</w:t>
      </w:r>
      <w:r w:rsidRPr="00227AF1">
        <w:t xml:space="preserve"> </w:t>
      </w:r>
      <w:r w:rsidRPr="00227AF1">
        <w:rPr>
          <w:b/>
          <w:bCs/>
        </w:rPr>
        <w:t>przedmiotach ochrony objętych Planem</w:t>
      </w:r>
      <w:r w:rsidRPr="00227AF1">
        <w:rPr>
          <w:b/>
        </w:rPr>
        <w:t xml:space="preserve"> wraz z zakresem prac terenowych</w:t>
      </w:r>
      <w:r w:rsidR="00AB5C7E">
        <w:rPr>
          <w:b/>
        </w:rPr>
        <w:t xml:space="preserve"> – dane zweryfikowane</w:t>
      </w:r>
    </w:p>
    <w:p w14:paraId="10E32379" w14:textId="77777777" w:rsidR="002F13C5" w:rsidRDefault="005D730A" w:rsidP="00AB5C7E">
      <w:pPr>
        <w:pStyle w:val="Nagwek21"/>
        <w:spacing w:before="0" w:after="0"/>
        <w:rPr>
          <w:rFonts w:ascii="Times New Roman" w:hAnsi="Times New Roman" w:cs="Times New Roman"/>
          <w:i w:val="0"/>
          <w:sz w:val="24"/>
          <w:szCs w:val="24"/>
          <w:lang w:val="pl-PL"/>
        </w:rPr>
      </w:pPr>
      <w:r w:rsidRPr="00227AF1">
        <w:rPr>
          <w:rFonts w:ascii="Times New Roman" w:hAnsi="Times New Roman" w:cs="Times New Roman"/>
          <w:i w:val="0"/>
          <w:sz w:val="24"/>
          <w:szCs w:val="24"/>
          <w:lang w:val="pl-PL"/>
        </w:rPr>
        <w:t>2.6.1. Typy siedlisk przyrodniczych</w:t>
      </w:r>
    </w:p>
    <w:p w14:paraId="74D4A202" w14:textId="77777777" w:rsidR="00961D6E" w:rsidRDefault="00961D6E" w:rsidP="00961D6E">
      <w:pPr>
        <w:pStyle w:val="Standard"/>
        <w:rPr>
          <w:lang w:val="pl-PL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6"/>
        <w:gridCol w:w="3967"/>
        <w:gridCol w:w="1258"/>
        <w:gridCol w:w="2212"/>
        <w:gridCol w:w="1603"/>
        <w:gridCol w:w="1416"/>
        <w:gridCol w:w="1032"/>
        <w:gridCol w:w="1479"/>
      </w:tblGrid>
      <w:tr w:rsidR="00100010" w:rsidRPr="0096525B" w14:paraId="7E7FB773" w14:textId="77777777" w:rsidTr="00C95B2B">
        <w:trPr>
          <w:cantSplit/>
          <w:trHeight w:val="1980"/>
          <w:jc w:val="center"/>
        </w:trPr>
        <w:tc>
          <w:tcPr>
            <w:tcW w:w="482" w:type="pct"/>
            <w:shd w:val="clear" w:color="auto" w:fill="BDD6EE"/>
            <w:vAlign w:val="center"/>
          </w:tcPr>
          <w:p w14:paraId="1C582AC1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Kod</w:t>
            </w:r>
          </w:p>
        </w:tc>
        <w:tc>
          <w:tcPr>
            <w:tcW w:w="1533" w:type="pct"/>
            <w:shd w:val="clear" w:color="auto" w:fill="BDD6EE"/>
            <w:vAlign w:val="center"/>
          </w:tcPr>
          <w:p w14:paraId="7D6CE3AF" w14:textId="77777777" w:rsidR="00961D6E" w:rsidRPr="0096525B" w:rsidRDefault="00961D6E" w:rsidP="004D29BC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b/>
                <w:bCs/>
              </w:rPr>
              <w:t>Nazwa</w:t>
            </w:r>
          </w:p>
        </w:tc>
        <w:tc>
          <w:tcPr>
            <w:tcW w:w="565" w:type="pct"/>
            <w:shd w:val="clear" w:color="auto" w:fill="BDD6EE"/>
            <w:vAlign w:val="center"/>
          </w:tcPr>
          <w:p w14:paraId="5567ABE8" w14:textId="77777777" w:rsidR="00961D6E" w:rsidRPr="0096525B" w:rsidRDefault="00961D6E" w:rsidP="009A2D6D">
            <w:pPr>
              <w:jc w:val="center"/>
              <w:rPr>
                <w:rFonts w:cs="Times New Roman"/>
                <w:b/>
                <w:vertAlign w:val="superscript"/>
              </w:rPr>
            </w:pPr>
            <w:r w:rsidRPr="0096525B">
              <w:rPr>
                <w:rFonts w:cs="Times New Roman"/>
                <w:b/>
              </w:rPr>
              <w:t>Pokrycie [ha]</w:t>
            </w:r>
          </w:p>
        </w:tc>
        <w:tc>
          <w:tcPr>
            <w:tcW w:w="565" w:type="pct"/>
            <w:shd w:val="clear" w:color="auto" w:fill="BDD6EE"/>
            <w:vAlign w:val="center"/>
          </w:tcPr>
          <w:p w14:paraId="053ABC86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Reprezentatywność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395F20F8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Powierzchnia względna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11809E17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Ocena stanu zachowania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0E3DA396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Ocena ogólna</w:t>
            </w:r>
          </w:p>
        </w:tc>
        <w:tc>
          <w:tcPr>
            <w:tcW w:w="404" w:type="pct"/>
            <w:shd w:val="clear" w:color="auto" w:fill="BDD6EE"/>
            <w:vAlign w:val="center"/>
          </w:tcPr>
          <w:p w14:paraId="6DB9730D" w14:textId="77777777" w:rsidR="00961D6E" w:rsidRPr="0096525B" w:rsidRDefault="00961D6E" w:rsidP="009A2D6D">
            <w:pPr>
              <w:jc w:val="center"/>
              <w:rPr>
                <w:rFonts w:cs="Times New Roman"/>
                <w:b/>
              </w:rPr>
            </w:pPr>
            <w:r w:rsidRPr="0096525B">
              <w:rPr>
                <w:rFonts w:cs="Times New Roman"/>
                <w:b/>
              </w:rPr>
              <w:t>Stopień rozpoznania</w:t>
            </w:r>
          </w:p>
        </w:tc>
      </w:tr>
      <w:tr w:rsidR="00961D6E" w:rsidRPr="0096525B" w14:paraId="5949B1F8" w14:textId="77777777" w:rsidTr="003D63D5">
        <w:trPr>
          <w:trHeight w:val="283"/>
          <w:jc w:val="center"/>
        </w:trPr>
        <w:tc>
          <w:tcPr>
            <w:tcW w:w="482" w:type="pct"/>
            <w:shd w:val="clear" w:color="auto" w:fill="auto"/>
            <w:vAlign w:val="center"/>
          </w:tcPr>
          <w:p w14:paraId="04ADAF31" w14:textId="77777777" w:rsidR="00961D6E" w:rsidRPr="0096525B" w:rsidRDefault="00961D6E" w:rsidP="009A2D6D">
            <w:pPr>
              <w:jc w:val="center"/>
              <w:rPr>
                <w:rFonts w:cs="Times New Roman"/>
              </w:rPr>
            </w:pPr>
            <w:r w:rsidRPr="0096525B">
              <w:rPr>
                <w:rFonts w:cs="Times New Roman"/>
              </w:rPr>
              <w:t>6410</w:t>
            </w:r>
          </w:p>
        </w:tc>
        <w:tc>
          <w:tcPr>
            <w:tcW w:w="1533" w:type="pct"/>
            <w:shd w:val="clear" w:color="auto" w:fill="auto"/>
            <w:vAlign w:val="center"/>
          </w:tcPr>
          <w:p w14:paraId="16269A62" w14:textId="77777777" w:rsidR="00961D6E" w:rsidRPr="0096525B" w:rsidRDefault="00961D6E" w:rsidP="009A2D6D">
            <w:pPr>
              <w:rPr>
                <w:rFonts w:cs="Times New Roman"/>
                <w:lang w:val="en-US"/>
              </w:rPr>
            </w:pPr>
            <w:proofErr w:type="spellStart"/>
            <w:r w:rsidRPr="0096525B">
              <w:rPr>
                <w:rFonts w:cs="Times New Roman"/>
                <w:lang w:val="en-US"/>
              </w:rPr>
              <w:t>Zmiennowilgotne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96525B">
              <w:rPr>
                <w:rFonts w:cs="Times New Roman"/>
                <w:lang w:val="en-US"/>
              </w:rPr>
              <w:t>łąki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96525B">
              <w:rPr>
                <w:rFonts w:cs="Times New Roman"/>
                <w:lang w:val="en-US"/>
              </w:rPr>
              <w:t>trzęślicowe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(</w:t>
            </w:r>
            <w:proofErr w:type="spellStart"/>
            <w:r w:rsidRPr="0096525B">
              <w:rPr>
                <w:rFonts w:cs="Times New Roman"/>
                <w:lang w:val="en-US"/>
              </w:rPr>
              <w:t>Molinion</w:t>
            </w:r>
            <w:proofErr w:type="spellEnd"/>
            <w:r w:rsidRPr="0096525B">
              <w:rPr>
                <w:rFonts w:cs="Times New Roman"/>
                <w:lang w:val="en-US"/>
              </w:rPr>
              <w:t>)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1FD6230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269,98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0ACBB4E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0D9A8072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7B3E5879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21D5099A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04DE254D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G</w:t>
            </w:r>
          </w:p>
        </w:tc>
      </w:tr>
      <w:tr w:rsidR="00961D6E" w:rsidRPr="0096525B" w14:paraId="5B3F6F72" w14:textId="77777777" w:rsidTr="003D63D5">
        <w:trPr>
          <w:trHeight w:val="283"/>
          <w:jc w:val="center"/>
        </w:trPr>
        <w:tc>
          <w:tcPr>
            <w:tcW w:w="482" w:type="pct"/>
            <w:shd w:val="clear" w:color="auto" w:fill="auto"/>
            <w:vAlign w:val="center"/>
          </w:tcPr>
          <w:p w14:paraId="7B3D5D5E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6440</w:t>
            </w:r>
          </w:p>
        </w:tc>
        <w:tc>
          <w:tcPr>
            <w:tcW w:w="1533" w:type="pct"/>
            <w:shd w:val="clear" w:color="auto" w:fill="auto"/>
            <w:vAlign w:val="center"/>
          </w:tcPr>
          <w:p w14:paraId="7C33DD06" w14:textId="77777777" w:rsidR="00961D6E" w:rsidRPr="0096525B" w:rsidRDefault="00961D6E" w:rsidP="009A2D6D">
            <w:pPr>
              <w:rPr>
                <w:rFonts w:cs="Times New Roman"/>
                <w:lang w:val="en-US"/>
              </w:rPr>
            </w:pPr>
            <w:proofErr w:type="spellStart"/>
            <w:r w:rsidRPr="0096525B">
              <w:rPr>
                <w:rFonts w:cs="Times New Roman"/>
                <w:lang w:val="en-US"/>
              </w:rPr>
              <w:t>Łąki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96525B">
              <w:rPr>
                <w:rFonts w:cs="Times New Roman"/>
                <w:lang w:val="en-US"/>
              </w:rPr>
              <w:t>selemicowe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(</w:t>
            </w:r>
            <w:proofErr w:type="spellStart"/>
            <w:r w:rsidRPr="0096525B">
              <w:rPr>
                <w:rFonts w:cs="Times New Roman"/>
                <w:lang w:val="en-US"/>
              </w:rPr>
              <w:t>Cnidion</w:t>
            </w:r>
            <w:proofErr w:type="spellEnd"/>
            <w:r w:rsidRPr="0096525B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96525B">
              <w:rPr>
                <w:rFonts w:cs="Times New Roman"/>
                <w:lang w:val="en-US"/>
              </w:rPr>
              <w:t>dubii</w:t>
            </w:r>
            <w:proofErr w:type="spellEnd"/>
            <w:r w:rsidRPr="0096525B">
              <w:rPr>
                <w:rFonts w:cs="Times New Roman"/>
                <w:lang w:val="en-US"/>
              </w:rPr>
              <w:t>)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CB33560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3,22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32138A01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32A21205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C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0E9A1280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47C47352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B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5688DAD1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G</w:t>
            </w:r>
          </w:p>
        </w:tc>
      </w:tr>
      <w:tr w:rsidR="00961D6E" w:rsidRPr="0096525B" w14:paraId="68C7FD93" w14:textId="77777777" w:rsidTr="003D63D5">
        <w:trPr>
          <w:trHeight w:val="283"/>
          <w:jc w:val="center"/>
        </w:trPr>
        <w:tc>
          <w:tcPr>
            <w:tcW w:w="482" w:type="pct"/>
            <w:shd w:val="clear" w:color="auto" w:fill="auto"/>
            <w:vAlign w:val="center"/>
          </w:tcPr>
          <w:p w14:paraId="2BA35B5B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6510</w:t>
            </w:r>
          </w:p>
        </w:tc>
        <w:tc>
          <w:tcPr>
            <w:tcW w:w="1533" w:type="pct"/>
            <w:shd w:val="clear" w:color="auto" w:fill="auto"/>
            <w:vAlign w:val="center"/>
          </w:tcPr>
          <w:p w14:paraId="34F47DF6" w14:textId="77777777" w:rsidR="00961D6E" w:rsidRPr="0096525B" w:rsidRDefault="00961D6E" w:rsidP="009A2D6D">
            <w:pPr>
              <w:rPr>
                <w:rFonts w:cs="Times New Roman"/>
              </w:rPr>
            </w:pPr>
            <w:r w:rsidRPr="0096525B">
              <w:rPr>
                <w:rFonts w:cs="Times New Roman"/>
              </w:rPr>
              <w:t>Niżowe i górskie świeże łąki użytkowane ekstensywnie (</w:t>
            </w:r>
            <w:proofErr w:type="spellStart"/>
            <w:r w:rsidRPr="0096525B">
              <w:rPr>
                <w:rFonts w:cs="Times New Roman"/>
              </w:rPr>
              <w:t>Arrhenatherion</w:t>
            </w:r>
            <w:proofErr w:type="spellEnd"/>
            <w:r w:rsidRPr="0096525B">
              <w:rPr>
                <w:rFonts w:cs="Times New Roman"/>
              </w:rPr>
              <w:t xml:space="preserve"> </w:t>
            </w:r>
            <w:proofErr w:type="spellStart"/>
            <w:r w:rsidRPr="0096525B">
              <w:rPr>
                <w:rFonts w:cs="Times New Roman"/>
              </w:rPr>
              <w:t>elatioris</w:t>
            </w:r>
            <w:proofErr w:type="spellEnd"/>
            <w:r w:rsidRPr="0096525B">
              <w:rPr>
                <w:rFonts w:cs="Times New Roman"/>
              </w:rPr>
              <w:t xml:space="preserve">) 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2912049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—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349042CC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D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1D5F6161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—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6F2794D6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—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5C85C456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—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12C9F4FB" w14:textId="77777777" w:rsidR="00961D6E" w:rsidRPr="0096525B" w:rsidRDefault="00961D6E" w:rsidP="009A2D6D">
            <w:pPr>
              <w:jc w:val="center"/>
              <w:rPr>
                <w:rFonts w:cs="Times New Roman"/>
                <w:lang w:val="en-US"/>
              </w:rPr>
            </w:pPr>
            <w:r w:rsidRPr="0096525B">
              <w:rPr>
                <w:rFonts w:cs="Times New Roman"/>
                <w:lang w:val="en-US"/>
              </w:rPr>
              <w:t>G</w:t>
            </w:r>
          </w:p>
        </w:tc>
      </w:tr>
    </w:tbl>
    <w:p w14:paraId="5B57D9AD" w14:textId="77777777" w:rsidR="00961D6E" w:rsidRPr="00961D6E" w:rsidRDefault="00961D6E" w:rsidP="00961D6E">
      <w:pPr>
        <w:pStyle w:val="Standard"/>
        <w:rPr>
          <w:lang w:val="pl-PL"/>
        </w:rPr>
      </w:pPr>
    </w:p>
    <w:p w14:paraId="5446A38E" w14:textId="77777777" w:rsidR="00961D6E" w:rsidRPr="006B16D5" w:rsidRDefault="00961D6E" w:rsidP="00961D6E">
      <w:pPr>
        <w:spacing w:before="120"/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Objaśnienia:</w:t>
      </w:r>
    </w:p>
    <w:p w14:paraId="34FD5308" w14:textId="77777777" w:rsidR="00961D6E" w:rsidRPr="006B16D5" w:rsidRDefault="00961D6E" w:rsidP="00961D6E">
      <w:pPr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kolumna 4: A: doskonała; B: dobra; C: znacząca; D: nieznacząca;</w:t>
      </w:r>
    </w:p>
    <w:p w14:paraId="75672894" w14:textId="77777777" w:rsidR="00961D6E" w:rsidRPr="006B16D5" w:rsidRDefault="00961D6E" w:rsidP="00961D6E">
      <w:pPr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kolumna 5: procentowy udział powierzchni siedliska przyrodniczego w obszarze w zasobach siedliska na terenie kraju — A: 100 % ≥ p &gt; 15 %; B: 15 % ≥ p &gt; 2 %; C: 2 % ≥ p &gt; 0 %;</w:t>
      </w:r>
    </w:p>
    <w:p w14:paraId="118CAB55" w14:textId="77777777" w:rsidR="00961D6E" w:rsidRPr="006B16D5" w:rsidRDefault="00961D6E" w:rsidP="00961D6E">
      <w:pPr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kolumna 6: stan zachowania: A: doskonały; B: dobry; C: średni lub zdegradowany;</w:t>
      </w:r>
    </w:p>
    <w:p w14:paraId="5C958F34" w14:textId="77777777" w:rsidR="00961D6E" w:rsidRPr="006B16D5" w:rsidRDefault="00961D6E" w:rsidP="00961D6E">
      <w:pPr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kolumna 7: A: doskonała; B: dobra; C: znacząca;</w:t>
      </w:r>
    </w:p>
    <w:p w14:paraId="70A3A7FD" w14:textId="77777777" w:rsidR="00961D6E" w:rsidRPr="006B16D5" w:rsidRDefault="00961D6E" w:rsidP="00961D6E">
      <w:pPr>
        <w:rPr>
          <w:rFonts w:cs="Times New Roman"/>
          <w:sz w:val="18"/>
          <w:szCs w:val="18"/>
        </w:rPr>
      </w:pPr>
      <w:r w:rsidRPr="006B16D5">
        <w:rPr>
          <w:rFonts w:cs="Times New Roman"/>
          <w:sz w:val="18"/>
          <w:szCs w:val="18"/>
        </w:rPr>
        <w:t>kolumna 8: G – dane o wysokiej jakości; M – dane o przeciętnej jakości; P – dane o niskiej jakości; DD – brak danych</w:t>
      </w:r>
    </w:p>
    <w:p w14:paraId="5170768A" w14:textId="77777777" w:rsidR="007B4495" w:rsidRDefault="007B4495" w:rsidP="00B96751">
      <w:pPr>
        <w:pStyle w:val="Standard"/>
        <w:snapToGrid w:val="0"/>
        <w:jc w:val="both"/>
        <w:rPr>
          <w:b/>
          <w:lang w:val="pl-PL"/>
        </w:rPr>
      </w:pPr>
    </w:p>
    <w:p w14:paraId="1FFECEA1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0D49C04C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6162D3DD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27669E3A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26D0E1DA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36752650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474B94CB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3997FF65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6280800C" w14:textId="77777777" w:rsidR="009B6281" w:rsidRDefault="00B96751" w:rsidP="00B96751">
      <w:pPr>
        <w:pStyle w:val="Standard"/>
        <w:snapToGrid w:val="0"/>
        <w:jc w:val="both"/>
        <w:rPr>
          <w:b/>
          <w:lang w:val="pl-PL"/>
        </w:rPr>
      </w:pPr>
      <w:r w:rsidRPr="00C5016B">
        <w:rPr>
          <w:b/>
          <w:lang w:val="pl-PL"/>
        </w:rPr>
        <w:lastRenderedPageBreak/>
        <w:t xml:space="preserve">6410 — </w:t>
      </w:r>
      <w:proofErr w:type="spellStart"/>
      <w:r w:rsidRPr="00C5016B">
        <w:rPr>
          <w:b/>
          <w:lang w:val="pl-PL"/>
        </w:rPr>
        <w:t>zmiennowilgotne</w:t>
      </w:r>
      <w:proofErr w:type="spellEnd"/>
      <w:r w:rsidRPr="00C5016B">
        <w:rPr>
          <w:b/>
          <w:lang w:val="pl-PL"/>
        </w:rPr>
        <w:t xml:space="preserve"> łąki </w:t>
      </w:r>
      <w:proofErr w:type="spellStart"/>
      <w:r w:rsidRPr="00C5016B">
        <w:rPr>
          <w:b/>
          <w:lang w:val="pl-PL"/>
        </w:rPr>
        <w:t>trzęślicowe</w:t>
      </w:r>
      <w:proofErr w:type="spellEnd"/>
      <w:r w:rsidRPr="00C5016B">
        <w:rPr>
          <w:b/>
          <w:lang w:val="pl-PL"/>
        </w:rPr>
        <w:t xml:space="preserve"> (</w:t>
      </w:r>
      <w:proofErr w:type="spellStart"/>
      <w:r w:rsidRPr="00C5016B">
        <w:rPr>
          <w:b/>
          <w:lang w:val="pl-PL"/>
        </w:rPr>
        <w:t>Molinion</w:t>
      </w:r>
      <w:proofErr w:type="spellEnd"/>
      <w:r w:rsidRPr="00C5016B">
        <w:rPr>
          <w:b/>
          <w:lang w:val="pl-PL"/>
        </w:rPr>
        <w:t>)</w:t>
      </w:r>
      <w:r w:rsidR="009B6281" w:rsidRPr="009B6281">
        <w:rPr>
          <w:lang w:val="pl-PL"/>
        </w:rPr>
        <w:t xml:space="preserve"> </w:t>
      </w:r>
    </w:p>
    <w:p w14:paraId="76BD261F" w14:textId="77777777" w:rsidR="009B6281" w:rsidRPr="009B6281" w:rsidRDefault="00FF0972" w:rsidP="009B6281">
      <w:r>
        <w:rPr>
          <w:noProof/>
        </w:rPr>
        <w:drawing>
          <wp:anchor distT="0" distB="0" distL="114300" distR="114300" simplePos="0" relativeHeight="251655680" behindDoc="1" locked="0" layoutInCell="1" allowOverlap="0" wp14:anchorId="50587373" wp14:editId="6C51D33F">
            <wp:simplePos x="0" y="0"/>
            <wp:positionH relativeFrom="column">
              <wp:posOffset>-34925</wp:posOffset>
            </wp:positionH>
            <wp:positionV relativeFrom="paragraph">
              <wp:posOffset>150495</wp:posOffset>
            </wp:positionV>
            <wp:extent cx="2736850" cy="2047240"/>
            <wp:effectExtent l="19050" t="0" r="6350" b="0"/>
            <wp:wrapTight wrapText="bothSides">
              <wp:wrapPolygon edited="0">
                <wp:start x="-150" y="0"/>
                <wp:lineTo x="-150" y="21305"/>
                <wp:lineTo x="21650" y="21305"/>
                <wp:lineTo x="21650" y="0"/>
                <wp:lineTo x="-150" y="0"/>
              </wp:wrapPolygon>
            </wp:wrapTight>
            <wp:docPr id="10" name="Obraz 3" descr="6410_W10_Z2_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6410_W10_Z2_N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C6454" w14:textId="77777777" w:rsidR="00AB5C7E" w:rsidRDefault="00FD4014" w:rsidP="00AB5C7E">
      <w:pPr>
        <w:tabs>
          <w:tab w:val="left" w:pos="6029"/>
        </w:tabs>
        <w:jc w:val="both"/>
      </w:pPr>
      <w:proofErr w:type="spellStart"/>
      <w:r w:rsidRPr="00FD4014">
        <w:t>Zmiennowilgotne</w:t>
      </w:r>
      <w:proofErr w:type="spellEnd"/>
      <w:r w:rsidRPr="00FD4014">
        <w:t xml:space="preserve"> łąki </w:t>
      </w:r>
      <w:proofErr w:type="spellStart"/>
      <w:r w:rsidRPr="00FD4014">
        <w:t>trzęślicowe</w:t>
      </w:r>
      <w:proofErr w:type="spellEnd"/>
      <w:r w:rsidRPr="00FD4014">
        <w:t xml:space="preserve"> to bogate w gatunki, wilgotne lub okresowo suche łąki z udziałem trzęślicy modrej </w:t>
      </w:r>
      <w:proofErr w:type="spellStart"/>
      <w:r w:rsidRPr="00FD4014">
        <w:t>Molinia</w:t>
      </w:r>
      <w:proofErr w:type="spellEnd"/>
      <w:r w:rsidRPr="00FD4014">
        <w:t xml:space="preserve"> </w:t>
      </w:r>
      <w:proofErr w:type="spellStart"/>
      <w:r w:rsidRPr="00FD4014">
        <w:t>caerulea</w:t>
      </w:r>
      <w:proofErr w:type="spellEnd"/>
      <w:r w:rsidRPr="00FD4014">
        <w:t>, rozwijające się na glebach organogenicznych i mineralnych, od silnie zakwaszonych do zasadowych i o zmiennym poziomie wody gruntowej. Łąki te są zróżnicowane florystyczne i należą do najcenniejszych półnaturalnych zbiorowisk Polski i Europy Środkowej, mających ważne znaczenie w zachowaniu bioróżnorodności.</w:t>
      </w:r>
      <w:r>
        <w:rPr>
          <w:i/>
        </w:rPr>
        <w:t xml:space="preserve"> </w:t>
      </w:r>
      <w:r w:rsidR="008D26E8" w:rsidRPr="008D26E8">
        <w:t xml:space="preserve">Siedlisko </w:t>
      </w:r>
      <w:r>
        <w:t>to</w:t>
      </w:r>
      <w:r w:rsidR="008D26E8" w:rsidRPr="008D26E8">
        <w:t xml:space="preserve"> ma półnaturalny charakter i rozwinęło się wtórnie w miejscach </w:t>
      </w:r>
      <w:r w:rsidR="008D26E8">
        <w:t>wyciętych przez człowieka lasów</w:t>
      </w:r>
      <w:r w:rsidR="008D26E8" w:rsidRPr="008D26E8">
        <w:t>.</w:t>
      </w:r>
      <w:r w:rsidR="008D26E8">
        <w:rPr>
          <w:b/>
          <w:bCs/>
        </w:rPr>
        <w:t xml:space="preserve"> </w:t>
      </w:r>
      <w:r w:rsidR="008D26E8" w:rsidRPr="008D26E8">
        <w:rPr>
          <w:bCs/>
        </w:rPr>
        <w:t>Jego powstanie i utrzymanie związane jest ze specyficznym typem gospodarki, polegającej</w:t>
      </w:r>
      <w:r w:rsidR="008D26E8">
        <w:rPr>
          <w:bCs/>
        </w:rPr>
        <w:t xml:space="preserve"> na późnym kos</w:t>
      </w:r>
      <w:r w:rsidR="00FC050B">
        <w:rPr>
          <w:bCs/>
        </w:rPr>
        <w:t xml:space="preserve">zeniu raz do roku lub rzadziej. </w:t>
      </w:r>
      <w:r w:rsidR="00FC050B" w:rsidRPr="00FC050B">
        <w:t>Taki sposób gospodarki, przy jednoczesnym braku lub jedynie sporadycznym nawożeniu, wpłynął na wykształcenie swoistego rytmu sezonowego tych łąk, a ich bogactwo gatunkowe wynika prawdopodobnie z przejściowego charakteru roślinności, którą poprzez sporadyczne koszenie utrzymywano w pewnym etapie sukcesji.</w:t>
      </w:r>
      <w:r w:rsidR="008A6C34">
        <w:t xml:space="preserve"> </w:t>
      </w:r>
    </w:p>
    <w:p w14:paraId="4651C81A" w14:textId="77777777" w:rsidR="00AB5C7E" w:rsidRDefault="00AB5C7E" w:rsidP="00AB5C7E">
      <w:pPr>
        <w:tabs>
          <w:tab w:val="left" w:pos="6029"/>
        </w:tabs>
        <w:jc w:val="both"/>
      </w:pPr>
    </w:p>
    <w:p w14:paraId="4A766244" w14:textId="77777777" w:rsidR="00AB5C7E" w:rsidRPr="00AB5C7E" w:rsidRDefault="00AB5C7E" w:rsidP="00AB5C7E">
      <w:pPr>
        <w:tabs>
          <w:tab w:val="left" w:pos="6029"/>
        </w:tabs>
        <w:jc w:val="both"/>
        <w:rPr>
          <w:i/>
          <w:sz w:val="20"/>
          <w:szCs w:val="20"/>
        </w:rPr>
      </w:pPr>
      <w:r w:rsidRPr="00AB5C7E">
        <w:rPr>
          <w:i/>
          <w:sz w:val="20"/>
          <w:szCs w:val="20"/>
        </w:rPr>
        <w:t xml:space="preserve">Płat </w:t>
      </w:r>
      <w:proofErr w:type="spellStart"/>
      <w:r w:rsidRPr="00AB5C7E">
        <w:rPr>
          <w:i/>
          <w:sz w:val="20"/>
          <w:szCs w:val="20"/>
        </w:rPr>
        <w:t>zmiennowilgotnej</w:t>
      </w:r>
      <w:proofErr w:type="spellEnd"/>
      <w:r w:rsidRPr="00AB5C7E">
        <w:rPr>
          <w:i/>
          <w:sz w:val="20"/>
          <w:szCs w:val="20"/>
        </w:rPr>
        <w:t xml:space="preserve"> łąki </w:t>
      </w:r>
      <w:proofErr w:type="spellStart"/>
      <w:r w:rsidRPr="00AB5C7E">
        <w:rPr>
          <w:i/>
          <w:sz w:val="20"/>
          <w:szCs w:val="20"/>
        </w:rPr>
        <w:t>trzęślicowej</w:t>
      </w:r>
      <w:proofErr w:type="spellEnd"/>
      <w:r w:rsidRPr="00AB5C7E">
        <w:rPr>
          <w:i/>
          <w:sz w:val="20"/>
          <w:szCs w:val="20"/>
        </w:rPr>
        <w:t xml:space="preserve"> </w:t>
      </w:r>
      <w:r w:rsidR="00D05E26">
        <w:rPr>
          <w:i/>
          <w:sz w:val="20"/>
          <w:szCs w:val="20"/>
        </w:rPr>
        <w:t xml:space="preserve">   </w:t>
      </w:r>
      <w:r w:rsidRPr="00AB5C7E">
        <w:rPr>
          <w:rFonts w:cs="Times New Roman"/>
          <w:bCs/>
          <w:i/>
          <w:iCs/>
          <w:sz w:val="20"/>
          <w:szCs w:val="20"/>
        </w:rPr>
        <w:t>Fot. P.N.</w:t>
      </w:r>
    </w:p>
    <w:p w14:paraId="3AA495DB" w14:textId="77777777" w:rsidR="00AB5C7E" w:rsidRDefault="00400F03" w:rsidP="009B6281">
      <w:pPr>
        <w:tabs>
          <w:tab w:val="left" w:pos="6029"/>
        </w:tabs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1A221B3D" wp14:editId="297BB6AC">
            <wp:simplePos x="0" y="0"/>
            <wp:positionH relativeFrom="column">
              <wp:posOffset>-25400</wp:posOffset>
            </wp:positionH>
            <wp:positionV relativeFrom="paragraph">
              <wp:posOffset>186055</wp:posOffset>
            </wp:positionV>
            <wp:extent cx="2750820" cy="2070735"/>
            <wp:effectExtent l="0" t="0" r="0" b="0"/>
            <wp:wrapTight wrapText="bothSides">
              <wp:wrapPolygon edited="0">
                <wp:start x="0" y="0"/>
                <wp:lineTo x="0" y="21461"/>
                <wp:lineTo x="21391" y="21461"/>
                <wp:lineTo x="21391" y="0"/>
                <wp:lineTo x="0" y="0"/>
              </wp:wrapPolygon>
            </wp:wrapTight>
            <wp:docPr id="11" name="Obraz 2" descr="6410_W6_Z3_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6410_W6_Z3_S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D384" w14:textId="77777777" w:rsidR="00F97C7C" w:rsidRPr="00AB5C7E" w:rsidRDefault="00FC050B" w:rsidP="009B6281">
      <w:pPr>
        <w:tabs>
          <w:tab w:val="left" w:pos="6029"/>
        </w:tabs>
        <w:jc w:val="both"/>
        <w:rPr>
          <w:i/>
          <w:sz w:val="20"/>
          <w:szCs w:val="20"/>
        </w:rPr>
      </w:pPr>
      <w:r w:rsidRPr="00FC050B">
        <w:t xml:space="preserve">Siedlisko 6410 </w:t>
      </w:r>
      <w:r w:rsidR="00FD4014" w:rsidRPr="00FC050B">
        <w:t xml:space="preserve">jest jedną z najbardziej zróżnicowanych półnaturalnych formacji łąkowych powstałych na skutek ekstensywnej gospodarki człowieka. </w:t>
      </w:r>
      <w:r w:rsidR="00FD4014" w:rsidRPr="00F97C7C">
        <w:t xml:space="preserve">Łąki te wyróżniają się wielogatunkową strukturą i swoistą fenologią rozwoju, a ich amplituda ekologiczna jest bardzo szeroka. </w:t>
      </w:r>
      <w:r w:rsidR="00FD4014" w:rsidRPr="00FC050B">
        <w:t>Powstają zarówno na podłożach zasobnych, jak i mezotroficznych oraz oligotroficznych, wilgotnych i świeżych. Specyficzną cechą siedliska jest zmienny poziom wody gruntowej w ciągu roku</w:t>
      </w:r>
      <w:r w:rsidRPr="00FC050B">
        <w:t xml:space="preserve"> </w:t>
      </w:r>
      <w:r>
        <w:rPr>
          <w:bCs/>
        </w:rPr>
        <w:t>(na początku okresu wegetacyjnego jest bardzo wysoki i łąki mogą być zalane, a w lecie opada nisko, często poza system korzeniowy wielu roślin)</w:t>
      </w:r>
      <w:r w:rsidR="00FD4014" w:rsidRPr="00FC050B">
        <w:t>, stanowiący zasadniczy element różnicujący i decydujący o wykształceniu się swoistej roślinności.</w:t>
      </w:r>
      <w:r w:rsidR="00FD4014" w:rsidRPr="00FC050B">
        <w:rPr>
          <w:i/>
        </w:rPr>
        <w:t xml:space="preserve"> </w:t>
      </w:r>
      <w:r w:rsidR="00FD4014" w:rsidRPr="009B6281">
        <w:t xml:space="preserve">Fizjonomicznie łąki </w:t>
      </w:r>
      <w:proofErr w:type="spellStart"/>
      <w:r w:rsidR="00FD4014" w:rsidRPr="009B6281">
        <w:t>trzęślicowe</w:t>
      </w:r>
      <w:proofErr w:type="spellEnd"/>
      <w:r w:rsidR="00FD4014" w:rsidRPr="009B6281">
        <w:t xml:space="preserve"> odznaczają się stałym udziałem trzęślicy modrej </w:t>
      </w:r>
      <w:proofErr w:type="spellStart"/>
      <w:r w:rsidR="00FD4014" w:rsidRPr="009B6281">
        <w:rPr>
          <w:i/>
        </w:rPr>
        <w:t>Molinia</w:t>
      </w:r>
      <w:proofErr w:type="spellEnd"/>
      <w:r w:rsidR="00FD4014" w:rsidRPr="009B6281">
        <w:rPr>
          <w:i/>
        </w:rPr>
        <w:t xml:space="preserve"> </w:t>
      </w:r>
      <w:proofErr w:type="spellStart"/>
      <w:r w:rsidR="00FD4014" w:rsidRPr="009B6281">
        <w:rPr>
          <w:i/>
        </w:rPr>
        <w:t>caerulea</w:t>
      </w:r>
      <w:proofErr w:type="spellEnd"/>
      <w:r w:rsidR="00FD4014" w:rsidRPr="009B6281">
        <w:t xml:space="preserve">, która ma jednak małą wartość diagnostyczną. </w:t>
      </w:r>
      <w:r w:rsidR="00FD4014" w:rsidRPr="00FC050B">
        <w:t xml:space="preserve">Najwierniejsze i zarazem najlepsze gatunki reprezentatywne dla tego typu biotopu to: kosaciec syberyjski </w:t>
      </w:r>
      <w:proofErr w:type="spellStart"/>
      <w:r w:rsidR="00FD4014" w:rsidRPr="005A1026">
        <w:rPr>
          <w:i/>
        </w:rPr>
        <w:t>Iris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sibirica</w:t>
      </w:r>
      <w:proofErr w:type="spellEnd"/>
      <w:r w:rsidR="00FD4014" w:rsidRPr="00FC050B">
        <w:t xml:space="preserve">, goryczka wąskolistna </w:t>
      </w:r>
      <w:proofErr w:type="spellStart"/>
      <w:r w:rsidR="00FD4014" w:rsidRPr="005A1026">
        <w:rPr>
          <w:i/>
        </w:rPr>
        <w:t>Gentiana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pneumonanthe</w:t>
      </w:r>
      <w:proofErr w:type="spellEnd"/>
      <w:r w:rsidR="00AB5C7E">
        <w:t>, mieczyk dachówkowaty</w:t>
      </w:r>
      <w:r w:rsidR="00AB5C7E">
        <w:rPr>
          <w:i/>
          <w:sz w:val="20"/>
          <w:szCs w:val="20"/>
        </w:rPr>
        <w:t xml:space="preserve"> </w:t>
      </w:r>
      <w:r w:rsidR="00FD4014" w:rsidRPr="005A1026">
        <w:rPr>
          <w:i/>
        </w:rPr>
        <w:t xml:space="preserve">Gladiolus </w:t>
      </w:r>
      <w:proofErr w:type="spellStart"/>
      <w:r w:rsidR="00FD4014" w:rsidRPr="005A1026">
        <w:rPr>
          <w:i/>
        </w:rPr>
        <w:t>imbricatus</w:t>
      </w:r>
      <w:proofErr w:type="spellEnd"/>
      <w:r w:rsidR="00FD4014" w:rsidRPr="00FC050B">
        <w:t xml:space="preserve">, goździk pyszny </w:t>
      </w:r>
      <w:proofErr w:type="spellStart"/>
      <w:r w:rsidR="00FD4014" w:rsidRPr="005A1026">
        <w:rPr>
          <w:i/>
        </w:rPr>
        <w:t>Dianthus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superbus</w:t>
      </w:r>
      <w:proofErr w:type="spellEnd"/>
      <w:r w:rsidR="00FD4014" w:rsidRPr="00FC050B">
        <w:t xml:space="preserve">, nasięźrzał pospolity </w:t>
      </w:r>
      <w:proofErr w:type="spellStart"/>
      <w:r w:rsidR="00FD4014" w:rsidRPr="005A1026">
        <w:rPr>
          <w:i/>
        </w:rPr>
        <w:t>Ophioglossum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vulgatum</w:t>
      </w:r>
      <w:proofErr w:type="spellEnd"/>
      <w:r w:rsidR="00FD4014" w:rsidRPr="00FC050B">
        <w:t xml:space="preserve">, przytulia północna </w:t>
      </w:r>
      <w:proofErr w:type="spellStart"/>
      <w:r w:rsidR="00FD4014" w:rsidRPr="005A1026">
        <w:rPr>
          <w:i/>
        </w:rPr>
        <w:t>Galium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boreale</w:t>
      </w:r>
      <w:proofErr w:type="spellEnd"/>
      <w:r w:rsidR="00FD4014" w:rsidRPr="00FC050B">
        <w:t>, okr</w:t>
      </w:r>
      <w:r w:rsidR="00AB5C7E">
        <w:t xml:space="preserve">zyn łąkowy </w:t>
      </w:r>
      <w:proofErr w:type="spellStart"/>
      <w:r w:rsidR="00FD4014" w:rsidRPr="005A1026">
        <w:rPr>
          <w:i/>
        </w:rPr>
        <w:t>Laserpitium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prutenicum</w:t>
      </w:r>
      <w:proofErr w:type="spellEnd"/>
      <w:r w:rsidR="00FD4014" w:rsidRPr="00FC050B">
        <w:t xml:space="preserve">, czarcikęs łąkowy </w:t>
      </w:r>
      <w:proofErr w:type="spellStart"/>
      <w:r w:rsidR="00FD4014" w:rsidRPr="005A1026">
        <w:rPr>
          <w:i/>
        </w:rPr>
        <w:t>Succisa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pratensis</w:t>
      </w:r>
      <w:proofErr w:type="spellEnd"/>
      <w:r w:rsidR="00FD4014" w:rsidRPr="00FC050B">
        <w:t xml:space="preserve">, sierpik barwierski </w:t>
      </w:r>
      <w:proofErr w:type="spellStart"/>
      <w:r w:rsidR="00FD4014" w:rsidRPr="005A1026">
        <w:rPr>
          <w:i/>
        </w:rPr>
        <w:t>Serratula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tinctoria</w:t>
      </w:r>
      <w:proofErr w:type="spellEnd"/>
      <w:r w:rsidR="00FD4014" w:rsidRPr="00FC050B">
        <w:t xml:space="preserve">, oman </w:t>
      </w:r>
      <w:proofErr w:type="spellStart"/>
      <w:r w:rsidR="00FD4014" w:rsidRPr="00FC050B">
        <w:t>wierzbolistny</w:t>
      </w:r>
      <w:proofErr w:type="spellEnd"/>
      <w:r w:rsidR="00FD4014" w:rsidRPr="00FC050B">
        <w:t xml:space="preserve"> </w:t>
      </w:r>
      <w:r w:rsidR="00FD4014" w:rsidRPr="005A1026">
        <w:rPr>
          <w:i/>
        </w:rPr>
        <w:t xml:space="preserve">Inula </w:t>
      </w:r>
      <w:proofErr w:type="spellStart"/>
      <w:r w:rsidR="00FD4014" w:rsidRPr="005A1026">
        <w:rPr>
          <w:i/>
        </w:rPr>
        <w:t>salicina</w:t>
      </w:r>
      <w:proofErr w:type="spellEnd"/>
      <w:r w:rsidR="00FD4014" w:rsidRPr="00FC050B">
        <w:t xml:space="preserve">, bukwica zwyczajna </w:t>
      </w:r>
      <w:proofErr w:type="spellStart"/>
      <w:r w:rsidR="00FD4014" w:rsidRPr="005A1026">
        <w:rPr>
          <w:i/>
        </w:rPr>
        <w:t>Betonica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officinalis</w:t>
      </w:r>
      <w:proofErr w:type="spellEnd"/>
      <w:r w:rsidR="00FD4014" w:rsidRPr="00FC050B">
        <w:t xml:space="preserve">, olszewnik </w:t>
      </w:r>
      <w:proofErr w:type="spellStart"/>
      <w:r w:rsidR="00FD4014" w:rsidRPr="00FC050B">
        <w:t>kminkolistny</w:t>
      </w:r>
      <w:proofErr w:type="spellEnd"/>
      <w:r w:rsidR="00FD4014" w:rsidRPr="00FC050B">
        <w:t xml:space="preserve"> </w:t>
      </w:r>
      <w:proofErr w:type="spellStart"/>
      <w:r w:rsidR="00FD4014" w:rsidRPr="005A1026">
        <w:rPr>
          <w:i/>
        </w:rPr>
        <w:t>Selinum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carvifolia</w:t>
      </w:r>
      <w:proofErr w:type="spellEnd"/>
      <w:r w:rsidR="00FD4014" w:rsidRPr="00FC050B">
        <w:t xml:space="preserve"> i koniopłoch łąkowy </w:t>
      </w:r>
      <w:proofErr w:type="spellStart"/>
      <w:r w:rsidR="00FD4014" w:rsidRPr="005A1026">
        <w:rPr>
          <w:i/>
        </w:rPr>
        <w:t>Silaum</w:t>
      </w:r>
      <w:proofErr w:type="spellEnd"/>
      <w:r w:rsidR="00FD4014" w:rsidRPr="005A1026">
        <w:rPr>
          <w:i/>
        </w:rPr>
        <w:t xml:space="preserve"> </w:t>
      </w:r>
      <w:proofErr w:type="spellStart"/>
      <w:r w:rsidR="00FD4014" w:rsidRPr="005A1026">
        <w:rPr>
          <w:i/>
        </w:rPr>
        <w:t>silaus</w:t>
      </w:r>
      <w:proofErr w:type="spellEnd"/>
      <w:r w:rsidR="00F97C7C">
        <w:t>.</w:t>
      </w:r>
    </w:p>
    <w:p w14:paraId="7B604A70" w14:textId="77777777" w:rsidR="00F97C7C" w:rsidRPr="003D63D5" w:rsidRDefault="00FF0972" w:rsidP="009B6281">
      <w:pPr>
        <w:pStyle w:val="Standard"/>
        <w:snapToGrid w:val="0"/>
        <w:jc w:val="both"/>
        <w:rPr>
          <w:b/>
          <w:lang w:val="pl-PL"/>
        </w:rPr>
      </w:pPr>
      <w:r>
        <w:rPr>
          <w:noProof/>
          <w:lang w:val="pl-PL"/>
        </w:rPr>
        <w:lastRenderedPageBreak/>
        <w:drawing>
          <wp:anchor distT="0" distB="0" distL="114300" distR="114300" simplePos="0" relativeHeight="251657728" behindDoc="1" locked="0" layoutInCell="1" allowOverlap="0" wp14:anchorId="0A1BB137" wp14:editId="636A3E74">
            <wp:simplePos x="0" y="0"/>
            <wp:positionH relativeFrom="column">
              <wp:posOffset>-1905</wp:posOffset>
            </wp:positionH>
            <wp:positionV relativeFrom="paragraph">
              <wp:posOffset>106680</wp:posOffset>
            </wp:positionV>
            <wp:extent cx="289369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72" y="21392"/>
                <wp:lineTo x="21472" y="0"/>
                <wp:lineTo x="0" y="0"/>
              </wp:wrapPolygon>
            </wp:wrapTight>
            <wp:docPr id="12" name="Obraz 1" descr="6410_W11_Z1_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6410_W11_Z1_struktur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4A293" w14:textId="77777777" w:rsidR="00F97C7C" w:rsidRDefault="00F97C7C" w:rsidP="008A6C34">
      <w:pPr>
        <w:pStyle w:val="Standard"/>
        <w:snapToGrid w:val="0"/>
        <w:jc w:val="both"/>
        <w:rPr>
          <w:b/>
          <w:lang w:val="pl-PL"/>
        </w:rPr>
      </w:pPr>
    </w:p>
    <w:p w14:paraId="0AADACDC" w14:textId="77777777" w:rsidR="00F97C7C" w:rsidRDefault="00F97C7C" w:rsidP="008A6C34">
      <w:pPr>
        <w:pStyle w:val="Standard"/>
        <w:snapToGrid w:val="0"/>
        <w:jc w:val="both"/>
        <w:rPr>
          <w:b/>
          <w:lang w:val="pl-PL"/>
        </w:rPr>
      </w:pPr>
    </w:p>
    <w:p w14:paraId="43CD2407" w14:textId="77777777" w:rsidR="00F97C7C" w:rsidRDefault="00F97C7C" w:rsidP="008A6C34">
      <w:pPr>
        <w:pStyle w:val="Standard"/>
        <w:snapToGrid w:val="0"/>
        <w:jc w:val="both"/>
        <w:rPr>
          <w:b/>
          <w:lang w:val="pl-PL"/>
        </w:rPr>
      </w:pPr>
    </w:p>
    <w:p w14:paraId="2FEBEB8C" w14:textId="77777777" w:rsidR="008A6C34" w:rsidRDefault="008A6C34" w:rsidP="008A6C34">
      <w:pPr>
        <w:pStyle w:val="Standard"/>
        <w:snapToGrid w:val="0"/>
        <w:jc w:val="both"/>
        <w:rPr>
          <w:b/>
          <w:lang w:val="pl-PL"/>
        </w:rPr>
      </w:pPr>
      <w:r w:rsidRPr="00EC4298">
        <w:rPr>
          <w:b/>
          <w:lang w:val="pl-PL"/>
        </w:rPr>
        <w:t>Ogólny stan zachowania siedliska w krajowej sieci Natura 2000:</w:t>
      </w:r>
      <w:r w:rsidR="007D14D6">
        <w:rPr>
          <w:b/>
          <w:lang w:val="pl-PL"/>
        </w:rPr>
        <w:t xml:space="preserve"> U1</w:t>
      </w:r>
    </w:p>
    <w:p w14:paraId="08B82CE2" w14:textId="77777777" w:rsidR="008A6C34" w:rsidRDefault="008A6C34" w:rsidP="008A6C34">
      <w:pPr>
        <w:pStyle w:val="Standard"/>
        <w:snapToGrid w:val="0"/>
        <w:jc w:val="both"/>
        <w:rPr>
          <w:b/>
          <w:bCs/>
          <w:lang w:val="pl-PL"/>
        </w:rPr>
      </w:pPr>
      <w:r w:rsidRPr="008A6C34">
        <w:rPr>
          <w:b/>
          <w:bCs/>
          <w:lang w:val="pl-PL"/>
        </w:rPr>
        <w:t>Stan siedliska w obszarze:</w:t>
      </w:r>
      <w:r w:rsidR="005A1026">
        <w:rPr>
          <w:b/>
          <w:bCs/>
          <w:lang w:val="pl-PL"/>
        </w:rPr>
        <w:t xml:space="preserve"> U1</w:t>
      </w:r>
      <w:r w:rsidR="007D14D6">
        <w:rPr>
          <w:b/>
          <w:bCs/>
          <w:lang w:val="pl-PL"/>
        </w:rPr>
        <w:t xml:space="preserve"> </w:t>
      </w:r>
    </w:p>
    <w:p w14:paraId="1C9E9778" w14:textId="77777777" w:rsidR="00400F03" w:rsidRPr="008A6C34" w:rsidRDefault="00400F03" w:rsidP="008A6C34">
      <w:pPr>
        <w:pStyle w:val="Standard"/>
        <w:snapToGrid w:val="0"/>
        <w:jc w:val="both"/>
        <w:rPr>
          <w:b/>
          <w:bCs/>
          <w:lang w:val="pl-PL"/>
        </w:rPr>
      </w:pPr>
    </w:p>
    <w:p w14:paraId="0B25A75F" w14:textId="77777777" w:rsidR="008A6C34" w:rsidRPr="000664B3" w:rsidRDefault="008A6C34" w:rsidP="008A6C34">
      <w:pPr>
        <w:pStyle w:val="Standard"/>
        <w:snapToGrid w:val="0"/>
        <w:jc w:val="both"/>
        <w:rPr>
          <w:bCs/>
          <w:lang w:val="pl-PL"/>
        </w:rPr>
      </w:pPr>
      <w:r w:rsidRPr="007D4E62">
        <w:rPr>
          <w:b/>
          <w:bCs/>
          <w:lang w:val="pl-PL"/>
        </w:rPr>
        <w:t>Zagrożenia:</w:t>
      </w:r>
      <w:r w:rsidR="000664B3">
        <w:rPr>
          <w:b/>
          <w:bCs/>
          <w:lang w:val="pl-PL"/>
        </w:rPr>
        <w:t xml:space="preserve"> </w:t>
      </w:r>
      <w:r w:rsidR="000664B3" w:rsidRPr="000664B3">
        <w:rPr>
          <w:bCs/>
          <w:lang w:val="pl-PL"/>
        </w:rPr>
        <w:t>najpoważniejszymi zagrożeniami są: zmiana sposobu uprawy</w:t>
      </w:r>
      <w:r w:rsidR="000664B3">
        <w:rPr>
          <w:bCs/>
          <w:lang w:val="pl-PL"/>
        </w:rPr>
        <w:t xml:space="preserve"> (zakładanie upraw np. kukurydzy)</w:t>
      </w:r>
      <w:r w:rsidR="000664B3" w:rsidRPr="000664B3">
        <w:rPr>
          <w:bCs/>
          <w:lang w:val="pl-PL"/>
        </w:rPr>
        <w:t>, zaniechanie</w:t>
      </w:r>
      <w:r w:rsidR="000664B3">
        <w:rPr>
          <w:bCs/>
          <w:lang w:val="pl-PL"/>
        </w:rPr>
        <w:t xml:space="preserve"> lub brak</w:t>
      </w:r>
      <w:r w:rsidR="000664B3" w:rsidRPr="000664B3">
        <w:rPr>
          <w:bCs/>
          <w:lang w:val="pl-PL"/>
        </w:rPr>
        <w:t xml:space="preserve"> koszenia, obce gatunki inwazyjne</w:t>
      </w:r>
      <w:r w:rsidR="000664B3">
        <w:rPr>
          <w:bCs/>
          <w:lang w:val="pl-PL"/>
        </w:rPr>
        <w:t xml:space="preserve"> (nawłoć kanadyjska i późna)</w:t>
      </w:r>
      <w:r w:rsidR="000664B3" w:rsidRPr="000664B3">
        <w:rPr>
          <w:bCs/>
          <w:lang w:val="pl-PL"/>
        </w:rPr>
        <w:t>, rodzime gatunki</w:t>
      </w:r>
      <w:r w:rsidR="000664B3">
        <w:rPr>
          <w:bCs/>
          <w:lang w:val="pl-PL"/>
        </w:rPr>
        <w:t xml:space="preserve"> zwierząt</w:t>
      </w:r>
      <w:r w:rsidR="000664B3" w:rsidRPr="000664B3">
        <w:rPr>
          <w:bCs/>
          <w:lang w:val="pl-PL"/>
        </w:rPr>
        <w:t xml:space="preserve"> (</w:t>
      </w:r>
      <w:r w:rsidR="000664B3">
        <w:rPr>
          <w:bCs/>
          <w:lang w:val="pl-PL"/>
        </w:rPr>
        <w:t>działalność bo</w:t>
      </w:r>
      <w:r w:rsidR="000664B3" w:rsidRPr="000664B3">
        <w:rPr>
          <w:bCs/>
          <w:lang w:val="pl-PL"/>
        </w:rPr>
        <w:t>br</w:t>
      </w:r>
      <w:r w:rsidR="00EB01AC">
        <w:rPr>
          <w:bCs/>
          <w:lang w:val="pl-PL"/>
        </w:rPr>
        <w:t>ów</w:t>
      </w:r>
      <w:r w:rsidR="000664B3" w:rsidRPr="000664B3">
        <w:rPr>
          <w:bCs/>
          <w:lang w:val="pl-PL"/>
        </w:rPr>
        <w:t>)</w:t>
      </w:r>
      <w:r w:rsidR="000664B3">
        <w:rPr>
          <w:bCs/>
          <w:lang w:val="pl-PL"/>
        </w:rPr>
        <w:t xml:space="preserve">. </w:t>
      </w:r>
      <w:r w:rsidR="000664B3" w:rsidRPr="000664B3">
        <w:rPr>
          <w:bCs/>
          <w:lang w:val="pl-PL"/>
        </w:rPr>
        <w:t xml:space="preserve"> </w:t>
      </w:r>
    </w:p>
    <w:p w14:paraId="3E9293A5" w14:textId="77777777" w:rsidR="008A6C34" w:rsidRDefault="008A6C34" w:rsidP="005A1026">
      <w:pPr>
        <w:pStyle w:val="Standard"/>
        <w:snapToGrid w:val="0"/>
        <w:jc w:val="both"/>
        <w:rPr>
          <w:lang w:val="pl-PL"/>
        </w:rPr>
      </w:pPr>
    </w:p>
    <w:p w14:paraId="1836FA42" w14:textId="77777777" w:rsidR="00F97C7C" w:rsidRDefault="00F97C7C" w:rsidP="00BA4530">
      <w:pPr>
        <w:pStyle w:val="Standard"/>
        <w:snapToGrid w:val="0"/>
        <w:ind w:firstLine="567"/>
        <w:jc w:val="both"/>
        <w:rPr>
          <w:lang w:val="pl-PL"/>
        </w:rPr>
      </w:pPr>
    </w:p>
    <w:p w14:paraId="102B7D3D" w14:textId="77777777" w:rsidR="003D63D5" w:rsidRDefault="003D63D5" w:rsidP="003D63D5">
      <w:pPr>
        <w:pStyle w:val="Standard"/>
        <w:snapToGrid w:val="0"/>
        <w:jc w:val="both"/>
        <w:rPr>
          <w:lang w:val="pl-PL"/>
        </w:rPr>
      </w:pPr>
    </w:p>
    <w:p w14:paraId="6F7036AB" w14:textId="77777777" w:rsidR="00400F03" w:rsidRDefault="00400F03" w:rsidP="003D63D5">
      <w:pPr>
        <w:pStyle w:val="Standard"/>
        <w:snapToGrid w:val="0"/>
        <w:jc w:val="both"/>
        <w:rPr>
          <w:b/>
          <w:bCs/>
          <w:iCs/>
          <w:sz w:val="20"/>
          <w:szCs w:val="20"/>
          <w:lang w:val="pl-PL"/>
        </w:rPr>
      </w:pPr>
    </w:p>
    <w:p w14:paraId="3EEE3016" w14:textId="77777777" w:rsidR="00AB5C7E" w:rsidRPr="003D63D5" w:rsidRDefault="00AB5C7E" w:rsidP="00AB5C7E">
      <w:pPr>
        <w:tabs>
          <w:tab w:val="left" w:pos="6029"/>
        </w:tabs>
        <w:jc w:val="both"/>
        <w:rPr>
          <w:i/>
        </w:rPr>
      </w:pPr>
      <w:r>
        <w:rPr>
          <w:rFonts w:cs="Times New Roman"/>
          <w:bCs/>
          <w:i/>
          <w:iCs/>
          <w:sz w:val="20"/>
          <w:szCs w:val="20"/>
        </w:rPr>
        <w:t xml:space="preserve">Krwiściąg lekarski                      </w:t>
      </w:r>
      <w:r w:rsidR="00D05E26">
        <w:rPr>
          <w:rFonts w:cs="Times New Roman"/>
          <w:bCs/>
          <w:i/>
          <w:iCs/>
          <w:sz w:val="20"/>
          <w:szCs w:val="20"/>
        </w:rPr>
        <w:t xml:space="preserve">                         </w:t>
      </w:r>
      <w:r>
        <w:rPr>
          <w:rFonts w:cs="Times New Roman"/>
          <w:bCs/>
          <w:i/>
          <w:iCs/>
          <w:sz w:val="20"/>
          <w:szCs w:val="20"/>
        </w:rPr>
        <w:t>Fot. P.N.</w:t>
      </w:r>
    </w:p>
    <w:p w14:paraId="52B7A078" w14:textId="77777777" w:rsidR="00F97C7C" w:rsidRDefault="00F97C7C" w:rsidP="00BA4530">
      <w:pPr>
        <w:pStyle w:val="Standard"/>
        <w:snapToGrid w:val="0"/>
        <w:ind w:firstLine="567"/>
        <w:jc w:val="both"/>
        <w:rPr>
          <w:lang w:val="pl-PL"/>
        </w:rPr>
      </w:pPr>
    </w:p>
    <w:p w14:paraId="69940BAF" w14:textId="77777777" w:rsidR="00026798" w:rsidRDefault="000D72D5" w:rsidP="00BA4530">
      <w:pPr>
        <w:pStyle w:val="Standard"/>
        <w:snapToGrid w:val="0"/>
        <w:ind w:firstLine="567"/>
        <w:jc w:val="both"/>
        <w:rPr>
          <w:lang w:val="pl-PL"/>
        </w:rPr>
      </w:pPr>
      <w:r w:rsidRPr="000D72D5">
        <w:rPr>
          <w:lang w:val="pl-PL"/>
        </w:rPr>
        <w:t xml:space="preserve">Reprezentatywność siedliska przyrodniczego w obszarze oceniono na B (dobrą). Ocenę nadano biorąc pod uwagę dużą reprezentację gatunków </w:t>
      </w:r>
      <w:r w:rsidR="005A1026" w:rsidRPr="000D72D5">
        <w:rPr>
          <w:lang w:val="pl-PL"/>
        </w:rPr>
        <w:t xml:space="preserve">charakterystycznych </w:t>
      </w:r>
      <w:r w:rsidRPr="000D72D5">
        <w:rPr>
          <w:lang w:val="pl-PL"/>
        </w:rPr>
        <w:t>dla siedliska w sensie fitosocjologicznym oraz wysoką zgodność z definicją z „</w:t>
      </w:r>
      <w:proofErr w:type="spellStart"/>
      <w:r w:rsidRPr="000D72D5">
        <w:rPr>
          <w:lang w:val="pl-PL"/>
        </w:rPr>
        <w:t>Interpretation</w:t>
      </w:r>
      <w:proofErr w:type="spellEnd"/>
      <w:r w:rsidRPr="000D72D5">
        <w:rPr>
          <w:lang w:val="pl-PL"/>
        </w:rPr>
        <w:t xml:space="preserve"> manual… (2013) jedynie w niewielkim odsetku powierzchni zajętej przez siedlisko w obszarze.</w:t>
      </w:r>
      <w:r>
        <w:rPr>
          <w:lang w:val="pl-PL"/>
        </w:rPr>
        <w:t xml:space="preserve"> </w:t>
      </w:r>
      <w:r w:rsidRPr="000D72D5">
        <w:rPr>
          <w:lang w:val="pl-PL"/>
        </w:rPr>
        <w:t xml:space="preserve">Dominują tu płaty, w których udział gatunków charakterystycznych jest obniżony, bądź znikomy. Zasoby siedliska przyrodniczego 6410 w obszarach Natura 2000 w Polsce wynoszą 3040 ha co oznacza, że w obszarze Natura 2000 Dębówka nad rzeka </w:t>
      </w:r>
      <w:proofErr w:type="spellStart"/>
      <w:r w:rsidRPr="000D72D5">
        <w:rPr>
          <w:lang w:val="pl-PL"/>
        </w:rPr>
        <w:t>Uszewką</w:t>
      </w:r>
      <w:proofErr w:type="spellEnd"/>
      <w:r w:rsidRPr="000D72D5">
        <w:rPr>
          <w:lang w:val="pl-PL"/>
        </w:rPr>
        <w:t xml:space="preserve"> PLH120066 znajduje się około 8,88%  zasobów krajowych chronionych w sieci Natura 2000 (269,98 ha, stąd ocena kryterium względnej powierzchni: B). Rzeczywisty odsetek udziału powierzchni siedliska chronionego w obszarze Natura 2000 Dębówka nad rzeka </w:t>
      </w:r>
      <w:proofErr w:type="spellStart"/>
      <w:r w:rsidRPr="000D72D5">
        <w:rPr>
          <w:lang w:val="pl-PL"/>
        </w:rPr>
        <w:t>Uszewką</w:t>
      </w:r>
      <w:proofErr w:type="spellEnd"/>
      <w:r w:rsidRPr="000D72D5">
        <w:rPr>
          <w:lang w:val="pl-PL"/>
        </w:rPr>
        <w:t xml:space="preserve"> PLH120066 w odniesieniu do zasobów krajowych może być co najmniej kilkukrotnie, jeśli nie kilkunastokrotnie mniejszy (aktualnie brak nawet szacunkowych danych co do wielkości zasobów krajowych siedliska).</w:t>
      </w:r>
      <w:r>
        <w:rPr>
          <w:lang w:val="pl-PL"/>
        </w:rPr>
        <w:t xml:space="preserve"> </w:t>
      </w:r>
      <w:r w:rsidRPr="000D72D5">
        <w:rPr>
          <w:lang w:val="pl-PL"/>
        </w:rPr>
        <w:t>Stopień zachowania struktury siedliska przyrodniczego określono na II – dobrze zachowana (większość łąk tego typu na skutek zbyt intensywnego użytkowania charakteryzuje się niewielkim udziałem gatunków charakterystycznych i jednocześnie zwiększonym udziałem rodzimych ekspansywnych gatunków, jednak pozostałe wskaźniki stanu zachowania zazwyczaj osiągają wysokie oceny), stopień zachowania funkcji określono na II – dobre perspektywy, w związku z czym nadano ocenę stanu zachowania B (dobre perspektywy). Biorąc pod uwagę dobrą reprezentatywność (B) dobry stan zachowania siedliska (B) oraz znaczący udział w zasobach krajowych siedliska (kryterium względnej powierzchni - ocena B), ocena ogólna znaczenia obszaru dla ochrony siedliska przyrodniczego w Polsce została określona jako dobra (B).</w:t>
      </w:r>
    </w:p>
    <w:p w14:paraId="4FD5CB24" w14:textId="77777777" w:rsidR="00400F03" w:rsidRPr="000D72D5" w:rsidRDefault="00400F03" w:rsidP="00BA4530">
      <w:pPr>
        <w:pStyle w:val="Standard"/>
        <w:snapToGrid w:val="0"/>
        <w:ind w:firstLine="567"/>
        <w:jc w:val="both"/>
        <w:rPr>
          <w:lang w:val="pl-PL"/>
        </w:rPr>
      </w:pPr>
    </w:p>
    <w:p w14:paraId="57DEF3A7" w14:textId="77777777" w:rsidR="000D72D5" w:rsidRDefault="000D72D5" w:rsidP="00B96751">
      <w:pPr>
        <w:pStyle w:val="Standard"/>
        <w:snapToGrid w:val="0"/>
        <w:jc w:val="both"/>
        <w:rPr>
          <w:lang w:val="pl-PL"/>
        </w:rPr>
      </w:pPr>
    </w:p>
    <w:p w14:paraId="172DA2C1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4CC99084" w14:textId="77777777" w:rsid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1F3623C3" w14:textId="77777777" w:rsidR="00B96751" w:rsidRPr="005A1026" w:rsidRDefault="00B96751" w:rsidP="00B96751">
      <w:pPr>
        <w:pStyle w:val="Standard"/>
        <w:snapToGrid w:val="0"/>
        <w:jc w:val="both"/>
        <w:rPr>
          <w:b/>
          <w:lang w:val="pl-PL"/>
        </w:rPr>
      </w:pPr>
      <w:r w:rsidRPr="005A1026">
        <w:rPr>
          <w:b/>
          <w:lang w:val="pl-PL"/>
        </w:rPr>
        <w:lastRenderedPageBreak/>
        <w:t xml:space="preserve">6440 — łąki </w:t>
      </w:r>
      <w:proofErr w:type="spellStart"/>
      <w:r w:rsidRPr="005A1026">
        <w:rPr>
          <w:b/>
          <w:lang w:val="pl-PL"/>
        </w:rPr>
        <w:t>selernicowe</w:t>
      </w:r>
      <w:proofErr w:type="spellEnd"/>
      <w:r w:rsidRPr="005A1026">
        <w:rPr>
          <w:b/>
          <w:lang w:val="pl-PL"/>
        </w:rPr>
        <w:t xml:space="preserve"> (</w:t>
      </w:r>
      <w:proofErr w:type="spellStart"/>
      <w:r w:rsidRPr="005A1026">
        <w:rPr>
          <w:b/>
          <w:lang w:val="pl-PL"/>
        </w:rPr>
        <w:t>Cnidion</w:t>
      </w:r>
      <w:proofErr w:type="spellEnd"/>
      <w:r w:rsidRPr="005A1026">
        <w:rPr>
          <w:b/>
          <w:lang w:val="pl-PL"/>
        </w:rPr>
        <w:t xml:space="preserve"> </w:t>
      </w:r>
      <w:proofErr w:type="spellStart"/>
      <w:r w:rsidRPr="005A1026">
        <w:rPr>
          <w:b/>
          <w:lang w:val="pl-PL"/>
        </w:rPr>
        <w:t>dubii</w:t>
      </w:r>
      <w:proofErr w:type="spellEnd"/>
      <w:r w:rsidRPr="005A1026">
        <w:rPr>
          <w:b/>
          <w:lang w:val="pl-PL"/>
        </w:rPr>
        <w:t>)</w:t>
      </w:r>
    </w:p>
    <w:p w14:paraId="7B06BE5D" w14:textId="77777777" w:rsidR="005A1026" w:rsidRDefault="005A1026" w:rsidP="00B96751">
      <w:pPr>
        <w:pStyle w:val="Standard"/>
        <w:snapToGrid w:val="0"/>
        <w:jc w:val="both"/>
        <w:rPr>
          <w:lang w:val="pl-PL"/>
        </w:rPr>
      </w:pPr>
    </w:p>
    <w:p w14:paraId="4CC1DD69" w14:textId="77777777" w:rsidR="005A1026" w:rsidRDefault="00FF0972" w:rsidP="003D63D5">
      <w:p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DEAE02C" wp14:editId="36A6F7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0050" cy="2205355"/>
            <wp:effectExtent l="19050" t="0" r="0" b="0"/>
            <wp:wrapTight wrapText="bothSides">
              <wp:wrapPolygon edited="0">
                <wp:start x="-140" y="0"/>
                <wp:lineTo x="-140" y="21457"/>
                <wp:lineTo x="21553" y="21457"/>
                <wp:lineTo x="21553" y="0"/>
                <wp:lineTo x="-140" y="0"/>
              </wp:wrapPolygon>
            </wp:wrapTight>
            <wp:docPr id="2" name="Obraz 2" descr="6440_W1_Z3_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40_W1_Z3_struktu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26" w:rsidRPr="005A1026">
        <w:rPr>
          <w:bCs/>
        </w:rPr>
        <w:t>Siedlisko 6440 obejmuje ekstensywnie użytkowane łąki niżowe, będące pod wpływem okresowych zalewów lub wyraźnie zmiennych warunków wilgotnościowych. Można je spotkać na niewielkich śródleśnych lub śródpolnych łąkach</w:t>
      </w:r>
      <w:r w:rsidR="005A1026">
        <w:rPr>
          <w:bCs/>
        </w:rPr>
        <w:t xml:space="preserve">. W ich składzie zaznacza się większy lub mniejszy udział gatunków łąkowych, typowych dla miejsc okresowo zalewanych, o zmiennej wilgotności. W płatach najczęściej notuje się liczny udział </w:t>
      </w:r>
      <w:proofErr w:type="spellStart"/>
      <w:r w:rsidR="005A1026">
        <w:rPr>
          <w:bCs/>
        </w:rPr>
        <w:t>selernicy</w:t>
      </w:r>
      <w:proofErr w:type="spellEnd"/>
      <w:r w:rsidR="005A1026">
        <w:rPr>
          <w:bCs/>
        </w:rPr>
        <w:t xml:space="preserve"> żyłkowanej </w:t>
      </w:r>
      <w:proofErr w:type="spellStart"/>
      <w:r w:rsidR="005A1026" w:rsidRPr="005A1026">
        <w:rPr>
          <w:bCs/>
          <w:i/>
        </w:rPr>
        <w:t>Cnidium</w:t>
      </w:r>
      <w:proofErr w:type="spellEnd"/>
      <w:r w:rsidR="005A1026" w:rsidRPr="005A1026">
        <w:rPr>
          <w:bCs/>
          <w:i/>
        </w:rPr>
        <w:t xml:space="preserve"> </w:t>
      </w:r>
      <w:proofErr w:type="spellStart"/>
      <w:r w:rsidR="005A1026" w:rsidRPr="005A1026">
        <w:rPr>
          <w:bCs/>
          <w:i/>
        </w:rPr>
        <w:t>dubium</w:t>
      </w:r>
      <w:proofErr w:type="spellEnd"/>
      <w:r w:rsidR="005A1026">
        <w:rPr>
          <w:bCs/>
        </w:rPr>
        <w:t xml:space="preserve"> lub czosnku kątowaty </w:t>
      </w:r>
      <w:proofErr w:type="spellStart"/>
      <w:r w:rsidR="005A1026" w:rsidRPr="005A1026">
        <w:rPr>
          <w:bCs/>
          <w:i/>
        </w:rPr>
        <w:t>Allium</w:t>
      </w:r>
      <w:proofErr w:type="spellEnd"/>
      <w:r w:rsidR="005A1026" w:rsidRPr="005A1026">
        <w:rPr>
          <w:bCs/>
          <w:i/>
        </w:rPr>
        <w:t xml:space="preserve"> </w:t>
      </w:r>
      <w:proofErr w:type="spellStart"/>
      <w:r w:rsidR="005A1026" w:rsidRPr="005A1026">
        <w:rPr>
          <w:bCs/>
          <w:i/>
        </w:rPr>
        <w:t>angulosum</w:t>
      </w:r>
      <w:proofErr w:type="spellEnd"/>
      <w:r w:rsidR="005A1026">
        <w:rPr>
          <w:bCs/>
        </w:rPr>
        <w:t xml:space="preserve">. Zwykle płaty łąk </w:t>
      </w:r>
      <w:proofErr w:type="spellStart"/>
      <w:r w:rsidR="005A1026">
        <w:rPr>
          <w:bCs/>
        </w:rPr>
        <w:t>selernicowych</w:t>
      </w:r>
      <w:proofErr w:type="spellEnd"/>
      <w:r w:rsidR="005A1026">
        <w:rPr>
          <w:bCs/>
        </w:rPr>
        <w:t xml:space="preserve"> występują między łąkami </w:t>
      </w:r>
      <w:proofErr w:type="spellStart"/>
      <w:r w:rsidR="005A1026">
        <w:rPr>
          <w:bCs/>
        </w:rPr>
        <w:t>trzęślicowymi</w:t>
      </w:r>
      <w:proofErr w:type="spellEnd"/>
      <w:r w:rsidR="005A1026">
        <w:rPr>
          <w:bCs/>
        </w:rPr>
        <w:t xml:space="preserve"> lub świeżymi a turzycowiskami. </w:t>
      </w:r>
      <w:r w:rsidR="00871966">
        <w:rPr>
          <w:bCs/>
        </w:rPr>
        <w:t xml:space="preserve">Łąki </w:t>
      </w:r>
      <w:proofErr w:type="spellStart"/>
      <w:r w:rsidR="00871966">
        <w:rPr>
          <w:bCs/>
        </w:rPr>
        <w:t>selernicowe</w:t>
      </w:r>
      <w:proofErr w:type="spellEnd"/>
      <w:r w:rsidR="00871966">
        <w:rPr>
          <w:bCs/>
        </w:rPr>
        <w:t xml:space="preserve"> są przeważnie </w:t>
      </w:r>
      <w:proofErr w:type="spellStart"/>
      <w:r w:rsidR="005A1026">
        <w:rPr>
          <w:bCs/>
        </w:rPr>
        <w:t>małopowierzchniow</w:t>
      </w:r>
      <w:r w:rsidR="003D63D5">
        <w:rPr>
          <w:bCs/>
        </w:rPr>
        <w:t>e</w:t>
      </w:r>
      <w:proofErr w:type="spellEnd"/>
      <w:r w:rsidR="003D63D5">
        <w:rPr>
          <w:bCs/>
        </w:rPr>
        <w:t xml:space="preserve">.   </w:t>
      </w:r>
    </w:p>
    <w:p w14:paraId="4457E713" w14:textId="77777777" w:rsidR="00EB01AC" w:rsidRDefault="00EB01AC" w:rsidP="00EB01AC">
      <w:pPr>
        <w:pStyle w:val="Standard"/>
        <w:snapToGrid w:val="0"/>
        <w:jc w:val="both"/>
        <w:rPr>
          <w:b/>
          <w:lang w:val="pl-PL"/>
        </w:rPr>
      </w:pPr>
      <w:r w:rsidRPr="00EC4298">
        <w:rPr>
          <w:b/>
          <w:lang w:val="pl-PL"/>
        </w:rPr>
        <w:t>Ogólny stan zachowania siedliska w krajowej sieci Natura 2000:</w:t>
      </w:r>
      <w:r>
        <w:rPr>
          <w:b/>
          <w:lang w:val="pl-PL"/>
        </w:rPr>
        <w:t xml:space="preserve"> U1</w:t>
      </w:r>
    </w:p>
    <w:p w14:paraId="7B48AD40" w14:textId="77777777" w:rsidR="00EB01AC" w:rsidRPr="008A6C34" w:rsidRDefault="00EB01AC" w:rsidP="00EB01AC">
      <w:pPr>
        <w:pStyle w:val="Standard"/>
        <w:snapToGrid w:val="0"/>
        <w:jc w:val="both"/>
        <w:rPr>
          <w:b/>
          <w:bCs/>
          <w:lang w:val="pl-PL"/>
        </w:rPr>
      </w:pPr>
      <w:r w:rsidRPr="008A6C34">
        <w:rPr>
          <w:b/>
          <w:bCs/>
          <w:lang w:val="pl-PL"/>
        </w:rPr>
        <w:t>Stan siedliska w obszarze:</w:t>
      </w:r>
      <w:r>
        <w:rPr>
          <w:b/>
          <w:bCs/>
          <w:lang w:val="pl-PL"/>
        </w:rPr>
        <w:t xml:space="preserve"> U2 </w:t>
      </w:r>
    </w:p>
    <w:p w14:paraId="2E2B58ED" w14:textId="77777777" w:rsidR="003D63D5" w:rsidRDefault="00EB01AC" w:rsidP="003D63D5">
      <w:pPr>
        <w:jc w:val="both"/>
        <w:rPr>
          <w:bCs/>
        </w:rPr>
      </w:pPr>
      <w:r w:rsidRPr="007D4E62">
        <w:rPr>
          <w:b/>
          <w:bCs/>
        </w:rPr>
        <w:t>Zagrożenia:</w:t>
      </w:r>
      <w:r>
        <w:rPr>
          <w:b/>
          <w:bCs/>
        </w:rPr>
        <w:t xml:space="preserve"> </w:t>
      </w:r>
      <w:r w:rsidRPr="000664B3">
        <w:rPr>
          <w:bCs/>
        </w:rPr>
        <w:t>najpoważniejszymi zagroż</w:t>
      </w:r>
      <w:r>
        <w:rPr>
          <w:bCs/>
        </w:rPr>
        <w:t>eniami potencjalnymi są: zmiana sposobu uprawy</w:t>
      </w:r>
      <w:r w:rsidRPr="000664B3">
        <w:rPr>
          <w:bCs/>
        </w:rPr>
        <w:t>, zaniechanie</w:t>
      </w:r>
      <w:r>
        <w:rPr>
          <w:bCs/>
        </w:rPr>
        <w:t xml:space="preserve"> lub brak</w:t>
      </w:r>
      <w:r w:rsidRPr="000664B3">
        <w:rPr>
          <w:bCs/>
        </w:rPr>
        <w:t xml:space="preserve"> koszenia, obce gatunki inwazyjne</w:t>
      </w:r>
      <w:r>
        <w:rPr>
          <w:bCs/>
        </w:rPr>
        <w:t xml:space="preserve"> (nawłoć kanadyjska)</w:t>
      </w:r>
      <w:r w:rsidRPr="000664B3">
        <w:rPr>
          <w:bCs/>
        </w:rPr>
        <w:t>, rodzime gatunki</w:t>
      </w:r>
      <w:r w:rsidR="003D63D5" w:rsidRPr="003D63D5">
        <w:rPr>
          <w:bCs/>
        </w:rPr>
        <w:t xml:space="preserve"> </w:t>
      </w:r>
      <w:r w:rsidR="003D63D5">
        <w:rPr>
          <w:bCs/>
        </w:rPr>
        <w:t>zwierząt</w:t>
      </w:r>
      <w:r w:rsidR="003D63D5" w:rsidRPr="000664B3">
        <w:rPr>
          <w:bCs/>
        </w:rPr>
        <w:t xml:space="preserve"> (</w:t>
      </w:r>
      <w:r w:rsidR="003D63D5">
        <w:rPr>
          <w:bCs/>
        </w:rPr>
        <w:t>działalność bo</w:t>
      </w:r>
      <w:r w:rsidR="003D63D5" w:rsidRPr="000664B3">
        <w:rPr>
          <w:bCs/>
        </w:rPr>
        <w:t>br</w:t>
      </w:r>
      <w:r w:rsidR="003D63D5">
        <w:rPr>
          <w:bCs/>
        </w:rPr>
        <w:t>ów</w:t>
      </w:r>
      <w:r w:rsidR="003D63D5" w:rsidRPr="000664B3">
        <w:rPr>
          <w:bCs/>
        </w:rPr>
        <w:t>)</w:t>
      </w:r>
      <w:r w:rsidR="003D63D5">
        <w:rPr>
          <w:bCs/>
        </w:rPr>
        <w:t>.</w:t>
      </w:r>
      <w:r>
        <w:rPr>
          <w:bCs/>
        </w:rPr>
        <w:t xml:space="preserve"> </w:t>
      </w:r>
    </w:p>
    <w:p w14:paraId="4FFF4C7F" w14:textId="77777777" w:rsidR="00EB01AC" w:rsidRPr="000664B3" w:rsidRDefault="00AB5C7E" w:rsidP="00EB01AC">
      <w:pPr>
        <w:pStyle w:val="Standard"/>
        <w:snapToGrid w:val="0"/>
        <w:jc w:val="both"/>
        <w:rPr>
          <w:bCs/>
          <w:lang w:val="pl-PL"/>
        </w:rPr>
      </w:pPr>
      <w:r w:rsidRPr="00AB5C7E">
        <w:rPr>
          <w:bCs/>
          <w:i/>
          <w:iCs/>
          <w:sz w:val="20"/>
          <w:szCs w:val="20"/>
          <w:lang w:val="pl-PL"/>
        </w:rPr>
        <w:t>Płat ł</w:t>
      </w:r>
      <w:r>
        <w:rPr>
          <w:bCs/>
          <w:i/>
          <w:iCs/>
          <w:sz w:val="20"/>
          <w:szCs w:val="20"/>
          <w:lang w:val="pl-PL"/>
        </w:rPr>
        <w:t>ą</w:t>
      </w:r>
      <w:r w:rsidRPr="00AB5C7E">
        <w:rPr>
          <w:bCs/>
          <w:i/>
          <w:iCs/>
          <w:sz w:val="20"/>
          <w:szCs w:val="20"/>
          <w:lang w:val="pl-PL"/>
        </w:rPr>
        <w:t xml:space="preserve">ki </w:t>
      </w:r>
      <w:proofErr w:type="spellStart"/>
      <w:r w:rsidRPr="00AB5C7E">
        <w:rPr>
          <w:bCs/>
          <w:i/>
          <w:iCs/>
          <w:sz w:val="20"/>
          <w:szCs w:val="20"/>
          <w:lang w:val="pl-PL"/>
        </w:rPr>
        <w:t>selernicowej</w:t>
      </w:r>
      <w:proofErr w:type="spellEnd"/>
      <w:r w:rsidRPr="00AB5C7E">
        <w:rPr>
          <w:bCs/>
          <w:i/>
          <w:iCs/>
          <w:sz w:val="20"/>
          <w:szCs w:val="20"/>
          <w:lang w:val="pl-PL"/>
        </w:rPr>
        <w:t xml:space="preserve">                                           Fot. P.N.</w:t>
      </w:r>
      <w:r w:rsidR="00EB01AC">
        <w:rPr>
          <w:bCs/>
          <w:lang w:val="pl-PL"/>
        </w:rPr>
        <w:t xml:space="preserve"> </w:t>
      </w:r>
      <w:r w:rsidR="00EB01AC" w:rsidRPr="000664B3">
        <w:rPr>
          <w:bCs/>
          <w:lang w:val="pl-PL"/>
        </w:rPr>
        <w:t xml:space="preserve"> </w:t>
      </w:r>
    </w:p>
    <w:p w14:paraId="10267A28" w14:textId="77777777" w:rsidR="00D24BCF" w:rsidRPr="00D24BCF" w:rsidRDefault="00D24BCF" w:rsidP="00D24BCF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Cs w:val="0"/>
          <w:sz w:val="20"/>
          <w:szCs w:val="20"/>
          <w:lang w:val="pl-PL"/>
        </w:rPr>
      </w:pPr>
    </w:p>
    <w:p w14:paraId="2F291817" w14:textId="77777777" w:rsidR="000D72D5" w:rsidRPr="00460D51" w:rsidRDefault="000D72D5" w:rsidP="000D72D5">
      <w:pPr>
        <w:ind w:firstLine="709"/>
        <w:jc w:val="both"/>
        <w:rPr>
          <w:rFonts w:cs="Times New Roman"/>
        </w:rPr>
      </w:pPr>
      <w:r w:rsidRPr="00460D51">
        <w:rPr>
          <w:rFonts w:cs="Times New Roman"/>
        </w:rPr>
        <w:t>Reprezentatywność siedliska przyrodniczego w obszarze oceniono na B (dobrą). Ocenę nadano biorąc pod uwagę dużą reprezentację gatunków charakterystycznych dla siedliska w sensie fitosocjologicznym oraz wysoką zgodność z definicją z „</w:t>
      </w:r>
      <w:proofErr w:type="spellStart"/>
      <w:r w:rsidRPr="00460D51">
        <w:rPr>
          <w:rFonts w:cs="Times New Roman"/>
        </w:rPr>
        <w:t>Interpretation</w:t>
      </w:r>
      <w:proofErr w:type="spellEnd"/>
      <w:r w:rsidRPr="00460D51">
        <w:rPr>
          <w:rFonts w:cs="Times New Roman"/>
        </w:rPr>
        <w:t xml:space="preserve"> manual… (2013) jedynie w niewielkim odsetku powierzchni zajętej przez siedlisko w obszarze.  Dominują tu płaty, w których udział gatunków charakterystycznych jest obniżony (najczęściej jeden gatunek z grupy charakterystycznych — zazwyczaj jest to licznie występujący czosnek kątowaty </w:t>
      </w:r>
      <w:proofErr w:type="spellStart"/>
      <w:r w:rsidRPr="00460D51">
        <w:rPr>
          <w:rFonts w:cs="Times New Roman"/>
          <w:i/>
        </w:rPr>
        <w:t>Allium</w:t>
      </w:r>
      <w:proofErr w:type="spellEnd"/>
      <w:r w:rsidRPr="00460D51">
        <w:rPr>
          <w:rFonts w:cs="Times New Roman"/>
          <w:i/>
        </w:rPr>
        <w:t xml:space="preserve"> </w:t>
      </w:r>
      <w:proofErr w:type="spellStart"/>
      <w:r w:rsidRPr="00460D51">
        <w:rPr>
          <w:rFonts w:cs="Times New Roman"/>
          <w:i/>
        </w:rPr>
        <w:t>angulosum</w:t>
      </w:r>
      <w:proofErr w:type="spellEnd"/>
      <w:r w:rsidRPr="00460D51">
        <w:rPr>
          <w:rFonts w:cs="Times New Roman"/>
        </w:rPr>
        <w:t xml:space="preserve">). Zasoby siedliska przyrodniczego 6440 w Polsce wynoszą około 1640 ha co oznacza, że w obszarze Natura 2000 Dębówka nad rzeka </w:t>
      </w:r>
      <w:proofErr w:type="spellStart"/>
      <w:r w:rsidRPr="00460D51">
        <w:rPr>
          <w:rFonts w:cs="Times New Roman"/>
        </w:rPr>
        <w:t>Uszewką</w:t>
      </w:r>
      <w:proofErr w:type="spellEnd"/>
      <w:r w:rsidRPr="00460D51">
        <w:rPr>
          <w:rFonts w:cs="Times New Roman"/>
        </w:rPr>
        <w:t xml:space="preserve"> PLH120066 znajduje się około 0,20%  zasobów krajowych chronionych w sieci Natura 2000 (3,22 ha, stąd ocena kryterium względnej powierzchni: C).</w:t>
      </w:r>
      <w:r>
        <w:rPr>
          <w:rFonts w:cs="Times New Roman"/>
        </w:rPr>
        <w:t xml:space="preserve"> </w:t>
      </w:r>
      <w:r w:rsidRPr="00460D51">
        <w:rPr>
          <w:rFonts w:cs="Times New Roman"/>
        </w:rPr>
        <w:t xml:space="preserve">Stopień zachowania struktury siedliska przyrodniczego określono na II – dobrze zachowana (większość łąk tego typu na skutek zbyt intensywnego użytkowania charakteryzuje się </w:t>
      </w:r>
      <w:r>
        <w:rPr>
          <w:rFonts w:cs="Times New Roman"/>
        </w:rPr>
        <w:t>znacznym</w:t>
      </w:r>
      <w:r w:rsidRPr="00460D51">
        <w:rPr>
          <w:rFonts w:cs="Times New Roman"/>
        </w:rPr>
        <w:t xml:space="preserve"> udziałem gatunków charakterystycznych</w:t>
      </w:r>
      <w:r>
        <w:rPr>
          <w:rFonts w:cs="Times New Roman"/>
        </w:rPr>
        <w:t xml:space="preserve">, ale niewielką ich reprezentacją (najbardziej stałym i jednocześnie licznie występującym gatunkiem jest czosnek </w:t>
      </w:r>
      <w:proofErr w:type="spellStart"/>
      <w:r>
        <w:rPr>
          <w:rFonts w:cs="Times New Roman"/>
        </w:rPr>
        <w:t>katowaty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  <w:i/>
        </w:rPr>
        <w:t>Allium</w:t>
      </w:r>
      <w:proofErr w:type="spellEnd"/>
      <w:r>
        <w:rPr>
          <w:rFonts w:cs="Times New Roman"/>
          <w:i/>
        </w:rPr>
        <w:t xml:space="preserve"> </w:t>
      </w:r>
      <w:proofErr w:type="spellStart"/>
      <w:r>
        <w:rPr>
          <w:rFonts w:cs="Times New Roman"/>
          <w:i/>
        </w:rPr>
        <w:t>angulosum</w:t>
      </w:r>
      <w:proofErr w:type="spellEnd"/>
      <w:r>
        <w:rPr>
          <w:rFonts w:cs="Times New Roman"/>
        </w:rPr>
        <w:t>) a także</w:t>
      </w:r>
      <w:r w:rsidRPr="00460D51">
        <w:rPr>
          <w:rFonts w:cs="Times New Roman"/>
        </w:rPr>
        <w:t xml:space="preserve"> zwiększonym udziałem rodzimych ekspansywnych gatunków — głównie śmiałka darniowego </w:t>
      </w:r>
      <w:proofErr w:type="spellStart"/>
      <w:r w:rsidRPr="00460D51">
        <w:rPr>
          <w:rFonts w:cs="Times New Roman"/>
          <w:i/>
        </w:rPr>
        <w:t>Deschampsia</w:t>
      </w:r>
      <w:proofErr w:type="spellEnd"/>
      <w:r w:rsidRPr="00460D51">
        <w:rPr>
          <w:rFonts w:cs="Times New Roman"/>
          <w:i/>
        </w:rPr>
        <w:t xml:space="preserve"> </w:t>
      </w:r>
      <w:proofErr w:type="spellStart"/>
      <w:r w:rsidRPr="00460D51">
        <w:rPr>
          <w:rFonts w:cs="Times New Roman"/>
          <w:i/>
        </w:rPr>
        <w:t>caespitosa</w:t>
      </w:r>
      <w:proofErr w:type="spellEnd"/>
      <w:r w:rsidRPr="00460D51">
        <w:rPr>
          <w:rFonts w:cs="Times New Roman"/>
        </w:rPr>
        <w:t>, jednak pozostałe wskaźniki stanu zachowania zazwyczaj osiągają wysokie oceny), stopień zachowania funkcji określono na II – dobre perspektywy, w związku z czym nadano ocenę stanu zachowania B (dobre perspektywy). Biorąc pod uwagę dobrą reprezentatywność (B) dobry stan zachowania siedliska (B) oraz niewielki udział w zasobach krajowych siedliska</w:t>
      </w:r>
      <w:r>
        <w:rPr>
          <w:rFonts w:cs="Times New Roman"/>
        </w:rPr>
        <w:t xml:space="preserve"> </w:t>
      </w:r>
      <w:r w:rsidRPr="00460D51">
        <w:rPr>
          <w:rFonts w:cs="Times New Roman"/>
        </w:rPr>
        <w:t xml:space="preserve">(kryterium względnej powierzchni - ocena C), ocena ogólna znaczenia obszaru dla ochrony siedliska przyrodniczego w Polsce została określona jako dobra (B). </w:t>
      </w:r>
    </w:p>
    <w:p w14:paraId="26A5D5FC" w14:textId="54A86FBE" w:rsidR="00400F03" w:rsidRPr="009C3BA2" w:rsidRDefault="003E6FAC" w:rsidP="00B96751">
      <w:pPr>
        <w:pStyle w:val="Standard"/>
        <w:snapToGrid w:val="0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 </w:t>
      </w:r>
    </w:p>
    <w:p w14:paraId="6BB9FFF4" w14:textId="77777777" w:rsidR="0096525B" w:rsidRDefault="0096525B" w:rsidP="00B96751">
      <w:pPr>
        <w:pStyle w:val="Standard"/>
        <w:snapToGrid w:val="0"/>
        <w:jc w:val="both"/>
        <w:rPr>
          <w:lang w:val="pl-PL"/>
        </w:rPr>
      </w:pPr>
    </w:p>
    <w:p w14:paraId="599D11F9" w14:textId="77777777" w:rsidR="0096525B" w:rsidRDefault="0096525B" w:rsidP="00B96751">
      <w:pPr>
        <w:pStyle w:val="Standard"/>
        <w:snapToGrid w:val="0"/>
        <w:jc w:val="both"/>
        <w:rPr>
          <w:lang w:val="pl-PL"/>
        </w:rPr>
      </w:pPr>
    </w:p>
    <w:p w14:paraId="430ED939" w14:textId="77777777" w:rsidR="00B96751" w:rsidRDefault="00B96751" w:rsidP="00B96751">
      <w:pPr>
        <w:pStyle w:val="Standard"/>
        <w:snapToGrid w:val="0"/>
        <w:jc w:val="both"/>
        <w:rPr>
          <w:b/>
          <w:lang w:val="pl-PL"/>
        </w:rPr>
      </w:pPr>
      <w:r w:rsidRPr="0096525B">
        <w:rPr>
          <w:b/>
          <w:lang w:val="pl-PL"/>
        </w:rPr>
        <w:lastRenderedPageBreak/>
        <w:t>6510 — niżowe i górskie świeże łąki użytkowane ekstensywnie (</w:t>
      </w:r>
      <w:proofErr w:type="spellStart"/>
      <w:r w:rsidRPr="0096525B">
        <w:rPr>
          <w:b/>
          <w:lang w:val="pl-PL"/>
        </w:rPr>
        <w:t>Arrhenatherion</w:t>
      </w:r>
      <w:proofErr w:type="spellEnd"/>
      <w:r w:rsidRPr="0096525B">
        <w:rPr>
          <w:b/>
          <w:lang w:val="pl-PL"/>
        </w:rPr>
        <w:t xml:space="preserve"> </w:t>
      </w:r>
      <w:proofErr w:type="spellStart"/>
      <w:r w:rsidRPr="0096525B">
        <w:rPr>
          <w:b/>
          <w:lang w:val="pl-PL"/>
        </w:rPr>
        <w:t>elatioris</w:t>
      </w:r>
      <w:proofErr w:type="spellEnd"/>
      <w:r w:rsidRPr="0096525B">
        <w:rPr>
          <w:b/>
          <w:lang w:val="pl-PL"/>
        </w:rPr>
        <w:t>)</w:t>
      </w:r>
    </w:p>
    <w:p w14:paraId="1D162EFF" w14:textId="77777777" w:rsidR="0096525B" w:rsidRPr="0096525B" w:rsidRDefault="0096525B" w:rsidP="00B96751">
      <w:pPr>
        <w:pStyle w:val="Standard"/>
        <w:snapToGrid w:val="0"/>
        <w:jc w:val="both"/>
        <w:rPr>
          <w:b/>
          <w:lang w:val="pl-PL"/>
        </w:rPr>
      </w:pPr>
    </w:p>
    <w:p w14:paraId="0E60290D" w14:textId="07AB4561" w:rsidR="0096525B" w:rsidRPr="00460D51" w:rsidRDefault="006D2D56" w:rsidP="0096525B">
      <w:pPr>
        <w:spacing w:after="120"/>
        <w:ind w:firstLine="709"/>
        <w:jc w:val="both"/>
        <w:rPr>
          <w:rFonts w:cs="Times New Roman"/>
        </w:rPr>
      </w:pPr>
      <w:r w:rsidRPr="0096525B">
        <w:rPr>
          <w:rFonts w:cs="Times New Roman"/>
        </w:rPr>
        <w:t>Reprezentatywność siedliska przyrodniczego w obszarze oceniono na</w:t>
      </w:r>
      <w:r w:rsidR="0096525B" w:rsidRPr="0096525B">
        <w:rPr>
          <w:rFonts w:cs="Times New Roman"/>
        </w:rPr>
        <w:t xml:space="preserve"> D (nieznaczącą). Przeprowadzone badania terenowe wykazały, że w obszarze Natura 2000 Dębówka nad rzeką </w:t>
      </w:r>
      <w:proofErr w:type="spellStart"/>
      <w:r w:rsidR="0096525B" w:rsidRPr="0096525B">
        <w:rPr>
          <w:rFonts w:cs="Times New Roman"/>
        </w:rPr>
        <w:t>Uszewką</w:t>
      </w:r>
      <w:proofErr w:type="spellEnd"/>
      <w:r w:rsidR="0096525B" w:rsidRPr="0096525B">
        <w:rPr>
          <w:rFonts w:cs="Times New Roman"/>
        </w:rPr>
        <w:t xml:space="preserve"> PLH120066, charakteryzującym się dużym ujednoliceniem warunków edaficznych i geomorfologicznych, łąki reprezentowane są przede wszystkim przez różne postacie siedliska przyrodniczego 6410, w tym formy nawiązujące składem gatunkowym do łąk świeżych (6510). Na etapie weryfikacji istniejących dokumentów dotyczących obecności siedliska przyrodniczego w granicach obszaru — danych z monitoringu GIOŚ (Suder 2009 a, b, c, d), ustalono, że zidentyfikowane w 2009 roku jako siedlisko 6510 płaty roślinności łąkowej, reprezentują w rzeczywistości siedlisko przyrodnicze 6410, bądź są to płaty o składzie gatunkowym nawiązującym do łąk świeżych, na skutek ich porolnej genezy i intensywnego użytkowania. Nie stwierdzono typowych, reprezentatywnych płatów łąk świeżych. </w:t>
      </w:r>
    </w:p>
    <w:p w14:paraId="20D935D6" w14:textId="77777777" w:rsidR="00516C2B" w:rsidRPr="004017C5" w:rsidRDefault="006D2D56" w:rsidP="004017C5">
      <w:pPr>
        <w:spacing w:after="120"/>
        <w:ind w:firstLine="709"/>
        <w:jc w:val="both"/>
        <w:rPr>
          <w:rFonts w:cs="Times New Roman"/>
        </w:rPr>
      </w:pPr>
      <w:r w:rsidRPr="00460D51">
        <w:rPr>
          <w:rFonts w:cs="Times New Roman"/>
        </w:rPr>
        <w:t xml:space="preserve">Siedlisko przyrodnicze nie jest w związku z powyższym (w szczególności ze względu na nieznaczącą reprezentatywność) przedmiotem ochrony w obszarze Natura 2000 Natura 2000 Dębówka nad rzeka </w:t>
      </w:r>
      <w:proofErr w:type="spellStart"/>
      <w:r w:rsidRPr="00460D51">
        <w:rPr>
          <w:rFonts w:cs="Times New Roman"/>
        </w:rPr>
        <w:t>Us</w:t>
      </w:r>
      <w:r w:rsidR="00516C2B">
        <w:rPr>
          <w:rFonts w:cs="Times New Roman"/>
        </w:rPr>
        <w:t>zewką</w:t>
      </w:r>
      <w:proofErr w:type="spellEnd"/>
      <w:r w:rsidR="00516C2B">
        <w:rPr>
          <w:rFonts w:cs="Times New Roman"/>
        </w:rPr>
        <w:t xml:space="preserve"> PLH120066.</w:t>
      </w:r>
    </w:p>
    <w:p w14:paraId="47F326F6" w14:textId="77777777" w:rsidR="00516C2B" w:rsidRPr="00227AF1" w:rsidRDefault="00516C2B" w:rsidP="00516C2B">
      <w:pPr>
        <w:pStyle w:val="Standard"/>
        <w:rPr>
          <w:b/>
          <w:bCs/>
          <w:lang w:val="pl-PL"/>
        </w:rPr>
      </w:pPr>
    </w:p>
    <w:p w14:paraId="562A8B80" w14:textId="77777777" w:rsidR="00C05FCD" w:rsidRDefault="005D730A" w:rsidP="00400F03">
      <w:pPr>
        <w:pStyle w:val="Standard"/>
        <w:ind w:left="360" w:hanging="360"/>
        <w:rPr>
          <w:b/>
          <w:bCs/>
          <w:lang w:val="pl-PL"/>
        </w:rPr>
      </w:pPr>
      <w:r w:rsidRPr="00227AF1">
        <w:rPr>
          <w:b/>
          <w:bCs/>
          <w:lang w:val="pl-PL"/>
        </w:rPr>
        <w:t>2.6.2.  Gatunki roślin i ich siedliska występujące na terenie obszaru</w:t>
      </w:r>
    </w:p>
    <w:p w14:paraId="39368910" w14:textId="77777777" w:rsidR="00FE5990" w:rsidRPr="00C05FCD" w:rsidRDefault="00C05FCD" w:rsidP="00C05FCD">
      <w:pPr>
        <w:pStyle w:val="Standard"/>
        <w:spacing w:before="240"/>
        <w:ind w:firstLine="709"/>
        <w:jc w:val="both"/>
        <w:rPr>
          <w:bCs/>
          <w:lang w:val="pl-PL"/>
        </w:rPr>
      </w:pPr>
      <w:r w:rsidRPr="001E3F36">
        <w:rPr>
          <w:bCs/>
          <w:lang w:val="pl-PL"/>
        </w:rPr>
        <w:t xml:space="preserve">W obszarze Natura 2000 </w:t>
      </w:r>
      <w:r w:rsidRPr="00631629">
        <w:rPr>
          <w:lang w:val="pl-PL"/>
        </w:rPr>
        <w:t xml:space="preserve">Dębówka nad rzeką </w:t>
      </w:r>
      <w:proofErr w:type="spellStart"/>
      <w:r w:rsidRPr="00631629">
        <w:rPr>
          <w:lang w:val="pl-PL"/>
        </w:rPr>
        <w:t>Uszewką</w:t>
      </w:r>
      <w:proofErr w:type="spellEnd"/>
      <w:r w:rsidRPr="00631629">
        <w:rPr>
          <w:lang w:val="pl-PL"/>
        </w:rPr>
        <w:t xml:space="preserve"> PLH120066</w:t>
      </w:r>
      <w:r>
        <w:rPr>
          <w:lang w:val="pl-PL"/>
        </w:rPr>
        <w:t xml:space="preserve"> </w:t>
      </w:r>
      <w:r w:rsidRPr="001E3F36">
        <w:rPr>
          <w:bCs/>
          <w:lang w:val="pl-PL"/>
        </w:rPr>
        <w:t xml:space="preserve">nie stwierdzono stanowisk roślin należących do gatunków wymienionych w załączniku II Dyrektywy Rady 92/43/EWG </w:t>
      </w:r>
      <w:r>
        <w:rPr>
          <w:iCs/>
          <w:lang w:val="pl-PL"/>
        </w:rPr>
        <w:t>z </w:t>
      </w:r>
      <w:r w:rsidRPr="000033CB">
        <w:rPr>
          <w:iCs/>
          <w:lang w:val="pl-PL"/>
        </w:rPr>
        <w:t>dnia 21 m</w:t>
      </w:r>
      <w:r w:rsidRPr="001E3F36">
        <w:rPr>
          <w:iCs/>
          <w:lang w:val="pl-PL"/>
        </w:rPr>
        <w:t>aja 1992 r. w </w:t>
      </w:r>
      <w:r w:rsidRPr="000033CB">
        <w:rPr>
          <w:iCs/>
          <w:lang w:val="pl-PL"/>
        </w:rPr>
        <w:t>sprawie ochrony siedlisk przyrodniczych oraz dzikiej fauny i flory</w:t>
      </w:r>
      <w:r w:rsidRPr="001E3F36">
        <w:rPr>
          <w:bCs/>
          <w:lang w:val="pl-PL"/>
        </w:rPr>
        <w:t>.</w:t>
      </w:r>
    </w:p>
    <w:p w14:paraId="18CC8EAC" w14:textId="77777777" w:rsidR="007B6CA7" w:rsidRPr="00227AF1" w:rsidRDefault="007B6CA7">
      <w:pPr>
        <w:pStyle w:val="Standard"/>
        <w:jc w:val="both"/>
        <w:rPr>
          <w:b/>
          <w:bCs/>
          <w:iCs/>
          <w:lang w:val="pl-PL"/>
        </w:rPr>
      </w:pPr>
    </w:p>
    <w:p w14:paraId="7A8A0CF6" w14:textId="77777777" w:rsidR="002F13C5" w:rsidRPr="00227AF1" w:rsidRDefault="005D730A">
      <w:pPr>
        <w:pStyle w:val="Standard"/>
        <w:jc w:val="both"/>
        <w:rPr>
          <w:lang w:val="pl-PL"/>
        </w:rPr>
      </w:pPr>
      <w:r w:rsidRPr="00227AF1">
        <w:rPr>
          <w:b/>
          <w:bCs/>
          <w:iCs/>
          <w:lang w:val="pl-PL"/>
        </w:rPr>
        <w:t>2.6.3.</w:t>
      </w:r>
      <w:r w:rsidRPr="00227AF1">
        <w:rPr>
          <w:b/>
          <w:lang w:val="pl-PL"/>
        </w:rPr>
        <w:t xml:space="preserve"> Gatunki zwierząt</w:t>
      </w:r>
      <w:r w:rsidR="003874D3" w:rsidRPr="00227AF1">
        <w:rPr>
          <w:b/>
          <w:lang w:val="pl-PL"/>
        </w:rPr>
        <w:t xml:space="preserve"> </w:t>
      </w:r>
      <w:r w:rsidR="00447BC8" w:rsidRPr="00227AF1">
        <w:rPr>
          <w:b/>
          <w:lang w:val="pl-PL"/>
        </w:rPr>
        <w:t xml:space="preserve">(bez ptaków) </w:t>
      </w:r>
      <w:r w:rsidRPr="00227AF1">
        <w:rPr>
          <w:b/>
          <w:lang w:val="pl-PL"/>
        </w:rPr>
        <w:t>i ich siedliska występujące na terenie obszaru</w:t>
      </w:r>
    </w:p>
    <w:p w14:paraId="1D202737" w14:textId="77777777" w:rsidR="002F13C5" w:rsidRPr="00227AF1" w:rsidRDefault="002F13C5">
      <w:pPr>
        <w:pStyle w:val="Standard"/>
        <w:ind w:left="360" w:hanging="360"/>
        <w:rPr>
          <w:b/>
          <w:bCs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"/>
        <w:gridCol w:w="2308"/>
        <w:gridCol w:w="2310"/>
        <w:gridCol w:w="605"/>
        <w:gridCol w:w="611"/>
        <w:gridCol w:w="604"/>
        <w:gridCol w:w="611"/>
        <w:gridCol w:w="777"/>
        <w:gridCol w:w="779"/>
        <w:gridCol w:w="1046"/>
        <w:gridCol w:w="937"/>
        <w:gridCol w:w="1116"/>
        <w:gridCol w:w="766"/>
        <w:gridCol w:w="727"/>
      </w:tblGrid>
      <w:tr w:rsidR="00374E04" w:rsidRPr="009A2D6D" w14:paraId="71A5550E" w14:textId="77777777" w:rsidTr="00B30906">
        <w:trPr>
          <w:cantSplit/>
          <w:trHeight w:val="705"/>
        </w:trPr>
        <w:tc>
          <w:tcPr>
            <w:tcW w:w="321" w:type="pct"/>
            <w:vMerge w:val="restart"/>
            <w:shd w:val="clear" w:color="auto" w:fill="BDD6EE"/>
            <w:vAlign w:val="center"/>
          </w:tcPr>
          <w:p w14:paraId="758D278B" w14:textId="77777777" w:rsidR="00374E04" w:rsidRPr="009A2D6D" w:rsidRDefault="00374E04" w:rsidP="009A2D6D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9A2D6D">
              <w:rPr>
                <w:rFonts w:cs="Times New Roman"/>
                <w:b/>
                <w:sz w:val="18"/>
                <w:szCs w:val="18"/>
              </w:rPr>
              <w:t>Kod</w:t>
            </w:r>
          </w:p>
        </w:tc>
        <w:tc>
          <w:tcPr>
            <w:tcW w:w="861" w:type="pct"/>
            <w:vMerge w:val="restart"/>
            <w:shd w:val="clear" w:color="auto" w:fill="BDD6EE"/>
            <w:vAlign w:val="center"/>
          </w:tcPr>
          <w:p w14:paraId="4332F309" w14:textId="77777777" w:rsidR="00374E04" w:rsidRPr="009A2D6D" w:rsidRDefault="00374E04" w:rsidP="009A2D6D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Nazwa polska</w:t>
            </w:r>
          </w:p>
        </w:tc>
        <w:tc>
          <w:tcPr>
            <w:tcW w:w="861" w:type="pct"/>
            <w:vMerge w:val="restart"/>
            <w:shd w:val="clear" w:color="auto" w:fill="BDD6EE"/>
            <w:vAlign w:val="center"/>
          </w:tcPr>
          <w:p w14:paraId="14A27DB5" w14:textId="77777777" w:rsidR="00374E04" w:rsidRPr="009A2D6D" w:rsidRDefault="00374E04" w:rsidP="009A2D6D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Nazwa łacińska</w:t>
            </w:r>
          </w:p>
        </w:tc>
        <w:tc>
          <w:tcPr>
            <w:tcW w:w="505" w:type="pct"/>
            <w:gridSpan w:val="2"/>
            <w:shd w:val="clear" w:color="auto" w:fill="BDD6EE"/>
            <w:vAlign w:val="center"/>
          </w:tcPr>
          <w:p w14:paraId="38BD4FA3" w14:textId="77777777" w:rsidR="00374E04" w:rsidRPr="009A2D6D" w:rsidRDefault="00374E04" w:rsidP="00374E04">
            <w:pPr>
              <w:pStyle w:val="Standard"/>
              <w:jc w:val="center"/>
              <w:rPr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Populacja osiadła</w:t>
            </w:r>
          </w:p>
        </w:tc>
        <w:tc>
          <w:tcPr>
            <w:tcW w:w="505" w:type="pct"/>
            <w:gridSpan w:val="2"/>
            <w:shd w:val="clear" w:color="auto" w:fill="BDD6EE"/>
            <w:vAlign w:val="center"/>
          </w:tcPr>
          <w:p w14:paraId="51A4F39C" w14:textId="77777777" w:rsidR="00374E04" w:rsidRPr="009A2D6D" w:rsidRDefault="00374E04" w:rsidP="00374E04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b/>
                <w:bCs/>
                <w:sz w:val="18"/>
                <w:szCs w:val="18"/>
              </w:rPr>
              <w:t>Pop. rozrodcza</w:t>
            </w:r>
          </w:p>
        </w:tc>
        <w:tc>
          <w:tcPr>
            <w:tcW w:w="505" w:type="pct"/>
            <w:gridSpan w:val="2"/>
            <w:shd w:val="clear" w:color="auto" w:fill="BDD6EE"/>
            <w:vAlign w:val="center"/>
          </w:tcPr>
          <w:p w14:paraId="402287E1" w14:textId="77777777" w:rsidR="00374E04" w:rsidRPr="009A2D6D" w:rsidRDefault="00374E04" w:rsidP="00374E04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b/>
                <w:bCs/>
                <w:sz w:val="18"/>
                <w:szCs w:val="18"/>
              </w:rPr>
              <w:t>Populacja przemieszczająca się</w:t>
            </w:r>
          </w:p>
        </w:tc>
        <w:tc>
          <w:tcPr>
            <w:tcW w:w="367" w:type="pct"/>
            <w:vMerge w:val="restart"/>
            <w:shd w:val="clear" w:color="auto" w:fill="BDD6EE"/>
            <w:vAlign w:val="center"/>
          </w:tcPr>
          <w:p w14:paraId="07C3A546" w14:textId="77777777" w:rsidR="00374E04" w:rsidRPr="009A2D6D" w:rsidRDefault="00374E04" w:rsidP="00374E04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b/>
                <w:bCs/>
                <w:sz w:val="18"/>
                <w:szCs w:val="18"/>
              </w:rPr>
              <w:t>Jednostka liczebności</w:t>
            </w:r>
          </w:p>
        </w:tc>
        <w:tc>
          <w:tcPr>
            <w:tcW w:w="269" w:type="pct"/>
            <w:vMerge w:val="restart"/>
            <w:shd w:val="clear" w:color="auto" w:fill="BDD6EE"/>
            <w:vAlign w:val="center"/>
          </w:tcPr>
          <w:p w14:paraId="77A81C6F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Ocena populacji</w:t>
            </w:r>
          </w:p>
        </w:tc>
        <w:tc>
          <w:tcPr>
            <w:tcW w:w="269" w:type="pct"/>
            <w:vMerge w:val="restart"/>
            <w:shd w:val="clear" w:color="auto" w:fill="BDD6EE"/>
            <w:vAlign w:val="center"/>
          </w:tcPr>
          <w:p w14:paraId="0757BC66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Ocena stanu zachowania</w:t>
            </w:r>
          </w:p>
        </w:tc>
        <w:tc>
          <w:tcPr>
            <w:tcW w:w="269" w:type="pct"/>
            <w:vMerge w:val="restart"/>
            <w:shd w:val="clear" w:color="auto" w:fill="BDD6EE"/>
            <w:vAlign w:val="center"/>
          </w:tcPr>
          <w:p w14:paraId="4BE34216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Ocena izolacji</w:t>
            </w:r>
          </w:p>
        </w:tc>
        <w:tc>
          <w:tcPr>
            <w:tcW w:w="269" w:type="pct"/>
            <w:vMerge w:val="restart"/>
            <w:shd w:val="clear" w:color="auto" w:fill="BDD6EE"/>
            <w:vAlign w:val="center"/>
          </w:tcPr>
          <w:p w14:paraId="686B2633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Ocena ogólna</w:t>
            </w:r>
          </w:p>
        </w:tc>
      </w:tr>
      <w:tr w:rsidR="00374E04" w:rsidRPr="009A2D6D" w14:paraId="618FDA74" w14:textId="77777777" w:rsidTr="00C95B2B">
        <w:trPr>
          <w:cantSplit/>
          <w:trHeight w:val="714"/>
        </w:trPr>
        <w:tc>
          <w:tcPr>
            <w:tcW w:w="321" w:type="pct"/>
            <w:vMerge/>
            <w:shd w:val="clear" w:color="auto" w:fill="BDD6EE"/>
          </w:tcPr>
          <w:p w14:paraId="6EBCF4D1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1" w:type="pct"/>
            <w:vMerge/>
            <w:shd w:val="clear" w:color="auto" w:fill="BDD6EE"/>
            <w:vAlign w:val="center"/>
          </w:tcPr>
          <w:p w14:paraId="6208E425" w14:textId="77777777" w:rsidR="00374E04" w:rsidRPr="009A2D6D" w:rsidRDefault="00374E04" w:rsidP="009A2D6D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861" w:type="pct"/>
            <w:vMerge/>
            <w:shd w:val="clear" w:color="auto" w:fill="BDD6EE"/>
            <w:vAlign w:val="center"/>
          </w:tcPr>
          <w:p w14:paraId="0A2540C7" w14:textId="77777777" w:rsidR="00374E04" w:rsidRPr="009A2D6D" w:rsidRDefault="00374E04" w:rsidP="009A2D6D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252" w:type="pct"/>
            <w:shd w:val="clear" w:color="auto" w:fill="BDD6EE"/>
            <w:vAlign w:val="center"/>
          </w:tcPr>
          <w:p w14:paraId="5232C3E5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Min.</w:t>
            </w:r>
          </w:p>
        </w:tc>
        <w:tc>
          <w:tcPr>
            <w:tcW w:w="253" w:type="pct"/>
            <w:shd w:val="clear" w:color="auto" w:fill="BDD6EE"/>
            <w:vAlign w:val="center"/>
          </w:tcPr>
          <w:p w14:paraId="00920B7A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Max.</w:t>
            </w:r>
          </w:p>
        </w:tc>
        <w:tc>
          <w:tcPr>
            <w:tcW w:w="252" w:type="pct"/>
            <w:shd w:val="clear" w:color="auto" w:fill="BDD6EE"/>
            <w:vAlign w:val="center"/>
          </w:tcPr>
          <w:p w14:paraId="7DCEEE48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Min.</w:t>
            </w:r>
          </w:p>
        </w:tc>
        <w:tc>
          <w:tcPr>
            <w:tcW w:w="253" w:type="pct"/>
            <w:shd w:val="clear" w:color="auto" w:fill="BDD6EE"/>
            <w:vAlign w:val="center"/>
          </w:tcPr>
          <w:p w14:paraId="06982B62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Max.</w:t>
            </w:r>
          </w:p>
        </w:tc>
        <w:tc>
          <w:tcPr>
            <w:tcW w:w="252" w:type="pct"/>
            <w:shd w:val="clear" w:color="auto" w:fill="BDD6EE"/>
            <w:vAlign w:val="center"/>
          </w:tcPr>
          <w:p w14:paraId="16C50AEC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Min.</w:t>
            </w:r>
          </w:p>
        </w:tc>
        <w:tc>
          <w:tcPr>
            <w:tcW w:w="253" w:type="pct"/>
            <w:shd w:val="clear" w:color="auto" w:fill="BDD6EE"/>
            <w:vAlign w:val="center"/>
          </w:tcPr>
          <w:p w14:paraId="2040BBAE" w14:textId="77777777" w:rsidR="00374E04" w:rsidRPr="009A2D6D" w:rsidRDefault="00374E04" w:rsidP="00374E04">
            <w:pPr>
              <w:pStyle w:val="Standard"/>
              <w:jc w:val="center"/>
              <w:rPr>
                <w:b/>
                <w:bCs/>
                <w:sz w:val="18"/>
                <w:szCs w:val="18"/>
                <w:lang w:val="pl-PL"/>
              </w:rPr>
            </w:pPr>
            <w:r w:rsidRPr="009A2D6D">
              <w:rPr>
                <w:b/>
                <w:bCs/>
                <w:sz w:val="18"/>
                <w:szCs w:val="18"/>
                <w:lang w:val="pl-PL"/>
              </w:rPr>
              <w:t>Max.</w:t>
            </w:r>
          </w:p>
        </w:tc>
        <w:tc>
          <w:tcPr>
            <w:tcW w:w="367" w:type="pct"/>
            <w:vMerge/>
            <w:shd w:val="clear" w:color="auto" w:fill="BDD6EE"/>
          </w:tcPr>
          <w:p w14:paraId="6E6CC1AC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69" w:type="pct"/>
            <w:vMerge/>
            <w:shd w:val="clear" w:color="auto" w:fill="BDD6EE"/>
          </w:tcPr>
          <w:p w14:paraId="5D4EDDEA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69" w:type="pct"/>
            <w:vMerge/>
            <w:shd w:val="clear" w:color="auto" w:fill="BDD6EE"/>
          </w:tcPr>
          <w:p w14:paraId="35A452B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69" w:type="pct"/>
            <w:vMerge/>
            <w:shd w:val="clear" w:color="auto" w:fill="BDD6EE"/>
          </w:tcPr>
          <w:p w14:paraId="7C06283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69" w:type="pct"/>
            <w:vMerge/>
            <w:shd w:val="clear" w:color="auto" w:fill="BDD6EE"/>
          </w:tcPr>
          <w:p w14:paraId="1341E236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74E04" w:rsidRPr="009A2D6D" w14:paraId="3A759FBB" w14:textId="77777777" w:rsidTr="00D24BCF">
        <w:trPr>
          <w:trHeight w:val="340"/>
        </w:trPr>
        <w:tc>
          <w:tcPr>
            <w:tcW w:w="321" w:type="pct"/>
            <w:shd w:val="clear" w:color="auto" w:fill="auto"/>
            <w:vAlign w:val="center"/>
          </w:tcPr>
          <w:p w14:paraId="66BC6DC1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1060</w:t>
            </w:r>
          </w:p>
        </w:tc>
        <w:tc>
          <w:tcPr>
            <w:tcW w:w="861" w:type="pct"/>
            <w:shd w:val="clear" w:color="auto" w:fill="auto"/>
            <w:vAlign w:val="center"/>
          </w:tcPr>
          <w:p w14:paraId="65CB683E" w14:textId="77777777" w:rsidR="00374E04" w:rsidRPr="009A2D6D" w:rsidRDefault="00374E04" w:rsidP="009A2D6D">
            <w:pPr>
              <w:pStyle w:val="Default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A2D6D">
              <w:rPr>
                <w:rFonts w:ascii="Times New Roman" w:hAnsi="Times New Roman"/>
                <w:sz w:val="18"/>
                <w:szCs w:val="18"/>
              </w:rPr>
              <w:t>Czerwończyk</w:t>
            </w:r>
            <w:proofErr w:type="spellEnd"/>
            <w:r w:rsidRPr="009A2D6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ascii="Times New Roman" w:hAnsi="Times New Roman"/>
                <w:sz w:val="18"/>
                <w:szCs w:val="18"/>
              </w:rPr>
              <w:t>nieparek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14:paraId="476AF847" w14:textId="77777777" w:rsidR="00374E04" w:rsidRPr="009A2D6D" w:rsidRDefault="00374E04" w:rsidP="009A2D6D">
            <w:pPr>
              <w:pStyle w:val="Default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>Lycaena</w:t>
            </w:r>
            <w:proofErr w:type="spellEnd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>dispar</w:t>
            </w:r>
            <w:proofErr w:type="spellEnd"/>
          </w:p>
        </w:tc>
        <w:tc>
          <w:tcPr>
            <w:tcW w:w="252" w:type="pct"/>
            <w:shd w:val="clear" w:color="auto" w:fill="auto"/>
            <w:vAlign w:val="center"/>
          </w:tcPr>
          <w:p w14:paraId="6DC388E4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01678F83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52" w:type="pct"/>
            <w:shd w:val="clear" w:color="auto" w:fill="auto"/>
          </w:tcPr>
          <w:p w14:paraId="7CF951A7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03BE754D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2" w:type="pct"/>
            <w:shd w:val="clear" w:color="auto" w:fill="auto"/>
          </w:tcPr>
          <w:p w14:paraId="3CA6ACC4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613EB1F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67" w:type="pct"/>
            <w:shd w:val="clear" w:color="auto" w:fill="auto"/>
            <w:vAlign w:val="center"/>
          </w:tcPr>
          <w:p w14:paraId="3D3E5DF9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sz w:val="18"/>
                <w:szCs w:val="18"/>
              </w:rPr>
              <w:t>localities</w:t>
            </w:r>
            <w:proofErr w:type="spellEnd"/>
          </w:p>
        </w:tc>
        <w:tc>
          <w:tcPr>
            <w:tcW w:w="269" w:type="pct"/>
            <w:shd w:val="clear" w:color="auto" w:fill="auto"/>
            <w:vAlign w:val="center"/>
          </w:tcPr>
          <w:p w14:paraId="1CA7DBFF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6EAF8480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B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5E7B0B8C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3176ED2D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</w:tr>
      <w:tr w:rsidR="00374E04" w:rsidRPr="009A2D6D" w14:paraId="46D23C54" w14:textId="77777777" w:rsidTr="00D24BCF">
        <w:trPr>
          <w:trHeight w:val="340"/>
        </w:trPr>
        <w:tc>
          <w:tcPr>
            <w:tcW w:w="321" w:type="pct"/>
            <w:shd w:val="clear" w:color="auto" w:fill="auto"/>
            <w:vAlign w:val="center"/>
          </w:tcPr>
          <w:p w14:paraId="4D7D8E3E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6177</w:t>
            </w:r>
          </w:p>
        </w:tc>
        <w:tc>
          <w:tcPr>
            <w:tcW w:w="861" w:type="pct"/>
            <w:shd w:val="clear" w:color="auto" w:fill="auto"/>
          </w:tcPr>
          <w:p w14:paraId="64C6BB09" w14:textId="77777777" w:rsidR="00374E04" w:rsidRPr="009A2D6D" w:rsidRDefault="00374E04" w:rsidP="009A2D6D">
            <w:pPr>
              <w:pStyle w:val="Default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A2D6D">
              <w:rPr>
                <w:rFonts w:ascii="Times New Roman" w:hAnsi="Times New Roman"/>
                <w:sz w:val="18"/>
                <w:szCs w:val="18"/>
              </w:rPr>
              <w:t>Modraszek</w:t>
            </w:r>
            <w:proofErr w:type="spellEnd"/>
            <w:r w:rsidRPr="009A2D6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ascii="Times New Roman" w:hAnsi="Times New Roman"/>
                <w:sz w:val="18"/>
                <w:szCs w:val="18"/>
              </w:rPr>
              <w:t>telejus</w:t>
            </w:r>
            <w:proofErr w:type="spellEnd"/>
          </w:p>
        </w:tc>
        <w:tc>
          <w:tcPr>
            <w:tcW w:w="861" w:type="pct"/>
            <w:shd w:val="clear" w:color="auto" w:fill="auto"/>
          </w:tcPr>
          <w:p w14:paraId="3702324B" w14:textId="77777777" w:rsidR="00374E04" w:rsidRPr="009A2D6D" w:rsidRDefault="00374E04" w:rsidP="009A2D6D">
            <w:pPr>
              <w:pStyle w:val="Default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>Phengaris</w:t>
            </w:r>
            <w:proofErr w:type="spellEnd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ascii="Times New Roman" w:hAnsi="Times New Roman"/>
                <w:i/>
                <w:sz w:val="18"/>
                <w:szCs w:val="18"/>
              </w:rPr>
              <w:t>teleius</w:t>
            </w:r>
            <w:proofErr w:type="spellEnd"/>
          </w:p>
        </w:tc>
        <w:tc>
          <w:tcPr>
            <w:tcW w:w="252" w:type="pct"/>
            <w:shd w:val="clear" w:color="auto" w:fill="auto"/>
            <w:vAlign w:val="center"/>
          </w:tcPr>
          <w:p w14:paraId="6A5041E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23FD593E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2" w:type="pct"/>
            <w:shd w:val="clear" w:color="auto" w:fill="auto"/>
          </w:tcPr>
          <w:p w14:paraId="495571F2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6E012342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2" w:type="pct"/>
            <w:shd w:val="clear" w:color="auto" w:fill="auto"/>
          </w:tcPr>
          <w:p w14:paraId="3CB28CB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28CD3E7F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67" w:type="pct"/>
            <w:shd w:val="clear" w:color="auto" w:fill="auto"/>
          </w:tcPr>
          <w:p w14:paraId="64E344D5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sz w:val="18"/>
                <w:szCs w:val="18"/>
              </w:rPr>
              <w:t>localities</w:t>
            </w:r>
            <w:proofErr w:type="spellEnd"/>
          </w:p>
        </w:tc>
        <w:tc>
          <w:tcPr>
            <w:tcW w:w="269" w:type="pct"/>
            <w:shd w:val="clear" w:color="auto" w:fill="auto"/>
            <w:vAlign w:val="center"/>
          </w:tcPr>
          <w:p w14:paraId="7DD49024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5EAAC371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A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5818A462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446737BE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B</w:t>
            </w:r>
          </w:p>
        </w:tc>
      </w:tr>
      <w:tr w:rsidR="00374E04" w:rsidRPr="009A2D6D" w14:paraId="61F646F6" w14:textId="77777777" w:rsidTr="00D24BCF">
        <w:trPr>
          <w:trHeight w:val="340"/>
        </w:trPr>
        <w:tc>
          <w:tcPr>
            <w:tcW w:w="321" w:type="pct"/>
            <w:shd w:val="clear" w:color="auto" w:fill="auto"/>
            <w:vAlign w:val="center"/>
          </w:tcPr>
          <w:p w14:paraId="0A614739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6179</w:t>
            </w:r>
          </w:p>
        </w:tc>
        <w:tc>
          <w:tcPr>
            <w:tcW w:w="861" w:type="pct"/>
            <w:shd w:val="clear" w:color="auto" w:fill="auto"/>
            <w:vAlign w:val="center"/>
          </w:tcPr>
          <w:p w14:paraId="50F60DFA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 xml:space="preserve">Modraszek </w:t>
            </w:r>
            <w:proofErr w:type="spellStart"/>
            <w:r w:rsidRPr="009A2D6D">
              <w:rPr>
                <w:rFonts w:cs="Times New Roman"/>
                <w:sz w:val="18"/>
                <w:szCs w:val="18"/>
              </w:rPr>
              <w:t>nausithous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14:paraId="0A831979" w14:textId="77777777" w:rsidR="00374E04" w:rsidRPr="009A2D6D" w:rsidRDefault="00374E04" w:rsidP="009A2D6D">
            <w:pPr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i/>
                <w:sz w:val="18"/>
                <w:szCs w:val="18"/>
              </w:rPr>
              <w:t>Phengaris</w:t>
            </w:r>
            <w:proofErr w:type="spellEnd"/>
            <w:r w:rsidRPr="009A2D6D">
              <w:rPr>
                <w:rFonts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cs="Times New Roman"/>
                <w:i/>
                <w:sz w:val="18"/>
                <w:szCs w:val="18"/>
              </w:rPr>
              <w:t>nausithous</w:t>
            </w:r>
            <w:proofErr w:type="spellEnd"/>
          </w:p>
        </w:tc>
        <w:tc>
          <w:tcPr>
            <w:tcW w:w="252" w:type="pct"/>
            <w:shd w:val="clear" w:color="auto" w:fill="auto"/>
            <w:vAlign w:val="center"/>
          </w:tcPr>
          <w:p w14:paraId="6274EEC7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3AF92E7F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252" w:type="pct"/>
            <w:shd w:val="clear" w:color="auto" w:fill="auto"/>
          </w:tcPr>
          <w:p w14:paraId="04798EB0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4663B387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2" w:type="pct"/>
            <w:shd w:val="clear" w:color="auto" w:fill="auto"/>
          </w:tcPr>
          <w:p w14:paraId="79EB27B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4D5FAA57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67" w:type="pct"/>
            <w:shd w:val="clear" w:color="auto" w:fill="auto"/>
          </w:tcPr>
          <w:p w14:paraId="6A16A60B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sz w:val="18"/>
                <w:szCs w:val="18"/>
              </w:rPr>
              <w:t>localities</w:t>
            </w:r>
            <w:proofErr w:type="spellEnd"/>
          </w:p>
        </w:tc>
        <w:tc>
          <w:tcPr>
            <w:tcW w:w="269" w:type="pct"/>
            <w:shd w:val="clear" w:color="auto" w:fill="auto"/>
            <w:vAlign w:val="center"/>
          </w:tcPr>
          <w:p w14:paraId="01ECD70E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7602EC81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A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69380873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25A910CD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B</w:t>
            </w:r>
          </w:p>
        </w:tc>
      </w:tr>
      <w:tr w:rsidR="00374E04" w:rsidRPr="009A2D6D" w14:paraId="1194DE2B" w14:textId="77777777" w:rsidTr="00D24BCF">
        <w:trPr>
          <w:trHeight w:val="340"/>
        </w:trPr>
        <w:tc>
          <w:tcPr>
            <w:tcW w:w="321" w:type="pct"/>
            <w:shd w:val="clear" w:color="auto" w:fill="auto"/>
            <w:vAlign w:val="center"/>
          </w:tcPr>
          <w:p w14:paraId="400D37F0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1337</w:t>
            </w:r>
          </w:p>
        </w:tc>
        <w:tc>
          <w:tcPr>
            <w:tcW w:w="861" w:type="pct"/>
            <w:shd w:val="clear" w:color="auto" w:fill="auto"/>
            <w:vAlign w:val="center"/>
          </w:tcPr>
          <w:p w14:paraId="5627D39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Bóbr europejski</w:t>
            </w:r>
          </w:p>
        </w:tc>
        <w:tc>
          <w:tcPr>
            <w:tcW w:w="861" w:type="pct"/>
            <w:shd w:val="clear" w:color="auto" w:fill="auto"/>
            <w:vAlign w:val="center"/>
          </w:tcPr>
          <w:p w14:paraId="50ED4D27" w14:textId="77777777" w:rsidR="00374E04" w:rsidRPr="009A2D6D" w:rsidRDefault="00374E04" w:rsidP="009A2D6D">
            <w:pPr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i/>
                <w:sz w:val="18"/>
                <w:szCs w:val="18"/>
              </w:rPr>
              <w:t>Castor</w:t>
            </w:r>
            <w:proofErr w:type="spellEnd"/>
            <w:r w:rsidRPr="009A2D6D">
              <w:rPr>
                <w:rFonts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9A2D6D">
              <w:rPr>
                <w:rFonts w:cs="Times New Roman"/>
                <w:i/>
                <w:sz w:val="18"/>
                <w:szCs w:val="18"/>
              </w:rPr>
              <w:t>fiber</w:t>
            </w:r>
            <w:proofErr w:type="spellEnd"/>
          </w:p>
        </w:tc>
        <w:tc>
          <w:tcPr>
            <w:tcW w:w="252" w:type="pct"/>
            <w:shd w:val="clear" w:color="auto" w:fill="auto"/>
            <w:vAlign w:val="center"/>
          </w:tcPr>
          <w:p w14:paraId="3AB5B054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53" w:type="pct"/>
            <w:shd w:val="clear" w:color="auto" w:fill="auto"/>
            <w:vAlign w:val="center"/>
          </w:tcPr>
          <w:p w14:paraId="673A5437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252" w:type="pct"/>
            <w:shd w:val="clear" w:color="auto" w:fill="auto"/>
          </w:tcPr>
          <w:p w14:paraId="43BDA9AE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5E236109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2" w:type="pct"/>
            <w:shd w:val="clear" w:color="auto" w:fill="auto"/>
          </w:tcPr>
          <w:p w14:paraId="0E4E748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53" w:type="pct"/>
            <w:shd w:val="clear" w:color="auto" w:fill="auto"/>
          </w:tcPr>
          <w:p w14:paraId="72D94C36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67" w:type="pct"/>
            <w:shd w:val="clear" w:color="auto" w:fill="auto"/>
          </w:tcPr>
          <w:p w14:paraId="154DA669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A2D6D">
              <w:rPr>
                <w:rFonts w:cs="Times New Roman"/>
                <w:sz w:val="18"/>
                <w:szCs w:val="18"/>
              </w:rPr>
              <w:t>localities</w:t>
            </w:r>
            <w:proofErr w:type="spellEnd"/>
          </w:p>
        </w:tc>
        <w:tc>
          <w:tcPr>
            <w:tcW w:w="269" w:type="pct"/>
            <w:shd w:val="clear" w:color="auto" w:fill="auto"/>
            <w:vAlign w:val="center"/>
          </w:tcPr>
          <w:p w14:paraId="5EF5C81C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D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160ABC55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34E7BA6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38E70418" w14:textId="77777777" w:rsidR="00374E04" w:rsidRPr="009A2D6D" w:rsidRDefault="00374E04" w:rsidP="009A2D6D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A2D6D">
              <w:rPr>
                <w:rFonts w:cs="Times New Roman"/>
                <w:sz w:val="18"/>
                <w:szCs w:val="18"/>
              </w:rPr>
              <w:t>—</w:t>
            </w:r>
          </w:p>
        </w:tc>
      </w:tr>
    </w:tbl>
    <w:p w14:paraId="171BDC1C" w14:textId="77777777" w:rsidR="00DF01CB" w:rsidRDefault="00DF01CB">
      <w:pPr>
        <w:pStyle w:val="Standard"/>
        <w:ind w:left="360" w:hanging="360"/>
        <w:rPr>
          <w:b/>
          <w:bCs/>
          <w:lang w:val="pl-PL"/>
        </w:rPr>
      </w:pPr>
    </w:p>
    <w:p w14:paraId="22D7D266" w14:textId="77777777" w:rsidR="00C05FCD" w:rsidRPr="00D747EE" w:rsidRDefault="00C05FCD" w:rsidP="00C05FCD">
      <w:pPr>
        <w:rPr>
          <w:rFonts w:cs="Times New Roman"/>
          <w:sz w:val="20"/>
          <w:szCs w:val="20"/>
        </w:rPr>
      </w:pPr>
      <w:r w:rsidRPr="00D747EE">
        <w:rPr>
          <w:rFonts w:cs="Times New Roman"/>
          <w:sz w:val="20"/>
          <w:szCs w:val="20"/>
        </w:rPr>
        <w:t>Objaśnienia:</w:t>
      </w:r>
    </w:p>
    <w:p w14:paraId="4CAF5DAF" w14:textId="77777777" w:rsidR="00C05FCD" w:rsidRPr="00B30906" w:rsidRDefault="00C05FCD" w:rsidP="00C05FCD">
      <w:pPr>
        <w:rPr>
          <w:rFonts w:cs="Times New Roman"/>
          <w:sz w:val="18"/>
          <w:szCs w:val="18"/>
        </w:rPr>
      </w:pPr>
      <w:r w:rsidRPr="00B30906">
        <w:rPr>
          <w:rFonts w:cs="Times New Roman"/>
          <w:sz w:val="18"/>
          <w:szCs w:val="18"/>
        </w:rPr>
        <w:t xml:space="preserve">kolumna 7: </w:t>
      </w:r>
      <w:proofErr w:type="spellStart"/>
      <w:r w:rsidRPr="00B30906">
        <w:rPr>
          <w:rFonts w:cs="Times New Roman"/>
          <w:sz w:val="18"/>
          <w:szCs w:val="18"/>
        </w:rPr>
        <w:t>localities</w:t>
      </w:r>
      <w:proofErr w:type="spellEnd"/>
      <w:r w:rsidRPr="00B30906">
        <w:rPr>
          <w:rFonts w:cs="Times New Roman"/>
          <w:sz w:val="18"/>
          <w:szCs w:val="18"/>
        </w:rPr>
        <w:t xml:space="preserve"> — stanowiska</w:t>
      </w:r>
    </w:p>
    <w:p w14:paraId="7EA9D91D" w14:textId="77777777" w:rsidR="00C05FCD" w:rsidRPr="00B30906" w:rsidRDefault="00C05FCD" w:rsidP="00C05FCD">
      <w:pPr>
        <w:rPr>
          <w:rFonts w:cs="Times New Roman"/>
          <w:sz w:val="18"/>
          <w:szCs w:val="18"/>
        </w:rPr>
      </w:pPr>
      <w:r w:rsidRPr="00B30906">
        <w:rPr>
          <w:rFonts w:cs="Times New Roman"/>
          <w:sz w:val="18"/>
          <w:szCs w:val="18"/>
        </w:rPr>
        <w:lastRenderedPageBreak/>
        <w:t>kolumna 8: wielkość populacji gatunku i jej zagęszczenia w stosunku do populacji krajowej— A: 100% ≥ p &gt; 15%; B: 15% ≥ p &gt; 2%; C: 2% ≥ p &gt; 0%; D: populacja nieistotna</w:t>
      </w:r>
    </w:p>
    <w:p w14:paraId="54FB25DE" w14:textId="77777777" w:rsidR="00C05FCD" w:rsidRPr="00B30906" w:rsidRDefault="00C05FCD" w:rsidP="00C05FCD">
      <w:pPr>
        <w:rPr>
          <w:rFonts w:cs="Times New Roman"/>
          <w:sz w:val="18"/>
          <w:szCs w:val="18"/>
        </w:rPr>
      </w:pPr>
      <w:r w:rsidRPr="00B30906">
        <w:rPr>
          <w:rFonts w:cs="Times New Roman"/>
          <w:sz w:val="18"/>
          <w:szCs w:val="18"/>
        </w:rPr>
        <w:t>kolumna 9: stan zachowania: A: doskonały; B: dobry; C: średni lub zdegradowany;</w:t>
      </w:r>
    </w:p>
    <w:p w14:paraId="41E8AB10" w14:textId="77777777" w:rsidR="00C05FCD" w:rsidRPr="00B30906" w:rsidRDefault="00C05FCD" w:rsidP="00C05FCD">
      <w:pPr>
        <w:rPr>
          <w:rFonts w:cs="Times New Roman"/>
          <w:sz w:val="18"/>
          <w:szCs w:val="18"/>
        </w:rPr>
      </w:pPr>
      <w:r w:rsidRPr="00B30906">
        <w:rPr>
          <w:rFonts w:cs="Times New Roman"/>
          <w:sz w:val="18"/>
          <w:szCs w:val="18"/>
        </w:rPr>
        <w:t>kolumna 10: A populacja (prawie) izolowana; B: populacja nieizolowana, ale występującą na peryferiach zasięgu gatunku; C: populacja nieizolowana w obrębie rozległego obszaru występowania</w:t>
      </w:r>
    </w:p>
    <w:p w14:paraId="15F7507E" w14:textId="77777777" w:rsidR="00D24BCF" w:rsidRPr="00B30906" w:rsidRDefault="00D24BCF" w:rsidP="00D24BCF">
      <w:pPr>
        <w:pStyle w:val="Standard"/>
        <w:rPr>
          <w:b/>
          <w:bCs/>
          <w:sz w:val="18"/>
          <w:szCs w:val="18"/>
          <w:lang w:val="pl-PL"/>
        </w:rPr>
      </w:pPr>
    </w:p>
    <w:p w14:paraId="33188194" w14:textId="77777777" w:rsidR="00B30906" w:rsidRDefault="00B30906" w:rsidP="00E84E99">
      <w:pPr>
        <w:pStyle w:val="Standard"/>
        <w:snapToGrid w:val="0"/>
        <w:jc w:val="both"/>
        <w:rPr>
          <w:b/>
          <w:lang w:val="pl-PL"/>
        </w:rPr>
      </w:pPr>
    </w:p>
    <w:p w14:paraId="4BD7B6C8" w14:textId="77777777" w:rsidR="00E84E99" w:rsidRPr="004017C5" w:rsidRDefault="00E84E99" w:rsidP="00E84E99">
      <w:pPr>
        <w:pStyle w:val="Standard"/>
        <w:snapToGrid w:val="0"/>
        <w:jc w:val="both"/>
        <w:rPr>
          <w:b/>
          <w:lang w:val="pl-PL"/>
        </w:rPr>
      </w:pPr>
      <w:r w:rsidRPr="00496B27">
        <w:rPr>
          <w:b/>
          <w:lang w:val="pl-PL"/>
        </w:rPr>
        <w:t xml:space="preserve">1060 — </w:t>
      </w:r>
      <w:r w:rsidRPr="004017C5">
        <w:rPr>
          <w:b/>
          <w:lang w:val="pl-PL"/>
        </w:rPr>
        <w:t>Czerwończyk nieparek</w:t>
      </w:r>
      <w:r w:rsidR="004017C5" w:rsidRPr="004017C5">
        <w:rPr>
          <w:b/>
          <w:lang w:val="pl-PL"/>
        </w:rPr>
        <w:t xml:space="preserve"> </w:t>
      </w:r>
      <w:proofErr w:type="spellStart"/>
      <w:r w:rsidR="004017C5" w:rsidRPr="004017C5">
        <w:rPr>
          <w:i/>
          <w:lang w:val="pl-PL"/>
        </w:rPr>
        <w:t>Lycaena</w:t>
      </w:r>
      <w:proofErr w:type="spellEnd"/>
      <w:r w:rsidR="004017C5" w:rsidRPr="004017C5">
        <w:rPr>
          <w:i/>
          <w:lang w:val="pl-PL"/>
        </w:rPr>
        <w:t xml:space="preserve"> </w:t>
      </w:r>
      <w:proofErr w:type="spellStart"/>
      <w:r w:rsidR="004017C5" w:rsidRPr="004017C5">
        <w:rPr>
          <w:i/>
          <w:lang w:val="pl-PL"/>
        </w:rPr>
        <w:t>dispar</w:t>
      </w:r>
      <w:proofErr w:type="spellEnd"/>
      <w:r w:rsidR="00D24BCF">
        <w:rPr>
          <w:i/>
          <w:lang w:val="pl-PL"/>
        </w:rPr>
        <w:t xml:space="preserve">  </w:t>
      </w:r>
    </w:p>
    <w:p w14:paraId="38F8927C" w14:textId="77777777" w:rsidR="00B30906" w:rsidRDefault="00B30906" w:rsidP="00B30906"/>
    <w:p w14:paraId="6E425689" w14:textId="0376A5AA" w:rsidR="00516C2B" w:rsidRPr="007B5C4A" w:rsidRDefault="00FF0972" w:rsidP="008F3A16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E7ADBF6" wp14:editId="3C397628">
            <wp:simplePos x="0" y="0"/>
            <wp:positionH relativeFrom="column">
              <wp:posOffset>-1905</wp:posOffset>
            </wp:positionH>
            <wp:positionV relativeFrom="paragraph">
              <wp:posOffset>62230</wp:posOffset>
            </wp:positionV>
            <wp:extent cx="2131060" cy="1597660"/>
            <wp:effectExtent l="0" t="0" r="2540" b="2540"/>
            <wp:wrapTight wrapText="bothSides">
              <wp:wrapPolygon edited="0">
                <wp:start x="0" y="0"/>
                <wp:lineTo x="0" y="21377"/>
                <wp:lineTo x="21433" y="21377"/>
                <wp:lineTo x="21433" y="0"/>
                <wp:lineTo x="0" y="0"/>
              </wp:wrapPolygon>
            </wp:wrapTight>
            <wp:docPr id="13" name="Obraz 13" descr="1060_obs1_ima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60_obs1_imago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C2B" w:rsidRPr="007B5C4A">
        <w:t xml:space="preserve">Motyl z rodziny </w:t>
      </w:r>
      <w:proofErr w:type="spellStart"/>
      <w:r w:rsidR="00516C2B" w:rsidRPr="007B5C4A">
        <w:t>modraszkowatych</w:t>
      </w:r>
      <w:proofErr w:type="spellEnd"/>
      <w:r w:rsidR="00516C2B" w:rsidRPr="007B5C4A">
        <w:t xml:space="preserve">, o </w:t>
      </w:r>
      <w:r w:rsidR="004017C5">
        <w:t xml:space="preserve">rozpiętości skrzydeł 32-40 mm. </w:t>
      </w:r>
      <w:r w:rsidR="00516C2B" w:rsidRPr="007B5C4A">
        <w:t xml:space="preserve">Dymorfizm płciowy wyraźny. Samiec zwykle nieco mniejszy, o metalicznie złocistoczerwonych skrzydłach z czarnym obrzeżeniem i czarną cętką pośrodku przedniego skrzydła. Samica większych rozmiarów, o podstawowej barwie skrzydeł jak u samca, lecz większym udziale czarnej barwy, obejmującym znaczne przyciemnienie tylnych skrzydeł oraz szerokie obramowanie skrzydeł przednich posiadających dodatkowo dwie duże plamy nasadowe i rząd plam wierzchołkowych. </w:t>
      </w:r>
      <w:r w:rsidR="00D24BCF">
        <w:t xml:space="preserve"> </w:t>
      </w:r>
    </w:p>
    <w:p w14:paraId="01FEC54D" w14:textId="77777777" w:rsidR="0047230B" w:rsidRDefault="00516C2B" w:rsidP="008F3A16">
      <w:pPr>
        <w:pStyle w:val="Standard"/>
        <w:ind w:firstLine="567"/>
        <w:jc w:val="both"/>
        <w:rPr>
          <w:lang w:val="pl-PL"/>
        </w:rPr>
      </w:pPr>
      <w:r w:rsidRPr="007B5C4A">
        <w:rPr>
          <w:lang w:val="pl-PL"/>
        </w:rPr>
        <w:t xml:space="preserve">Czerwończyk nieparek jest największym w kraju przedstawicielem rodzaju </w:t>
      </w:r>
      <w:proofErr w:type="spellStart"/>
      <w:r w:rsidRPr="007B5C4A">
        <w:rPr>
          <w:i/>
          <w:lang w:val="pl-PL"/>
        </w:rPr>
        <w:t>Lycaena</w:t>
      </w:r>
      <w:proofErr w:type="spellEnd"/>
      <w:r w:rsidRPr="007B5C4A">
        <w:rPr>
          <w:lang w:val="pl-PL"/>
        </w:rPr>
        <w:t xml:space="preserve">. Pojawia się zazwyczaj w jednym pokoleniu, tylko sporadycznie w dwóch. Motyle można zaobserwować na kwitnących roślinach w czerwcu i lipcu, a w przypadku dwóch generacji czasem jeszcze w sierpniu. </w:t>
      </w:r>
    </w:p>
    <w:p w14:paraId="79BE2905" w14:textId="77777777" w:rsidR="00B30906" w:rsidRDefault="00B30906" w:rsidP="0047230B">
      <w:pPr>
        <w:pStyle w:val="Standard"/>
        <w:ind w:firstLine="567"/>
        <w:jc w:val="both"/>
        <w:rPr>
          <w:lang w:val="pl-PL"/>
        </w:rPr>
      </w:pPr>
    </w:p>
    <w:p w14:paraId="25E3D472" w14:textId="77777777" w:rsidR="00AB5C7E" w:rsidRPr="0047230B" w:rsidRDefault="0047230B" w:rsidP="0047230B">
      <w:pPr>
        <w:pStyle w:val="Standard"/>
        <w:jc w:val="both"/>
        <w:rPr>
          <w:lang w:val="pl-PL"/>
        </w:rPr>
      </w:pPr>
      <w:r>
        <w:rPr>
          <w:bCs/>
          <w:i/>
          <w:iCs/>
          <w:sz w:val="20"/>
          <w:szCs w:val="20"/>
          <w:lang w:val="pl-PL"/>
        </w:rPr>
        <w:t xml:space="preserve">Czerwończyk nieparek             </w:t>
      </w:r>
      <w:r w:rsidR="00AB5C7E">
        <w:rPr>
          <w:bCs/>
          <w:i/>
          <w:iCs/>
          <w:sz w:val="20"/>
          <w:szCs w:val="20"/>
          <w:lang w:val="pl-PL"/>
        </w:rPr>
        <w:t xml:space="preserve">   </w:t>
      </w:r>
      <w:r w:rsidR="00AB5C7E" w:rsidRPr="00AB5C7E">
        <w:rPr>
          <w:bCs/>
          <w:i/>
          <w:iCs/>
          <w:sz w:val="20"/>
          <w:szCs w:val="20"/>
          <w:lang w:val="pl-PL"/>
        </w:rPr>
        <w:t>Fot. P.N.</w:t>
      </w:r>
    </w:p>
    <w:p w14:paraId="3059D91B" w14:textId="77777777" w:rsidR="00AB5C7E" w:rsidRDefault="00AB5C7E" w:rsidP="00D24BCF">
      <w:pPr>
        <w:pStyle w:val="Standard"/>
        <w:ind w:firstLine="567"/>
        <w:jc w:val="both"/>
        <w:rPr>
          <w:bCs/>
          <w:i/>
          <w:iCs/>
          <w:sz w:val="20"/>
          <w:szCs w:val="20"/>
          <w:lang w:val="pl-PL"/>
        </w:rPr>
      </w:pPr>
    </w:p>
    <w:p w14:paraId="01EABA6D" w14:textId="77777777" w:rsidR="00516C2B" w:rsidRPr="007B5C4A" w:rsidRDefault="00516C2B" w:rsidP="00D24BCF">
      <w:pPr>
        <w:pStyle w:val="Standard"/>
        <w:ind w:firstLine="567"/>
        <w:jc w:val="both"/>
        <w:rPr>
          <w:lang w:val="pl-PL"/>
        </w:rPr>
      </w:pPr>
      <w:r w:rsidRPr="007B5C4A">
        <w:rPr>
          <w:lang w:val="pl-PL"/>
        </w:rPr>
        <w:t xml:space="preserve">Gąsienice żerują na różnych gatunkach szczawiów – </w:t>
      </w:r>
      <w:proofErr w:type="spellStart"/>
      <w:r w:rsidRPr="007B5C4A">
        <w:rPr>
          <w:i/>
          <w:lang w:val="pl-PL"/>
        </w:rPr>
        <w:t>Rumex</w:t>
      </w:r>
      <w:proofErr w:type="spellEnd"/>
      <w:r w:rsidRPr="007B5C4A">
        <w:rPr>
          <w:lang w:val="pl-PL"/>
        </w:rPr>
        <w:t xml:space="preserve">, najczęściej na szczawiu lancetowatym </w:t>
      </w:r>
      <w:proofErr w:type="spellStart"/>
      <w:r w:rsidRPr="007B5C4A">
        <w:rPr>
          <w:i/>
          <w:lang w:val="pl-PL"/>
        </w:rPr>
        <w:t>Rumex</w:t>
      </w:r>
      <w:proofErr w:type="spellEnd"/>
      <w:r w:rsidRPr="007B5C4A">
        <w:rPr>
          <w:i/>
          <w:lang w:val="pl-PL"/>
        </w:rPr>
        <w:t xml:space="preserve"> </w:t>
      </w:r>
      <w:proofErr w:type="spellStart"/>
      <w:r w:rsidRPr="007B5C4A">
        <w:rPr>
          <w:i/>
          <w:lang w:val="pl-PL"/>
        </w:rPr>
        <w:t>hydrolapathum</w:t>
      </w:r>
      <w:proofErr w:type="spellEnd"/>
      <w:r w:rsidRPr="007B5C4A">
        <w:rPr>
          <w:lang w:val="pl-PL"/>
        </w:rPr>
        <w:t>.</w:t>
      </w:r>
    </w:p>
    <w:p w14:paraId="24FEA45E" w14:textId="77777777" w:rsidR="00516C2B" w:rsidRPr="007B5C4A" w:rsidRDefault="00516C2B" w:rsidP="00D24BCF">
      <w:pPr>
        <w:pStyle w:val="Standard"/>
        <w:ind w:firstLine="567"/>
        <w:jc w:val="both"/>
        <w:rPr>
          <w:lang w:val="pl-PL"/>
        </w:rPr>
      </w:pPr>
      <w:r w:rsidRPr="007B5C4A">
        <w:rPr>
          <w:lang w:val="pl-PL"/>
        </w:rPr>
        <w:t xml:space="preserve">Gatunek związany jest z wilgotnymi łąkami, torfowiskami niskimi, dolinami rzecznymi. Coraz częściej obserwowany w mniej wilgotnych środowiskach poddawanych antropopresji, w zbiorowiskach roślinności ruderalnej. </w:t>
      </w:r>
    </w:p>
    <w:p w14:paraId="57F4698A" w14:textId="77777777" w:rsidR="00516C2B" w:rsidRPr="007B5C4A" w:rsidRDefault="00516C2B" w:rsidP="00D24BCF">
      <w:pPr>
        <w:pStyle w:val="Standard"/>
        <w:ind w:firstLine="567"/>
        <w:jc w:val="both"/>
        <w:rPr>
          <w:lang w:val="pl-PL"/>
        </w:rPr>
      </w:pPr>
      <w:r w:rsidRPr="007B5C4A">
        <w:rPr>
          <w:lang w:val="pl-PL"/>
        </w:rPr>
        <w:t xml:space="preserve">Gatunek rozpowszechniony na terenie całej Polski, choć w górach i na pogórzu zdecydowanie rzadszy. W ostatnich latach liczebność osobników gatunku i jego stanowisk wykazuje tendencję wzrostową. </w:t>
      </w:r>
    </w:p>
    <w:p w14:paraId="5681B73C" w14:textId="77777777" w:rsidR="00516C2B" w:rsidRPr="007B5C4A" w:rsidRDefault="00516C2B" w:rsidP="00D24BCF">
      <w:pPr>
        <w:pStyle w:val="Standard"/>
        <w:ind w:firstLine="567"/>
        <w:jc w:val="both"/>
        <w:rPr>
          <w:lang w:val="pl-PL"/>
        </w:rPr>
      </w:pPr>
      <w:r w:rsidRPr="007B5C4A">
        <w:rPr>
          <w:lang w:val="pl-PL"/>
        </w:rPr>
        <w:t xml:space="preserve">W kraju objęty ochroną prawną, ponadto figuruje na Polskiej Czerwonej Liście z kategorią zagrożenia LC, na czerwonej liście IUCN, wymieniany w II załączniku Konwencji Berneńskiej oraz w II i IV załączniku Dyrektywy </w:t>
      </w:r>
      <w:proofErr w:type="spellStart"/>
      <w:r w:rsidRPr="007B5C4A">
        <w:rPr>
          <w:lang w:val="pl-PL"/>
        </w:rPr>
        <w:t>Habitatowej</w:t>
      </w:r>
      <w:proofErr w:type="spellEnd"/>
      <w:r w:rsidRPr="007B5C4A">
        <w:rPr>
          <w:lang w:val="pl-PL"/>
        </w:rPr>
        <w:t>.</w:t>
      </w:r>
    </w:p>
    <w:p w14:paraId="495F6C69" w14:textId="77777777" w:rsidR="00516C2B" w:rsidRPr="007B5C4A" w:rsidRDefault="00516C2B" w:rsidP="00D24BCF">
      <w:pPr>
        <w:autoSpaceDE w:val="0"/>
        <w:adjustRightInd w:val="0"/>
        <w:ind w:firstLine="567"/>
        <w:jc w:val="both"/>
        <w:rPr>
          <w:rFonts w:cs="Times New Roman"/>
          <w:kern w:val="24"/>
        </w:rPr>
      </w:pPr>
      <w:r w:rsidRPr="007B5C4A">
        <w:rPr>
          <w:rFonts w:cs="Times New Roman"/>
          <w:kern w:val="24"/>
        </w:rPr>
        <w:t xml:space="preserve">Zasoby czerwończyka nieparka </w:t>
      </w:r>
      <w:proofErr w:type="spellStart"/>
      <w:r w:rsidRPr="007B5C4A">
        <w:rPr>
          <w:rFonts w:cs="Times New Roman"/>
          <w:i/>
          <w:kern w:val="24"/>
        </w:rPr>
        <w:t>Lycaena</w:t>
      </w:r>
      <w:proofErr w:type="spellEnd"/>
      <w:r w:rsidRPr="007B5C4A">
        <w:rPr>
          <w:rFonts w:cs="Times New Roman"/>
          <w:i/>
          <w:kern w:val="24"/>
        </w:rPr>
        <w:t xml:space="preserve"> </w:t>
      </w:r>
      <w:proofErr w:type="spellStart"/>
      <w:r w:rsidRPr="007B5C4A">
        <w:rPr>
          <w:rFonts w:cs="Times New Roman"/>
          <w:i/>
          <w:kern w:val="24"/>
        </w:rPr>
        <w:t>dispar</w:t>
      </w:r>
      <w:proofErr w:type="spellEnd"/>
      <w:r w:rsidRPr="007B5C4A">
        <w:rPr>
          <w:rFonts w:cs="Times New Roman"/>
          <w:i/>
          <w:kern w:val="24"/>
        </w:rPr>
        <w:t xml:space="preserve"> </w:t>
      </w:r>
      <w:r w:rsidRPr="007B5C4A">
        <w:rPr>
          <w:rFonts w:cs="Times New Roman"/>
          <w:kern w:val="24"/>
        </w:rPr>
        <w:t xml:space="preserve">(1060) w obszarach NATURA 2000 w Polsce nie są znane. Gatunek występuje w 221 obszarach (z czego w 172 jest przedmiotem ochrony), ale dla większości z nich dane o wielkości populacji mają charakter szacunkowy i są nieporównywalne (stosuje się w poszczególnych obszarach ogólne klasy liczebności, w innych zagęszczenia, w jeszcze innych liczbę stanowisk) </w:t>
      </w:r>
    </w:p>
    <w:p w14:paraId="6CCEDC65" w14:textId="77777777" w:rsidR="00E84E99" w:rsidRDefault="00E84E99" w:rsidP="00E84E99">
      <w:pPr>
        <w:pStyle w:val="Standard"/>
        <w:snapToGrid w:val="0"/>
        <w:jc w:val="both"/>
        <w:rPr>
          <w:lang w:val="pl-PL"/>
        </w:rPr>
      </w:pPr>
    </w:p>
    <w:p w14:paraId="56EA103E" w14:textId="77777777" w:rsidR="00E84E99" w:rsidRPr="00057289" w:rsidRDefault="00E84E99" w:rsidP="00E84E99">
      <w:pPr>
        <w:pStyle w:val="Standard"/>
        <w:snapToGrid w:val="0"/>
        <w:jc w:val="both"/>
        <w:rPr>
          <w:b/>
          <w:lang w:val="pl-PL"/>
        </w:rPr>
      </w:pPr>
      <w:r w:rsidRPr="00EC4298">
        <w:rPr>
          <w:b/>
          <w:lang w:val="pl-PL"/>
        </w:rPr>
        <w:t>Ogólny stan zachowania siedliska w krajowej sieci Natura 2000:</w:t>
      </w:r>
      <w:r w:rsidR="00057289">
        <w:rPr>
          <w:b/>
          <w:lang w:val="pl-PL"/>
        </w:rPr>
        <w:t xml:space="preserve"> </w:t>
      </w:r>
      <w:r w:rsidR="00057289" w:rsidRPr="00057289">
        <w:rPr>
          <w:lang w:val="pl-PL"/>
        </w:rPr>
        <w:t>nie prowadzono monitoringu gatunku w ramach monitoringu przyrody Państwowego Monitoringu Środowiska, jak również nie opublikowano metodyki monitoringu gatunku</w:t>
      </w:r>
      <w:r w:rsidR="00057289">
        <w:rPr>
          <w:lang w:val="pl-PL"/>
        </w:rPr>
        <w:t>.</w:t>
      </w:r>
    </w:p>
    <w:p w14:paraId="6C7DF69C" w14:textId="77777777" w:rsidR="00E84E99" w:rsidRPr="00E84E99" w:rsidRDefault="00E84E99" w:rsidP="00E84E99">
      <w:pPr>
        <w:pStyle w:val="Standard"/>
        <w:snapToGrid w:val="0"/>
        <w:jc w:val="both"/>
        <w:rPr>
          <w:b/>
          <w:bCs/>
          <w:lang w:val="pl-PL"/>
        </w:rPr>
      </w:pPr>
      <w:r w:rsidRPr="00E84E99">
        <w:rPr>
          <w:b/>
          <w:bCs/>
          <w:lang w:val="pl-PL"/>
        </w:rPr>
        <w:t xml:space="preserve">Stan </w:t>
      </w:r>
      <w:r>
        <w:rPr>
          <w:b/>
          <w:bCs/>
          <w:lang w:val="pl-PL"/>
        </w:rPr>
        <w:t>populacji</w:t>
      </w:r>
      <w:r w:rsidRPr="00E84E99">
        <w:rPr>
          <w:b/>
          <w:bCs/>
          <w:lang w:val="pl-PL"/>
        </w:rPr>
        <w:t xml:space="preserve"> w obszarze:</w:t>
      </w:r>
      <w:r w:rsidR="00057289" w:rsidRPr="00057289">
        <w:rPr>
          <w:b/>
          <w:lang w:val="pl-PL"/>
        </w:rPr>
        <w:t xml:space="preserve"> </w:t>
      </w:r>
      <w:r w:rsidR="00057289">
        <w:rPr>
          <w:b/>
          <w:lang w:val="pl-PL"/>
        </w:rPr>
        <w:t>U1</w:t>
      </w:r>
    </w:p>
    <w:p w14:paraId="376AA194" w14:textId="77777777" w:rsidR="00E84E99" w:rsidRDefault="00E84E99" w:rsidP="00E84E99">
      <w:pPr>
        <w:pStyle w:val="Standard"/>
        <w:snapToGrid w:val="0"/>
        <w:jc w:val="both"/>
        <w:rPr>
          <w:b/>
          <w:bCs/>
          <w:lang w:val="pl-PL"/>
        </w:rPr>
      </w:pPr>
      <w:r w:rsidRPr="007D4E62">
        <w:rPr>
          <w:b/>
          <w:bCs/>
          <w:lang w:val="pl-PL"/>
        </w:rPr>
        <w:t>Zagrożenia:</w:t>
      </w:r>
      <w:r w:rsidR="004017C5">
        <w:rPr>
          <w:b/>
          <w:bCs/>
          <w:lang w:val="pl-PL"/>
        </w:rPr>
        <w:t xml:space="preserve"> </w:t>
      </w:r>
      <w:r w:rsidR="004017C5" w:rsidRPr="004017C5">
        <w:rPr>
          <w:lang w:val="pl-PL"/>
        </w:rPr>
        <w:t>zmiana sposobu uprawy, zaniechanie/brak koszenia,</w:t>
      </w:r>
      <w:r w:rsidR="004017C5">
        <w:rPr>
          <w:b/>
          <w:bCs/>
          <w:lang w:val="pl-PL"/>
        </w:rPr>
        <w:t xml:space="preserve"> </w:t>
      </w:r>
      <w:r w:rsidR="004017C5">
        <w:rPr>
          <w:bCs/>
          <w:lang w:val="pl-PL"/>
        </w:rPr>
        <w:t xml:space="preserve">obce gatunki inwazyjne </w:t>
      </w:r>
      <w:r w:rsidR="004017C5">
        <w:rPr>
          <w:bCs/>
          <w:iCs/>
          <w:lang w:val="pl-PL"/>
        </w:rPr>
        <w:t>(działalność bobrów).</w:t>
      </w:r>
      <w:r w:rsidR="004017C5">
        <w:rPr>
          <w:b/>
          <w:bCs/>
          <w:lang w:val="pl-PL"/>
        </w:rPr>
        <w:t xml:space="preserve">  </w:t>
      </w:r>
      <w:r w:rsidR="004017C5" w:rsidRPr="004017C5">
        <w:rPr>
          <w:b/>
          <w:bCs/>
          <w:lang w:val="pl-PL"/>
        </w:rPr>
        <w:t xml:space="preserve"> </w:t>
      </w:r>
    </w:p>
    <w:p w14:paraId="4E2FDF22" w14:textId="77777777" w:rsidR="00B30906" w:rsidRDefault="00B30906" w:rsidP="00516C2B">
      <w:pPr>
        <w:pStyle w:val="Nagwek21"/>
        <w:snapToGrid w:val="0"/>
        <w:spacing w:before="0" w:after="0"/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</w:pPr>
    </w:p>
    <w:p w14:paraId="03240F81" w14:textId="77777777" w:rsidR="00516C2B" w:rsidRDefault="00516C2B" w:rsidP="00516C2B">
      <w:pPr>
        <w:pStyle w:val="Nagwek21"/>
        <w:snapToGrid w:val="0"/>
        <w:spacing w:before="0" w:after="0"/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</w:pPr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6177</w:t>
      </w:r>
      <w:bookmarkStart w:id="0" w:name="_Toc336333720"/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 xml:space="preserve"> - Modraszek </w:t>
      </w:r>
      <w:proofErr w:type="spellStart"/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telejus</w:t>
      </w:r>
      <w:proofErr w:type="spellEnd"/>
      <w:r w:rsidRPr="00516C2B">
        <w:rPr>
          <w:rFonts w:ascii="Times New Roman" w:hAnsi="Times New Roman" w:cs="Times New Roman"/>
          <w:bCs w:val="0"/>
          <w:sz w:val="24"/>
          <w:szCs w:val="24"/>
          <w:lang w:val="pl-PL"/>
        </w:rPr>
        <w:t xml:space="preserve"> </w:t>
      </w:r>
      <w:proofErr w:type="spellStart"/>
      <w:r w:rsidRPr="00516C2B">
        <w:rPr>
          <w:rFonts w:ascii="Times New Roman" w:hAnsi="Times New Roman" w:cs="Times New Roman"/>
          <w:bCs w:val="0"/>
          <w:sz w:val="24"/>
          <w:szCs w:val="24"/>
          <w:lang w:val="pl-PL"/>
        </w:rPr>
        <w:t>Phengaris</w:t>
      </w:r>
      <w:proofErr w:type="spellEnd"/>
      <w:r w:rsidRPr="00516C2B">
        <w:rPr>
          <w:rFonts w:ascii="Times New Roman" w:hAnsi="Times New Roman" w:cs="Times New Roman"/>
          <w:bCs w:val="0"/>
          <w:sz w:val="24"/>
          <w:szCs w:val="24"/>
          <w:lang w:val="pl-PL"/>
        </w:rPr>
        <w:t xml:space="preserve"> </w:t>
      </w:r>
      <w:proofErr w:type="spellStart"/>
      <w:r w:rsidRPr="00516C2B">
        <w:rPr>
          <w:rFonts w:ascii="Times New Roman" w:hAnsi="Times New Roman" w:cs="Times New Roman"/>
          <w:bCs w:val="0"/>
          <w:sz w:val="24"/>
          <w:szCs w:val="24"/>
          <w:lang w:val="pl-PL"/>
        </w:rPr>
        <w:t>teleius</w:t>
      </w:r>
      <w:proofErr w:type="spellEnd"/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 xml:space="preserve"> </w:t>
      </w:r>
      <w:bookmarkEnd w:id="0"/>
    </w:p>
    <w:p w14:paraId="197376B2" w14:textId="77777777" w:rsidR="00496B27" w:rsidRPr="00496B27" w:rsidRDefault="00496B27" w:rsidP="00496B27">
      <w:pPr>
        <w:pStyle w:val="Standard"/>
        <w:rPr>
          <w:lang w:val="pl-PL"/>
        </w:rPr>
      </w:pPr>
    </w:p>
    <w:p w14:paraId="176B10F8" w14:textId="02C55856" w:rsidR="00516C2B" w:rsidRPr="00B30906" w:rsidRDefault="00516C2B" w:rsidP="00B30906">
      <w:pPr>
        <w:pStyle w:val="Nagwek21"/>
        <w:snapToGrid w:val="0"/>
        <w:spacing w:before="0" w:after="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bookmarkStart w:id="1" w:name="_Toc336333721"/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M</w:t>
      </w:r>
      <w:r w:rsidRPr="008F27D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otyl o rozpiętości skrzydeł 34–38 mm. Wierzch skrzydeł samca jest błękitny z szeroką ciemną obwódką, na skrzydłach znajduje się rząd niewielkich czarnych kropek, natomiast w połowie skrzydeł występuje dodatkowa kropka lub krótka poprzeczna kreska. Natomiast skrzydła samicy są silnie przyciemnione, a błękitne tło jest widoczne w nasadowej części skrzydła. Jest to gatunek związany z wilgotnymi łąkami, torfowiskami niskimi. Preferuje ekstensywnie użytkowane i rozmieszczone mozaikowo wśród zarośli i bardziej suchych środowisk łąkowych i pastwisk. Obecność tego gatunku uzależniona jest od rośliny pokarmowej - </w:t>
      </w:r>
      <w:proofErr w:type="spellStart"/>
      <w:r w:rsidRPr="008F27D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krwiściąga</w:t>
      </w:r>
      <w:proofErr w:type="spellEnd"/>
      <w:r w:rsidRPr="008F27DC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 lekarskiego, w kwiatach którego początkowo żyją gąsienice. Następnie gąsienice schodzą na ziemię  i są adoptowane przez odpowiedni gatunek mrówki, które przenoszą je do mrowiska, gdzie odbywa się ich dalszy rozwój, a gąsienice w tym okresie żywią się larwami swoich gospodarzy.</w:t>
      </w:r>
      <w:bookmarkStart w:id="2" w:name="_Toc336333722"/>
      <w:bookmarkEnd w:id="1"/>
    </w:p>
    <w:p w14:paraId="0176A82E" w14:textId="77777777" w:rsidR="00516C2B" w:rsidRPr="00516C2B" w:rsidRDefault="00516C2B" w:rsidP="00516C2B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Ogólny stan zachowania gatunku w sieci Natura 2000</w:t>
      </w:r>
      <w:r w:rsidRPr="00516C2B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: U</w:t>
      </w:r>
      <w:bookmarkEnd w:id="2"/>
      <w:r w:rsidRPr="00516C2B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2</w:t>
      </w:r>
    </w:p>
    <w:p w14:paraId="401E9506" w14:textId="77777777" w:rsidR="00516C2B" w:rsidRPr="00516C2B" w:rsidRDefault="00516C2B" w:rsidP="00516C2B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bookmarkStart w:id="3" w:name="_Toc336333723"/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Stan zachowania stanowisk i siedlisk gatunku w obszarze</w:t>
      </w:r>
      <w:r w:rsidRPr="00516C2B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: </w:t>
      </w:r>
      <w:bookmarkEnd w:id="3"/>
      <w:r w:rsidRPr="00516C2B">
        <w:rPr>
          <w:rFonts w:ascii="Times New Roman" w:hAnsi="Times New Roman" w:cs="Times New Roman"/>
          <w:b w:val="0"/>
          <w:bCs w:val="0"/>
          <w:i w:val="0"/>
          <w:sz w:val="24"/>
          <w:szCs w:val="24"/>
          <w:lang w:val="pl-PL"/>
        </w:rPr>
        <w:t>gatunku nie odnaleziono</w:t>
      </w:r>
    </w:p>
    <w:p w14:paraId="7047D661" w14:textId="77777777" w:rsidR="00516C2B" w:rsidRDefault="00516C2B" w:rsidP="00516C2B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bookmarkStart w:id="4" w:name="_Toc336333724"/>
      <w:r w:rsidRPr="00516C2B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Zagrożenia</w:t>
      </w:r>
      <w:r w:rsidRPr="00516C2B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:</w:t>
      </w:r>
      <w:r w:rsidR="004017C5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 nie zdiagnozowano</w:t>
      </w:r>
      <w:r w:rsidRPr="00516C2B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 </w:t>
      </w:r>
      <w:bookmarkEnd w:id="4"/>
    </w:p>
    <w:p w14:paraId="789A3A72" w14:textId="77777777" w:rsidR="00B30906" w:rsidRDefault="00B30906" w:rsidP="00B30906">
      <w:pPr>
        <w:pStyle w:val="Standard"/>
        <w:rPr>
          <w:lang w:val="pl-PL"/>
        </w:rPr>
      </w:pPr>
    </w:p>
    <w:p w14:paraId="3C776C8A" w14:textId="13A21392" w:rsidR="008F3A16" w:rsidRPr="008F3A16" w:rsidRDefault="008F3A16" w:rsidP="008F3A16">
      <w:pPr>
        <w:pStyle w:val="Tekstkomentarza"/>
        <w:jc w:val="both"/>
        <w:rPr>
          <w:sz w:val="20"/>
          <w:szCs w:val="20"/>
          <w:lang w:val="pl-PL"/>
        </w:rPr>
      </w:pPr>
      <w:r w:rsidRPr="008F3A16">
        <w:rPr>
          <w:sz w:val="20"/>
          <w:szCs w:val="20"/>
          <w:lang w:val="pl-PL"/>
        </w:rPr>
        <w:t xml:space="preserve">*Badania terenowe były prowadzone w tych samych okresach </w:t>
      </w:r>
      <w:r>
        <w:rPr>
          <w:sz w:val="20"/>
          <w:szCs w:val="20"/>
          <w:lang w:val="pl-PL"/>
        </w:rPr>
        <w:t xml:space="preserve">czasu </w:t>
      </w:r>
      <w:r w:rsidRPr="008F3A16">
        <w:rPr>
          <w:sz w:val="20"/>
          <w:szCs w:val="20"/>
          <w:lang w:val="pl-PL"/>
        </w:rPr>
        <w:t xml:space="preserve">co badania w obszarze „Dolina rzeki </w:t>
      </w:r>
      <w:proofErr w:type="spellStart"/>
      <w:r w:rsidRPr="008F3A16">
        <w:rPr>
          <w:sz w:val="20"/>
          <w:szCs w:val="20"/>
          <w:lang w:val="pl-PL"/>
        </w:rPr>
        <w:t>Gróbki</w:t>
      </w:r>
      <w:proofErr w:type="spellEnd"/>
      <w:r w:rsidRPr="008F3A16">
        <w:rPr>
          <w:sz w:val="20"/>
          <w:szCs w:val="20"/>
          <w:lang w:val="pl-PL"/>
        </w:rPr>
        <w:t>” i a analogicznych siedliskach (łąki zbliżone bardzo składem gatunkowym) i zgodnie z tą samą metodyką badań. Pomimo tego gatunku nie udało się odnaleźć. Potencjaln</w:t>
      </w:r>
      <w:r>
        <w:rPr>
          <w:sz w:val="20"/>
          <w:szCs w:val="20"/>
          <w:lang w:val="pl-PL"/>
        </w:rPr>
        <w:t>ymi</w:t>
      </w:r>
      <w:r w:rsidRPr="008F3A16">
        <w:rPr>
          <w:sz w:val="20"/>
          <w:szCs w:val="20"/>
          <w:lang w:val="pl-PL"/>
        </w:rPr>
        <w:t xml:space="preserve"> przyczyn</w:t>
      </w:r>
      <w:r>
        <w:rPr>
          <w:sz w:val="20"/>
          <w:szCs w:val="20"/>
          <w:lang w:val="pl-PL"/>
        </w:rPr>
        <w:t>ami</w:t>
      </w:r>
      <w:r w:rsidRPr="008F3A16">
        <w:rPr>
          <w:sz w:val="20"/>
          <w:szCs w:val="20"/>
          <w:lang w:val="pl-PL"/>
        </w:rPr>
        <w:t xml:space="preserve"> takiego stanu rzeczy</w:t>
      </w:r>
      <w:r>
        <w:rPr>
          <w:sz w:val="20"/>
          <w:szCs w:val="20"/>
          <w:lang w:val="pl-PL"/>
        </w:rPr>
        <w:t xml:space="preserve"> mogą być</w:t>
      </w:r>
      <w:r w:rsidRPr="008F3A16">
        <w:rPr>
          <w:sz w:val="20"/>
          <w:szCs w:val="20"/>
          <w:lang w:val="pl-PL"/>
        </w:rPr>
        <w:t xml:space="preserve">: (1) powódź w 2010 na terenie gminy Szczurowa; (2) stosowanie chemii w rolnictwie (łąki graniczą z polami). </w:t>
      </w:r>
      <w:r>
        <w:rPr>
          <w:sz w:val="20"/>
          <w:szCs w:val="20"/>
          <w:lang w:val="pl-PL"/>
        </w:rPr>
        <w:t>W związku z tym wskazane jest monitorowanie terenu w celu potwierdzenia bądź wykluczenia trwałego zaniku gatunku z obszaru (m</w:t>
      </w:r>
      <w:r w:rsidRPr="008F3A16">
        <w:rPr>
          <w:sz w:val="20"/>
          <w:szCs w:val="20"/>
          <w:lang w:val="pl-PL"/>
        </w:rPr>
        <w:t>ożna go poszukiwać w</w:t>
      </w:r>
      <w:r>
        <w:rPr>
          <w:sz w:val="20"/>
          <w:szCs w:val="20"/>
          <w:lang w:val="pl-PL"/>
        </w:rPr>
        <w:t xml:space="preserve">raz z monitoringiem </w:t>
      </w:r>
      <w:proofErr w:type="spellStart"/>
      <w:r>
        <w:rPr>
          <w:sz w:val="20"/>
          <w:szCs w:val="20"/>
          <w:lang w:val="pl-PL"/>
        </w:rPr>
        <w:t>nausithousa</w:t>
      </w:r>
      <w:proofErr w:type="spellEnd"/>
      <w:r>
        <w:rPr>
          <w:sz w:val="20"/>
          <w:szCs w:val="20"/>
          <w:lang w:val="pl-PL"/>
        </w:rPr>
        <w:t>).</w:t>
      </w:r>
    </w:p>
    <w:p w14:paraId="3DFA8DFF" w14:textId="77777777" w:rsidR="00B30906" w:rsidRDefault="00B30906" w:rsidP="00B30906">
      <w:pPr>
        <w:pStyle w:val="Standard"/>
        <w:rPr>
          <w:lang w:val="pl-PL"/>
        </w:rPr>
      </w:pPr>
    </w:p>
    <w:p w14:paraId="502649ED" w14:textId="77777777" w:rsidR="00B30906" w:rsidRPr="00B30906" w:rsidRDefault="00B30906" w:rsidP="00B30906">
      <w:pPr>
        <w:pStyle w:val="Standard"/>
        <w:rPr>
          <w:lang w:val="pl-PL"/>
        </w:rPr>
      </w:pPr>
    </w:p>
    <w:p w14:paraId="61C8FA9D" w14:textId="67EEDE37" w:rsidR="00496B27" w:rsidRDefault="00B30906" w:rsidP="00496B27">
      <w:pPr>
        <w:pStyle w:val="Standard"/>
        <w:rPr>
          <w:b/>
          <w:i/>
          <w:iCs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03621D37" wp14:editId="09E65A2D">
            <wp:simplePos x="0" y="0"/>
            <wp:positionH relativeFrom="column">
              <wp:posOffset>-1905</wp:posOffset>
            </wp:positionH>
            <wp:positionV relativeFrom="paragraph">
              <wp:posOffset>93483</wp:posOffset>
            </wp:positionV>
            <wp:extent cx="2075180" cy="1548765"/>
            <wp:effectExtent l="0" t="0" r="1270" b="0"/>
            <wp:wrapTight wrapText="bothSides">
              <wp:wrapPolygon edited="0">
                <wp:start x="0" y="0"/>
                <wp:lineTo x="0" y="21255"/>
                <wp:lineTo x="21415" y="21255"/>
                <wp:lineTo x="21415" y="0"/>
                <wp:lineTo x="0" y="0"/>
              </wp:wrapPolygon>
            </wp:wrapTight>
            <wp:docPr id="14" name="Obraz 14" descr="6179_S1_im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179_S1_ima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B27" w:rsidRPr="00057289">
        <w:rPr>
          <w:b/>
          <w:lang w:val="pl-PL"/>
        </w:rPr>
        <w:t xml:space="preserve">6179 - Modraszek </w:t>
      </w:r>
      <w:proofErr w:type="spellStart"/>
      <w:r w:rsidR="00496B27" w:rsidRPr="00057289">
        <w:rPr>
          <w:b/>
          <w:lang w:val="pl-PL"/>
        </w:rPr>
        <w:t>nausitous</w:t>
      </w:r>
      <w:proofErr w:type="spellEnd"/>
      <w:r w:rsidR="00496B27" w:rsidRPr="00057289">
        <w:rPr>
          <w:b/>
          <w:i/>
          <w:iCs/>
          <w:lang w:val="pl-PL"/>
        </w:rPr>
        <w:t xml:space="preserve"> </w:t>
      </w:r>
      <w:proofErr w:type="spellStart"/>
      <w:r w:rsidR="00496B27" w:rsidRPr="00057289">
        <w:rPr>
          <w:b/>
          <w:i/>
          <w:iCs/>
          <w:lang w:val="pl-PL"/>
        </w:rPr>
        <w:t>Phengaris</w:t>
      </w:r>
      <w:proofErr w:type="spellEnd"/>
      <w:r w:rsidR="00496B27" w:rsidRPr="00057289">
        <w:rPr>
          <w:b/>
          <w:i/>
          <w:iCs/>
          <w:lang w:val="pl-PL"/>
        </w:rPr>
        <w:t xml:space="preserve"> </w:t>
      </w:r>
      <w:proofErr w:type="spellStart"/>
      <w:r w:rsidR="00496B27" w:rsidRPr="00057289">
        <w:rPr>
          <w:b/>
          <w:i/>
          <w:iCs/>
          <w:lang w:val="pl-PL"/>
        </w:rPr>
        <w:t>nausithous</w:t>
      </w:r>
      <w:proofErr w:type="spellEnd"/>
    </w:p>
    <w:p w14:paraId="7643350B" w14:textId="46F8C0E5" w:rsidR="00D24BCF" w:rsidRPr="0047230B" w:rsidRDefault="00D24BCF" w:rsidP="0047230B">
      <w:pPr>
        <w:pStyle w:val="Standard"/>
        <w:rPr>
          <w:b/>
          <w:lang w:val="pl-PL"/>
        </w:rPr>
      </w:pPr>
    </w:p>
    <w:p w14:paraId="0B56E94D" w14:textId="77777777" w:rsidR="00496B27" w:rsidRDefault="00057289" w:rsidP="004017C5">
      <w:pPr>
        <w:pStyle w:val="Standard"/>
        <w:jc w:val="both"/>
        <w:rPr>
          <w:lang w:val="pl-PL"/>
        </w:rPr>
      </w:pPr>
      <w:r w:rsidRPr="00D24BCF">
        <w:rPr>
          <w:lang w:val="pl-PL"/>
        </w:rPr>
        <w:t>M</w:t>
      </w:r>
      <w:r w:rsidR="00496B27" w:rsidRPr="008F27DC">
        <w:rPr>
          <w:lang w:val="pl-PL"/>
        </w:rPr>
        <w:t xml:space="preserve">otyl o rozpiętości skrzydeł 35–37 mm. Wierzch skrzydeł samca jest ciemnogranatowy z szeroką czarną obwódka i rzędem czarnych kropek oraz pojedynczą czarną kropka w połowie długości przedniego skrzydła. Natomiast skrzydła samicy są jednolicie ciemnobrunatne, bez rysunku. Spód skrzydeł u obu płci jest brunatny z pojedynczym rzędem czarnych kropek w jasnych obwódkach. Gatunek ten podobnie jak modraszek </w:t>
      </w:r>
      <w:proofErr w:type="spellStart"/>
      <w:r w:rsidR="00496B27" w:rsidRPr="008F27DC">
        <w:rPr>
          <w:lang w:val="pl-PL"/>
        </w:rPr>
        <w:t>telejus</w:t>
      </w:r>
      <w:proofErr w:type="spellEnd"/>
      <w:r w:rsidR="00496B27" w:rsidRPr="008F27DC">
        <w:rPr>
          <w:lang w:val="pl-PL"/>
        </w:rPr>
        <w:t xml:space="preserve"> związany jest z wilgotnymi łąkami, torfowiskami niskimi i torfowiskami węglanowymi, jednak preferuje tereny bardziej zakrzaczone i nie preferuje miejsc całkowicie odkrytych. Obecność tego gatunku podobnie jak modraszka telejusa uzależniona jest od rośliny pokarmowej - </w:t>
      </w:r>
      <w:proofErr w:type="spellStart"/>
      <w:r w:rsidR="00496B27" w:rsidRPr="008F27DC">
        <w:rPr>
          <w:lang w:val="pl-PL"/>
        </w:rPr>
        <w:t>krwiściąga</w:t>
      </w:r>
      <w:proofErr w:type="spellEnd"/>
      <w:r w:rsidR="00496B27" w:rsidRPr="008F27DC">
        <w:rPr>
          <w:lang w:val="pl-PL"/>
        </w:rPr>
        <w:t xml:space="preserve"> lekarskiego i odpowiedniego gatunku mrówki.</w:t>
      </w:r>
    </w:p>
    <w:p w14:paraId="51CFCB02" w14:textId="4C152463" w:rsidR="00B30906" w:rsidRPr="00B30906" w:rsidRDefault="00B30906" w:rsidP="004017C5">
      <w:pPr>
        <w:pStyle w:val="Standard"/>
        <w:jc w:val="both"/>
        <w:rPr>
          <w:bCs/>
          <w:i/>
          <w:iCs/>
          <w:sz w:val="20"/>
          <w:szCs w:val="20"/>
          <w:lang w:val="pl-PL"/>
        </w:rPr>
      </w:pPr>
      <w:r w:rsidRPr="00B30906">
        <w:rPr>
          <w:bCs/>
          <w:i/>
          <w:iCs/>
          <w:sz w:val="20"/>
          <w:szCs w:val="20"/>
          <w:lang w:val="pl-PL"/>
        </w:rPr>
        <w:t xml:space="preserve">Modraszek </w:t>
      </w:r>
      <w:proofErr w:type="spellStart"/>
      <w:r w:rsidRPr="00B30906">
        <w:rPr>
          <w:bCs/>
          <w:i/>
          <w:iCs/>
          <w:sz w:val="20"/>
          <w:szCs w:val="20"/>
          <w:lang w:val="pl-PL"/>
        </w:rPr>
        <w:t>nausitous</w:t>
      </w:r>
      <w:proofErr w:type="spellEnd"/>
      <w:r w:rsidRPr="00B30906">
        <w:rPr>
          <w:bCs/>
          <w:i/>
          <w:iCs/>
          <w:sz w:val="20"/>
          <w:szCs w:val="20"/>
          <w:lang w:val="pl-PL"/>
        </w:rPr>
        <w:t xml:space="preserve">                  Fot. P.N.    </w:t>
      </w:r>
    </w:p>
    <w:p w14:paraId="6221D616" w14:textId="77777777" w:rsidR="00B30906" w:rsidRPr="00B30906" w:rsidRDefault="00B30906" w:rsidP="004017C5">
      <w:pPr>
        <w:pStyle w:val="Standard"/>
        <w:jc w:val="both"/>
        <w:rPr>
          <w:sz w:val="20"/>
          <w:szCs w:val="20"/>
          <w:lang w:val="pl-PL"/>
        </w:rPr>
      </w:pPr>
    </w:p>
    <w:p w14:paraId="2040DDA8" w14:textId="77777777" w:rsidR="0047230B" w:rsidRPr="0022527F" w:rsidRDefault="0047230B" w:rsidP="0047230B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r w:rsidRPr="0022527F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lastRenderedPageBreak/>
        <w:t>Ogólny stan zachowania gatunku w sieci Natura 2000</w:t>
      </w:r>
      <w:r w:rsidRPr="0022527F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: U2</w:t>
      </w:r>
    </w:p>
    <w:p w14:paraId="73842FB9" w14:textId="77777777" w:rsidR="0047230B" w:rsidRPr="0022527F" w:rsidRDefault="0047230B" w:rsidP="0047230B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r w:rsidRPr="0022527F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Stan zachowania stanowisk i siedlisk gatunku w obszarze</w:t>
      </w:r>
      <w:r w:rsidRPr="0022527F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 xml:space="preserve">: U2 </w:t>
      </w:r>
    </w:p>
    <w:p w14:paraId="3127C72A" w14:textId="77777777" w:rsidR="0022527F" w:rsidRDefault="0047230B" w:rsidP="0022527F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r w:rsidRPr="0022527F">
        <w:rPr>
          <w:rFonts w:ascii="Times New Roman" w:hAnsi="Times New Roman" w:cs="Times New Roman"/>
          <w:bCs w:val="0"/>
          <w:i w:val="0"/>
          <w:iCs w:val="0"/>
          <w:sz w:val="24"/>
          <w:szCs w:val="24"/>
          <w:lang w:val="pl-PL"/>
        </w:rPr>
        <w:t>Zagrożenia</w:t>
      </w:r>
      <w:r w:rsidRPr="0022527F">
        <w:rPr>
          <w:rFonts w:ascii="Times New Roman" w:hAnsi="Times New Roman" w:cs="Times New Roman"/>
          <w:b w:val="0"/>
          <w:bCs w:val="0"/>
          <w:iCs w:val="0"/>
          <w:sz w:val="24"/>
          <w:szCs w:val="24"/>
          <w:lang w:val="pl-PL"/>
        </w:rPr>
        <w:t xml:space="preserve">: </w:t>
      </w:r>
      <w:r w:rsidRPr="0022527F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zmiana sposobu uprawy, zaniechanie/brak koszenia, obce gatunki inwazyjne,</w:t>
      </w:r>
    </w:p>
    <w:p w14:paraId="5E1072F1" w14:textId="5BCC6086" w:rsidR="0022527F" w:rsidRPr="0022527F" w:rsidRDefault="0047230B" w:rsidP="0022527F">
      <w:pPr>
        <w:pStyle w:val="Nagwek21"/>
        <w:snapToGrid w:val="0"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</w:pPr>
      <w:r w:rsidRPr="0022527F">
        <w:rPr>
          <w:rFonts w:ascii="Times New Roman" w:hAnsi="Times New Roman" w:cs="Times New Roman"/>
          <w:bCs w:val="0"/>
          <w:iCs w:val="0"/>
          <w:sz w:val="24"/>
          <w:szCs w:val="24"/>
          <w:lang w:val="pl-PL"/>
        </w:rPr>
        <w:t xml:space="preserve"> </w:t>
      </w:r>
      <w:r w:rsidR="0022527F" w:rsidRPr="0022527F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pl-PL"/>
        </w:rPr>
        <w:t>problematyczne gatunki rodzime (działalność bobrów).</w:t>
      </w:r>
    </w:p>
    <w:p w14:paraId="38167BD7" w14:textId="77777777" w:rsidR="0047230B" w:rsidRPr="0022527F" w:rsidRDefault="0047230B" w:rsidP="0047230B">
      <w:pPr>
        <w:pStyle w:val="Standard"/>
        <w:rPr>
          <w:lang w:val="pl-PL"/>
        </w:rPr>
      </w:pPr>
    </w:p>
    <w:p w14:paraId="1201DBCC" w14:textId="77777777" w:rsidR="00400F03" w:rsidRDefault="00400F03">
      <w:pPr>
        <w:pStyle w:val="Standard"/>
        <w:rPr>
          <w:b/>
          <w:lang w:val="pl-PL"/>
        </w:rPr>
      </w:pPr>
    </w:p>
    <w:p w14:paraId="6C59DA21" w14:textId="77777777" w:rsidR="002F13C5" w:rsidRPr="00227AF1" w:rsidRDefault="005D730A" w:rsidP="00227AF1">
      <w:pPr>
        <w:pStyle w:val="Standard"/>
        <w:spacing w:line="276" w:lineRule="auto"/>
        <w:rPr>
          <w:b/>
          <w:lang w:val="pl-PL"/>
        </w:rPr>
      </w:pPr>
      <w:r w:rsidRPr="00227AF1">
        <w:rPr>
          <w:b/>
          <w:lang w:val="pl-PL"/>
        </w:rPr>
        <w:t>3. Stan ochrony przedmiotów ochrony objętych Planem</w:t>
      </w:r>
    </w:p>
    <w:p w14:paraId="4E120698" w14:textId="77777777" w:rsidR="00BD0832" w:rsidRDefault="00104B3F" w:rsidP="00227AF1">
      <w:pPr>
        <w:pStyle w:val="Standard"/>
        <w:spacing w:line="276" w:lineRule="auto"/>
        <w:rPr>
          <w:b/>
          <w:lang w:val="pl-PL"/>
        </w:rPr>
      </w:pPr>
      <w:r w:rsidRPr="00227AF1">
        <w:rPr>
          <w:b/>
          <w:lang w:val="pl-PL"/>
        </w:rPr>
        <w:t xml:space="preserve">3.1 </w:t>
      </w:r>
      <w:r w:rsidR="0009648D" w:rsidRPr="00227AF1">
        <w:rPr>
          <w:b/>
          <w:lang w:val="pl-PL"/>
        </w:rPr>
        <w:t>Rzeczywisty s</w:t>
      </w:r>
      <w:r w:rsidRPr="00227AF1">
        <w:rPr>
          <w:b/>
          <w:lang w:val="pl-PL"/>
        </w:rPr>
        <w:t xml:space="preserve">tan ochrony </w:t>
      </w:r>
    </w:p>
    <w:p w14:paraId="2493D08F" w14:textId="77777777" w:rsidR="007733FA" w:rsidRDefault="007733FA" w:rsidP="00227AF1">
      <w:pPr>
        <w:pStyle w:val="Standard"/>
        <w:spacing w:line="276" w:lineRule="auto"/>
        <w:rPr>
          <w:b/>
          <w:lang w:val="pl-PL"/>
        </w:rPr>
      </w:pPr>
    </w:p>
    <w:p w14:paraId="55B4C189" w14:textId="77777777" w:rsidR="00DE5B0C" w:rsidRPr="007733FA" w:rsidRDefault="00DC08C8" w:rsidP="00DE5B0C">
      <w:pPr>
        <w:pStyle w:val="Nagwek5"/>
        <w:rPr>
          <w:rFonts w:ascii="Times New Roman" w:hAnsi="Times New Roman"/>
          <w:b/>
          <w:color w:val="auto"/>
          <w:sz w:val="24"/>
          <w:szCs w:val="24"/>
        </w:rPr>
      </w:pPr>
      <w:r w:rsidRPr="007733FA">
        <w:rPr>
          <w:rFonts w:ascii="Times New Roman" w:hAnsi="Times New Roman"/>
          <w:b/>
          <w:color w:val="auto"/>
          <w:sz w:val="24"/>
          <w:szCs w:val="24"/>
        </w:rPr>
        <w:t xml:space="preserve">3.1.1. </w:t>
      </w:r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 xml:space="preserve">Siedlisko przyrodnicze 6410 </w:t>
      </w:r>
      <w:proofErr w:type="spellStart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>zmiennowilgotne</w:t>
      </w:r>
      <w:proofErr w:type="spellEnd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 xml:space="preserve"> łąki </w:t>
      </w:r>
      <w:proofErr w:type="spellStart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>trzęślicowe</w:t>
      </w:r>
      <w:proofErr w:type="spellEnd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 xml:space="preserve"> (</w:t>
      </w:r>
      <w:proofErr w:type="spellStart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>Molinion</w:t>
      </w:r>
      <w:proofErr w:type="spellEnd"/>
      <w:r w:rsidR="00BD0832" w:rsidRPr="007733FA">
        <w:rPr>
          <w:rFonts w:ascii="Times New Roman" w:hAnsi="Times New Roman"/>
          <w:b/>
          <w:color w:val="auto"/>
          <w:sz w:val="24"/>
          <w:szCs w:val="24"/>
        </w:rPr>
        <w:t>)</w:t>
      </w:r>
      <w:bookmarkStart w:id="5" w:name="_Toc530131121"/>
    </w:p>
    <w:p w14:paraId="12717878" w14:textId="77777777" w:rsidR="00DE5B0C" w:rsidRPr="00DE5B0C" w:rsidRDefault="00DE5B0C" w:rsidP="00DE5B0C">
      <w:pPr>
        <w:pStyle w:val="Nagwek5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na stanowisku W1</w:t>
      </w:r>
      <w:bookmarkEnd w:id="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2005"/>
        <w:gridCol w:w="816"/>
        <w:gridCol w:w="1195"/>
        <w:gridCol w:w="1442"/>
        <w:gridCol w:w="2097"/>
        <w:gridCol w:w="1194"/>
        <w:gridCol w:w="1117"/>
        <w:gridCol w:w="1172"/>
        <w:gridCol w:w="1161"/>
        <w:gridCol w:w="1155"/>
      </w:tblGrid>
      <w:tr w:rsidR="00192639" w14:paraId="620B8394" w14:textId="77777777" w:rsidTr="00C95B2B">
        <w:trPr>
          <w:cantSplit/>
          <w:trHeight w:val="1944"/>
        </w:trPr>
        <w:tc>
          <w:tcPr>
            <w:tcW w:w="237" w:type="pct"/>
            <w:shd w:val="clear" w:color="auto" w:fill="BDD6EE"/>
            <w:vAlign w:val="center"/>
          </w:tcPr>
          <w:p w14:paraId="262742F3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25" w:type="pct"/>
            <w:shd w:val="clear" w:color="auto" w:fill="BDD6EE"/>
            <w:vAlign w:val="center"/>
          </w:tcPr>
          <w:p w14:paraId="4B403653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7970E40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7" w:type="pct"/>
            <w:shd w:val="clear" w:color="auto" w:fill="BDD6EE"/>
            <w:vAlign w:val="center"/>
          </w:tcPr>
          <w:p w14:paraId="7AE873C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24" w:type="pct"/>
            <w:shd w:val="clear" w:color="auto" w:fill="BDD6EE"/>
            <w:vAlign w:val="center"/>
          </w:tcPr>
          <w:p w14:paraId="42AF4D2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58" w:type="pct"/>
            <w:shd w:val="clear" w:color="auto" w:fill="BDD6EE"/>
            <w:vAlign w:val="center"/>
          </w:tcPr>
          <w:p w14:paraId="5A3078C2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10959A46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3" w:type="pct"/>
            <w:shd w:val="clear" w:color="auto" w:fill="BDD6EE"/>
            <w:vAlign w:val="center"/>
          </w:tcPr>
          <w:p w14:paraId="564C233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2" w:type="pct"/>
            <w:shd w:val="clear" w:color="auto" w:fill="BDD6EE"/>
            <w:vAlign w:val="center"/>
          </w:tcPr>
          <w:p w14:paraId="41EF6F70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992E498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6" w:type="pct"/>
            <w:shd w:val="clear" w:color="auto" w:fill="BDD6EE"/>
            <w:vAlign w:val="center"/>
          </w:tcPr>
          <w:p w14:paraId="33586AF2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86077D" w14:paraId="0781979C" w14:textId="77777777" w:rsidTr="009E0A0E">
        <w:tc>
          <w:tcPr>
            <w:tcW w:w="237" w:type="pct"/>
            <w:vMerge w:val="restart"/>
          </w:tcPr>
          <w:p w14:paraId="6EC3B169" w14:textId="77777777" w:rsidR="0086077D" w:rsidRPr="00F7251A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725" w:type="pct"/>
            <w:vMerge w:val="restart"/>
            <w:shd w:val="clear" w:color="auto" w:fill="auto"/>
          </w:tcPr>
          <w:p w14:paraId="6479F185" w14:textId="77777777" w:rsidR="0086077D" w:rsidRDefault="0086077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00" w:type="pct"/>
            <w:vMerge w:val="restart"/>
            <w:shd w:val="clear" w:color="auto" w:fill="auto"/>
          </w:tcPr>
          <w:p w14:paraId="35335635" w14:textId="77777777" w:rsidR="0086077D" w:rsidRPr="00637EB9" w:rsidRDefault="0086077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7" w:type="pct"/>
            <w:vMerge w:val="restart"/>
            <w:shd w:val="clear" w:color="auto" w:fill="auto"/>
          </w:tcPr>
          <w:p w14:paraId="0D7EEF65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 {070e}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59B2BBC0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58" w:type="pct"/>
            <w:shd w:val="clear" w:color="auto" w:fill="auto"/>
            <w:vAlign w:val="center"/>
          </w:tcPr>
          <w:p w14:paraId="38D98839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C4BB386" w14:textId="77777777" w:rsidR="0086077D" w:rsidRPr="00637EB9" w:rsidRDefault="0086077D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F32D3BA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BF15B50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2548F69D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6" w:type="pct"/>
            <w:vMerge w:val="restart"/>
            <w:shd w:val="clear" w:color="auto" w:fill="auto"/>
            <w:vAlign w:val="center"/>
          </w:tcPr>
          <w:p w14:paraId="7B29A3E6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86077D" w14:paraId="67849D50" w14:textId="77777777" w:rsidTr="0086077D">
        <w:tc>
          <w:tcPr>
            <w:tcW w:w="237" w:type="pct"/>
            <w:vMerge/>
          </w:tcPr>
          <w:p w14:paraId="11A1E243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0A71ECB9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4F933A84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5E38B477" w14:textId="77777777" w:rsidR="0086077D" w:rsidRDefault="0086077D" w:rsidP="0086077D"/>
        </w:tc>
        <w:tc>
          <w:tcPr>
            <w:tcW w:w="524" w:type="pct"/>
            <w:vMerge w:val="restart"/>
            <w:shd w:val="clear" w:color="auto" w:fill="auto"/>
            <w:vAlign w:val="center"/>
          </w:tcPr>
          <w:p w14:paraId="40702341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58" w:type="pct"/>
            <w:shd w:val="clear" w:color="auto" w:fill="auto"/>
            <w:vAlign w:val="center"/>
          </w:tcPr>
          <w:p w14:paraId="29054F47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BBF2864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7F7D56B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</w:tcPr>
          <w:p w14:paraId="0675D61A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71A34888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2022863D" w14:textId="77777777" w:rsidR="0086077D" w:rsidRDefault="0086077D" w:rsidP="0086077D"/>
        </w:tc>
      </w:tr>
      <w:tr w:rsidR="0086077D" w14:paraId="0E7D3223" w14:textId="77777777" w:rsidTr="0086077D">
        <w:tc>
          <w:tcPr>
            <w:tcW w:w="237" w:type="pct"/>
            <w:vMerge/>
          </w:tcPr>
          <w:p w14:paraId="6593E705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7612864D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3FB72FDC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71B3D65F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1B33F758" w14:textId="77777777" w:rsidR="0086077D" w:rsidRDefault="0086077D" w:rsidP="0086077D"/>
        </w:tc>
        <w:tc>
          <w:tcPr>
            <w:tcW w:w="758" w:type="pct"/>
            <w:shd w:val="clear" w:color="auto" w:fill="auto"/>
            <w:vAlign w:val="center"/>
          </w:tcPr>
          <w:p w14:paraId="33A4B61F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0EBA438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7B07D3D4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765663E6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6B43605E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12D4F30F" w14:textId="77777777" w:rsidR="0086077D" w:rsidRDefault="0086077D" w:rsidP="0086077D"/>
        </w:tc>
      </w:tr>
      <w:tr w:rsidR="0086077D" w14:paraId="262599FC" w14:textId="77777777" w:rsidTr="0086077D">
        <w:tc>
          <w:tcPr>
            <w:tcW w:w="237" w:type="pct"/>
            <w:vMerge/>
          </w:tcPr>
          <w:p w14:paraId="73F91837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3622FC54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7736F037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11AA55AF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4EA5DD09" w14:textId="77777777" w:rsidR="0086077D" w:rsidRDefault="0086077D" w:rsidP="0086077D"/>
        </w:tc>
        <w:tc>
          <w:tcPr>
            <w:tcW w:w="758" w:type="pct"/>
            <w:shd w:val="clear" w:color="auto" w:fill="auto"/>
            <w:vAlign w:val="center"/>
          </w:tcPr>
          <w:p w14:paraId="4C1D8087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2D8A83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6CBA1268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3961041C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59E78867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2268B648" w14:textId="77777777" w:rsidR="0086077D" w:rsidRDefault="0086077D" w:rsidP="0086077D"/>
        </w:tc>
      </w:tr>
      <w:tr w:rsidR="0086077D" w14:paraId="51AECA9E" w14:textId="77777777" w:rsidTr="0086077D">
        <w:tc>
          <w:tcPr>
            <w:tcW w:w="237" w:type="pct"/>
            <w:vMerge/>
          </w:tcPr>
          <w:p w14:paraId="0B912A5F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5B133F79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0C76F14F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4A1409D6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7DCA4209" w14:textId="77777777" w:rsidR="0086077D" w:rsidRDefault="0086077D" w:rsidP="0086077D"/>
        </w:tc>
        <w:tc>
          <w:tcPr>
            <w:tcW w:w="758" w:type="pct"/>
            <w:shd w:val="clear" w:color="auto" w:fill="auto"/>
            <w:vAlign w:val="center"/>
          </w:tcPr>
          <w:p w14:paraId="535457A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B4137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85B75A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77BC5A35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0FDD905A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41F79227" w14:textId="77777777" w:rsidR="0086077D" w:rsidRDefault="0086077D" w:rsidP="0086077D"/>
        </w:tc>
      </w:tr>
      <w:tr w:rsidR="0086077D" w14:paraId="3EAA2B6B" w14:textId="77777777" w:rsidTr="0086077D">
        <w:tc>
          <w:tcPr>
            <w:tcW w:w="237" w:type="pct"/>
            <w:vMerge/>
          </w:tcPr>
          <w:p w14:paraId="399FF12E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47F44D20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023F8F2F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5B64A749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3F72719D" w14:textId="77777777" w:rsidR="0086077D" w:rsidRDefault="0086077D" w:rsidP="0086077D"/>
        </w:tc>
        <w:tc>
          <w:tcPr>
            <w:tcW w:w="758" w:type="pct"/>
            <w:shd w:val="clear" w:color="auto" w:fill="auto"/>
          </w:tcPr>
          <w:p w14:paraId="247D7991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AD67D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2376B8B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1C9840AF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17F64002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5D025CAC" w14:textId="77777777" w:rsidR="0086077D" w:rsidRDefault="0086077D" w:rsidP="0086077D"/>
        </w:tc>
      </w:tr>
      <w:tr w:rsidR="0086077D" w14:paraId="23B24619" w14:textId="77777777" w:rsidTr="0086077D">
        <w:tc>
          <w:tcPr>
            <w:tcW w:w="237" w:type="pct"/>
            <w:vMerge/>
          </w:tcPr>
          <w:p w14:paraId="21508828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298429AB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4E3F555E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6EBAE597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1306C805" w14:textId="77777777" w:rsidR="0086077D" w:rsidRDefault="0086077D" w:rsidP="0086077D"/>
        </w:tc>
        <w:tc>
          <w:tcPr>
            <w:tcW w:w="758" w:type="pct"/>
            <w:shd w:val="clear" w:color="auto" w:fill="auto"/>
          </w:tcPr>
          <w:p w14:paraId="06342C88" w14:textId="77777777" w:rsidR="0086077D" w:rsidRDefault="0086077D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A9D002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141C7C9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23E56AB4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333B42CC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037E69EC" w14:textId="77777777" w:rsidR="0086077D" w:rsidRDefault="0086077D" w:rsidP="0086077D"/>
        </w:tc>
      </w:tr>
      <w:tr w:rsidR="0086077D" w14:paraId="604EABED" w14:textId="77777777" w:rsidTr="0086077D">
        <w:tc>
          <w:tcPr>
            <w:tcW w:w="237" w:type="pct"/>
            <w:vMerge/>
          </w:tcPr>
          <w:p w14:paraId="0937EBE0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4160AC18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34B6E5A4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6794A502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4C8B3529" w14:textId="77777777" w:rsidR="0086077D" w:rsidRDefault="0086077D" w:rsidP="0086077D"/>
        </w:tc>
        <w:tc>
          <w:tcPr>
            <w:tcW w:w="758" w:type="pct"/>
            <w:shd w:val="clear" w:color="auto" w:fill="auto"/>
          </w:tcPr>
          <w:p w14:paraId="1383544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 xml:space="preserve">Procent powierzchni </w:t>
            </w:r>
            <w:r w:rsidRPr="00637EB9">
              <w:rPr>
                <w:rFonts w:cs="Times New Roman"/>
                <w:sz w:val="20"/>
                <w:szCs w:val="20"/>
              </w:rPr>
              <w:lastRenderedPageBreak/>
              <w:t>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0447D8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E90B98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212A31D5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6AC67E49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5BE7A26A" w14:textId="77777777" w:rsidR="0086077D" w:rsidRDefault="0086077D" w:rsidP="0086077D"/>
        </w:tc>
      </w:tr>
      <w:tr w:rsidR="0086077D" w14:paraId="3F8CBF7F" w14:textId="77777777" w:rsidTr="0086077D">
        <w:tc>
          <w:tcPr>
            <w:tcW w:w="237" w:type="pct"/>
            <w:vMerge/>
          </w:tcPr>
          <w:p w14:paraId="452680C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71266E43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6A60EDBC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238D26A1" w14:textId="77777777" w:rsidR="0086077D" w:rsidRDefault="0086077D" w:rsidP="0086077D"/>
        </w:tc>
        <w:tc>
          <w:tcPr>
            <w:tcW w:w="524" w:type="pct"/>
            <w:vMerge/>
            <w:shd w:val="clear" w:color="auto" w:fill="auto"/>
            <w:vAlign w:val="center"/>
          </w:tcPr>
          <w:p w14:paraId="790FC673" w14:textId="77777777" w:rsidR="0086077D" w:rsidRDefault="0086077D" w:rsidP="0086077D"/>
        </w:tc>
        <w:tc>
          <w:tcPr>
            <w:tcW w:w="758" w:type="pct"/>
            <w:shd w:val="clear" w:color="auto" w:fill="auto"/>
          </w:tcPr>
          <w:p w14:paraId="6D3D336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FEA83A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42C8D01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2CE4E8D0" w14:textId="77777777" w:rsidR="0086077D" w:rsidRDefault="0086077D" w:rsidP="0086077D">
            <w:pPr>
              <w:jc w:val="center"/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64C44C33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59AC3C28" w14:textId="77777777" w:rsidR="0086077D" w:rsidRDefault="0086077D" w:rsidP="0086077D"/>
        </w:tc>
      </w:tr>
      <w:tr w:rsidR="0086077D" w14:paraId="73E6FF64" w14:textId="77777777" w:rsidTr="0086077D">
        <w:tc>
          <w:tcPr>
            <w:tcW w:w="237" w:type="pct"/>
            <w:vMerge/>
          </w:tcPr>
          <w:p w14:paraId="159B335F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14:paraId="7E0E7AE1" w14:textId="77777777" w:rsidR="0086077D" w:rsidRDefault="0086077D" w:rsidP="0086077D"/>
        </w:tc>
        <w:tc>
          <w:tcPr>
            <w:tcW w:w="300" w:type="pct"/>
            <w:vMerge/>
            <w:shd w:val="clear" w:color="auto" w:fill="auto"/>
          </w:tcPr>
          <w:p w14:paraId="0C8D12DC" w14:textId="77777777" w:rsidR="0086077D" w:rsidRDefault="0086077D" w:rsidP="0086077D"/>
        </w:tc>
        <w:tc>
          <w:tcPr>
            <w:tcW w:w="417" w:type="pct"/>
            <w:vMerge/>
            <w:shd w:val="clear" w:color="auto" w:fill="auto"/>
          </w:tcPr>
          <w:p w14:paraId="1B1944FC" w14:textId="77777777" w:rsidR="0086077D" w:rsidRDefault="0086077D" w:rsidP="0086077D"/>
        </w:tc>
        <w:tc>
          <w:tcPr>
            <w:tcW w:w="524" w:type="pct"/>
            <w:shd w:val="clear" w:color="auto" w:fill="auto"/>
            <w:vAlign w:val="center"/>
          </w:tcPr>
          <w:p w14:paraId="337840D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58" w:type="pct"/>
            <w:shd w:val="clear" w:color="auto" w:fill="auto"/>
            <w:vAlign w:val="center"/>
          </w:tcPr>
          <w:p w14:paraId="275BD138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87620C5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36D3EDB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B53A8F8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53863F55" w14:textId="77777777" w:rsidR="0086077D" w:rsidRDefault="0086077D" w:rsidP="0086077D"/>
        </w:tc>
        <w:tc>
          <w:tcPr>
            <w:tcW w:w="406" w:type="pct"/>
            <w:vMerge/>
            <w:shd w:val="clear" w:color="auto" w:fill="auto"/>
            <w:vAlign w:val="center"/>
          </w:tcPr>
          <w:p w14:paraId="603888DA" w14:textId="77777777" w:rsidR="0086077D" w:rsidRDefault="0086077D" w:rsidP="0086077D"/>
        </w:tc>
      </w:tr>
    </w:tbl>
    <w:p w14:paraId="7FE08441" w14:textId="77777777" w:rsidR="00DE5B0C" w:rsidRDefault="00DE5B0C" w:rsidP="00DE5B0C"/>
    <w:p w14:paraId="633EA53A" w14:textId="77777777" w:rsidR="00DE5B0C" w:rsidRPr="00DE5B0C" w:rsidRDefault="00DE5B0C" w:rsidP="00DE5B0C">
      <w:r>
        <w:rPr>
          <w:rFonts w:cs="Times New Roman"/>
          <w:b/>
        </w:rPr>
        <w:t>S</w:t>
      </w:r>
      <w:r w:rsidRPr="00154E28">
        <w:rPr>
          <w:rFonts w:cs="Times New Roman"/>
          <w:b/>
        </w:rPr>
        <w:t xml:space="preserve">tan ochrony siedliska przyrodniczego 6410 </w:t>
      </w:r>
      <w:proofErr w:type="spellStart"/>
      <w:r w:rsidRPr="00154E28">
        <w:rPr>
          <w:rFonts w:cs="Times New Roman"/>
          <w:b/>
        </w:rPr>
        <w:t>zmiennowilgotne</w:t>
      </w:r>
      <w:proofErr w:type="spellEnd"/>
      <w:r w:rsidRPr="00154E28">
        <w:rPr>
          <w:rFonts w:cs="Times New Roman"/>
          <w:b/>
        </w:rPr>
        <w:t xml:space="preserve"> łąki </w:t>
      </w:r>
      <w:proofErr w:type="spellStart"/>
      <w:r w:rsidRPr="00154E28">
        <w:rPr>
          <w:rFonts w:cs="Times New Roman"/>
          <w:b/>
        </w:rPr>
        <w:t>trzęślicowe</w:t>
      </w:r>
      <w:proofErr w:type="spellEnd"/>
      <w:r w:rsidRPr="00154E28">
        <w:rPr>
          <w:rFonts w:cs="Times New Roman"/>
          <w:b/>
        </w:rPr>
        <w:t xml:space="preserve"> (</w:t>
      </w:r>
      <w:proofErr w:type="spellStart"/>
      <w:r w:rsidRPr="00154E28">
        <w:rPr>
          <w:rFonts w:cs="Times New Roman"/>
          <w:b/>
        </w:rPr>
        <w:t>Molinion</w:t>
      </w:r>
      <w:proofErr w:type="spellEnd"/>
      <w:r w:rsidRPr="00154E28">
        <w:rPr>
          <w:rFonts w:cs="Times New Roman"/>
          <w:b/>
        </w:rPr>
        <w:t>)</w:t>
      </w:r>
      <w:r>
        <w:rPr>
          <w:rFonts w:cs="Times New Roman"/>
          <w:b/>
        </w:rPr>
        <w:t xml:space="preserve"> na stanowisku W2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355"/>
        <w:gridCol w:w="837"/>
        <w:gridCol w:w="1175"/>
        <w:gridCol w:w="1335"/>
        <w:gridCol w:w="1813"/>
        <w:gridCol w:w="1257"/>
        <w:gridCol w:w="1117"/>
        <w:gridCol w:w="1089"/>
        <w:gridCol w:w="1170"/>
        <w:gridCol w:w="1164"/>
      </w:tblGrid>
      <w:tr w:rsidR="0086077D" w14:paraId="5AFC6AA0" w14:textId="77777777" w:rsidTr="00AC4189">
        <w:trPr>
          <w:cantSplit/>
          <w:trHeight w:val="1944"/>
        </w:trPr>
        <w:tc>
          <w:tcPr>
            <w:tcW w:w="243" w:type="pct"/>
            <w:shd w:val="clear" w:color="auto" w:fill="BDD6EE"/>
            <w:vAlign w:val="center"/>
          </w:tcPr>
          <w:p w14:paraId="75558665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1" w:type="pct"/>
            <w:shd w:val="clear" w:color="auto" w:fill="BDD6EE"/>
            <w:vAlign w:val="center"/>
          </w:tcPr>
          <w:p w14:paraId="6D11D93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60C6C4A8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44734B5B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161EB23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48" w:type="pct"/>
            <w:shd w:val="clear" w:color="auto" w:fill="BDD6EE"/>
            <w:vAlign w:val="center"/>
          </w:tcPr>
          <w:p w14:paraId="32A868E9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49" w:type="pct"/>
            <w:shd w:val="clear" w:color="auto" w:fill="BDD6EE"/>
            <w:vAlign w:val="center"/>
          </w:tcPr>
          <w:p w14:paraId="01CD8691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9" w:type="pct"/>
            <w:shd w:val="clear" w:color="auto" w:fill="BDD6EE"/>
            <w:vAlign w:val="center"/>
          </w:tcPr>
          <w:p w14:paraId="44B02CEF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389" w:type="pct"/>
            <w:shd w:val="clear" w:color="auto" w:fill="BDD6EE"/>
            <w:vAlign w:val="center"/>
          </w:tcPr>
          <w:p w14:paraId="35B8B8E0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8" w:type="pct"/>
            <w:shd w:val="clear" w:color="auto" w:fill="BDD6EE"/>
            <w:vAlign w:val="center"/>
          </w:tcPr>
          <w:p w14:paraId="0A993103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16" w:type="pct"/>
            <w:shd w:val="clear" w:color="auto" w:fill="BDD6EE"/>
            <w:vAlign w:val="center"/>
          </w:tcPr>
          <w:p w14:paraId="31F9E61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86077D" w14:paraId="56325FCA" w14:textId="77777777" w:rsidTr="009E0A0E">
        <w:tc>
          <w:tcPr>
            <w:tcW w:w="243" w:type="pct"/>
            <w:vMerge w:val="restart"/>
          </w:tcPr>
          <w:p w14:paraId="20936268" w14:textId="77777777" w:rsidR="0086077D" w:rsidRPr="00F7251A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841" w:type="pct"/>
            <w:vMerge w:val="restart"/>
            <w:shd w:val="clear" w:color="auto" w:fill="auto"/>
          </w:tcPr>
          <w:p w14:paraId="5132E0EF" w14:textId="77777777" w:rsidR="0086077D" w:rsidRDefault="0086077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9" w:type="pct"/>
            <w:vMerge w:val="restart"/>
            <w:shd w:val="clear" w:color="auto" w:fill="auto"/>
          </w:tcPr>
          <w:p w14:paraId="27EC10A9" w14:textId="77777777" w:rsidR="0086077D" w:rsidRPr="00637EB9" w:rsidRDefault="0086077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2647E316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6410_W2 {82f5}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EDF859B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48" w:type="pct"/>
            <w:shd w:val="clear" w:color="auto" w:fill="auto"/>
            <w:vAlign w:val="center"/>
          </w:tcPr>
          <w:p w14:paraId="50155124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5CD6B701" w14:textId="77777777" w:rsidR="0086077D" w:rsidRPr="00637EB9" w:rsidRDefault="0086077D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43794E7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583F34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8" w:type="pct"/>
            <w:vMerge w:val="restart"/>
            <w:shd w:val="clear" w:color="auto" w:fill="auto"/>
            <w:vAlign w:val="center"/>
          </w:tcPr>
          <w:p w14:paraId="7B7D8D32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6" w:type="pct"/>
            <w:vMerge w:val="restart"/>
            <w:shd w:val="clear" w:color="auto" w:fill="auto"/>
            <w:vAlign w:val="center"/>
          </w:tcPr>
          <w:p w14:paraId="1A9EB92B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86077D" w14:paraId="4E4EEFB9" w14:textId="77777777" w:rsidTr="00AC4189">
        <w:tc>
          <w:tcPr>
            <w:tcW w:w="243" w:type="pct"/>
            <w:vMerge/>
          </w:tcPr>
          <w:p w14:paraId="6591B8EC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22702F32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44CF5580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610FDC26" w14:textId="77777777" w:rsidR="0086077D" w:rsidRDefault="0086077D" w:rsidP="0086077D"/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387D970A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48" w:type="pct"/>
            <w:shd w:val="clear" w:color="auto" w:fill="auto"/>
            <w:vAlign w:val="center"/>
          </w:tcPr>
          <w:p w14:paraId="4518306D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4C069E9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4FFBEC8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389" w:type="pct"/>
            <w:vMerge w:val="restart"/>
            <w:shd w:val="clear" w:color="auto" w:fill="auto"/>
            <w:vAlign w:val="center"/>
          </w:tcPr>
          <w:p w14:paraId="5246DF03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03E66690" w14:textId="77777777" w:rsidR="0086077D" w:rsidRDefault="0086077D" w:rsidP="0086077D">
            <w:pPr>
              <w:jc w:val="center"/>
            </w:pPr>
          </w:p>
        </w:tc>
        <w:tc>
          <w:tcPr>
            <w:tcW w:w="416" w:type="pct"/>
            <w:vMerge/>
            <w:shd w:val="clear" w:color="auto" w:fill="auto"/>
            <w:vAlign w:val="center"/>
          </w:tcPr>
          <w:p w14:paraId="38F94814" w14:textId="77777777" w:rsidR="0086077D" w:rsidRDefault="0086077D" w:rsidP="0086077D">
            <w:pPr>
              <w:jc w:val="center"/>
            </w:pPr>
          </w:p>
        </w:tc>
      </w:tr>
      <w:tr w:rsidR="0086077D" w14:paraId="4447F518" w14:textId="77777777" w:rsidTr="00AC4189">
        <w:tc>
          <w:tcPr>
            <w:tcW w:w="243" w:type="pct"/>
            <w:vMerge/>
          </w:tcPr>
          <w:p w14:paraId="454F587C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10026371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46ADAA16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0F62E523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5FFD2CB4" w14:textId="77777777" w:rsidR="0086077D" w:rsidRDefault="0086077D" w:rsidP="0086077D"/>
        </w:tc>
        <w:tc>
          <w:tcPr>
            <w:tcW w:w="648" w:type="pct"/>
            <w:shd w:val="clear" w:color="auto" w:fill="auto"/>
            <w:vAlign w:val="center"/>
          </w:tcPr>
          <w:p w14:paraId="0EA8F00D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020DE37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69DBFD4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37919891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6796CD7D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F5613F2" w14:textId="77777777" w:rsidR="0086077D" w:rsidRDefault="0086077D" w:rsidP="0086077D"/>
        </w:tc>
      </w:tr>
      <w:tr w:rsidR="0086077D" w14:paraId="08C9F09F" w14:textId="77777777" w:rsidTr="00AC4189">
        <w:tc>
          <w:tcPr>
            <w:tcW w:w="243" w:type="pct"/>
            <w:vMerge/>
          </w:tcPr>
          <w:p w14:paraId="17926CD1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67655242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3511A0FE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005A0326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1837783D" w14:textId="77777777" w:rsidR="0086077D" w:rsidRDefault="0086077D" w:rsidP="0086077D"/>
        </w:tc>
        <w:tc>
          <w:tcPr>
            <w:tcW w:w="648" w:type="pct"/>
            <w:shd w:val="clear" w:color="auto" w:fill="auto"/>
            <w:vAlign w:val="center"/>
          </w:tcPr>
          <w:p w14:paraId="230C6ED1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2F0401A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47C12D4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58F2D80E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77577410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710C87FD" w14:textId="77777777" w:rsidR="0086077D" w:rsidRDefault="0086077D" w:rsidP="0086077D"/>
        </w:tc>
      </w:tr>
      <w:tr w:rsidR="0086077D" w14:paraId="13382124" w14:textId="77777777" w:rsidTr="00AC4189">
        <w:tc>
          <w:tcPr>
            <w:tcW w:w="243" w:type="pct"/>
            <w:vMerge/>
          </w:tcPr>
          <w:p w14:paraId="4620B30B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6F817812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54E84AE4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6E8DEC82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55B735B4" w14:textId="77777777" w:rsidR="0086077D" w:rsidRDefault="0086077D" w:rsidP="0086077D"/>
        </w:tc>
        <w:tc>
          <w:tcPr>
            <w:tcW w:w="648" w:type="pct"/>
            <w:shd w:val="clear" w:color="auto" w:fill="auto"/>
            <w:vAlign w:val="center"/>
          </w:tcPr>
          <w:p w14:paraId="70942B9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7F59C4C1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1DE0C3C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2E8837D5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3AD2BEA5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41E898BB" w14:textId="77777777" w:rsidR="0086077D" w:rsidRDefault="0086077D" w:rsidP="0086077D"/>
        </w:tc>
      </w:tr>
      <w:tr w:rsidR="0086077D" w14:paraId="5A993FC6" w14:textId="77777777" w:rsidTr="00AC4189">
        <w:tc>
          <w:tcPr>
            <w:tcW w:w="243" w:type="pct"/>
            <w:vMerge/>
          </w:tcPr>
          <w:p w14:paraId="6B5C286F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498819AB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054D8BF8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0AFF4A37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7ECEDE64" w14:textId="77777777" w:rsidR="0086077D" w:rsidRDefault="0086077D" w:rsidP="0086077D"/>
        </w:tc>
        <w:tc>
          <w:tcPr>
            <w:tcW w:w="648" w:type="pct"/>
            <w:shd w:val="clear" w:color="auto" w:fill="auto"/>
          </w:tcPr>
          <w:p w14:paraId="6136AE4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09C958C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0C5F827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471DD817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5EF7CCA9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63735538" w14:textId="77777777" w:rsidR="0086077D" w:rsidRDefault="0086077D" w:rsidP="0086077D"/>
        </w:tc>
      </w:tr>
      <w:tr w:rsidR="0086077D" w14:paraId="7D8902E6" w14:textId="77777777" w:rsidTr="00AC4189">
        <w:tc>
          <w:tcPr>
            <w:tcW w:w="243" w:type="pct"/>
            <w:vMerge/>
          </w:tcPr>
          <w:p w14:paraId="4430877D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14CAAA38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3DF0D7B9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5B90A295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56BA07D1" w14:textId="77777777" w:rsidR="0086077D" w:rsidRDefault="0086077D" w:rsidP="0086077D"/>
        </w:tc>
        <w:tc>
          <w:tcPr>
            <w:tcW w:w="648" w:type="pct"/>
            <w:shd w:val="clear" w:color="auto" w:fill="auto"/>
          </w:tcPr>
          <w:p w14:paraId="39CAC706" w14:textId="77777777" w:rsidR="0086077D" w:rsidRDefault="0086077D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334212D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08D8830B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7527E96D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1732EFCA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825CF28" w14:textId="77777777" w:rsidR="0086077D" w:rsidRDefault="0086077D" w:rsidP="0086077D"/>
        </w:tc>
      </w:tr>
      <w:tr w:rsidR="0086077D" w14:paraId="33DFC3DB" w14:textId="77777777" w:rsidTr="00AC4189">
        <w:trPr>
          <w:cantSplit/>
        </w:trPr>
        <w:tc>
          <w:tcPr>
            <w:tcW w:w="243" w:type="pct"/>
            <w:vMerge/>
          </w:tcPr>
          <w:p w14:paraId="0C413BCD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3D9FDFE5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395D256A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45712973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215007BB" w14:textId="77777777" w:rsidR="0086077D" w:rsidRDefault="0086077D" w:rsidP="0086077D"/>
        </w:tc>
        <w:tc>
          <w:tcPr>
            <w:tcW w:w="648" w:type="pct"/>
            <w:shd w:val="clear" w:color="auto" w:fill="auto"/>
          </w:tcPr>
          <w:p w14:paraId="16455A71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7DAB5BC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31ED642C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7B28B556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63C19DC6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5CEA6C0" w14:textId="77777777" w:rsidR="0086077D" w:rsidRDefault="0086077D" w:rsidP="0086077D"/>
        </w:tc>
      </w:tr>
      <w:tr w:rsidR="0086077D" w14:paraId="58CF7946" w14:textId="77777777" w:rsidTr="00AC4189">
        <w:tc>
          <w:tcPr>
            <w:tcW w:w="243" w:type="pct"/>
            <w:vMerge/>
          </w:tcPr>
          <w:p w14:paraId="2A697390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2A832E56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0595569D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4D286F72" w14:textId="77777777" w:rsidR="0086077D" w:rsidRDefault="0086077D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23483AEA" w14:textId="77777777" w:rsidR="0086077D" w:rsidRDefault="0086077D" w:rsidP="0086077D"/>
        </w:tc>
        <w:tc>
          <w:tcPr>
            <w:tcW w:w="648" w:type="pct"/>
            <w:shd w:val="clear" w:color="auto" w:fill="auto"/>
          </w:tcPr>
          <w:p w14:paraId="2508D5F6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5F05059F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5EB59AF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389" w:type="pct"/>
            <w:vMerge/>
            <w:shd w:val="clear" w:color="auto" w:fill="auto"/>
            <w:vAlign w:val="center"/>
          </w:tcPr>
          <w:p w14:paraId="78081A99" w14:textId="77777777" w:rsidR="0086077D" w:rsidRDefault="0086077D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69F16A59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6D89C174" w14:textId="77777777" w:rsidR="0086077D" w:rsidRDefault="0086077D" w:rsidP="0086077D"/>
        </w:tc>
      </w:tr>
      <w:tr w:rsidR="0086077D" w14:paraId="6181A34B" w14:textId="77777777" w:rsidTr="00AC4189">
        <w:tc>
          <w:tcPr>
            <w:tcW w:w="243" w:type="pct"/>
            <w:vMerge/>
          </w:tcPr>
          <w:p w14:paraId="2A6C4F44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1829BF91" w14:textId="77777777" w:rsidR="0086077D" w:rsidRDefault="0086077D" w:rsidP="0086077D"/>
        </w:tc>
        <w:tc>
          <w:tcPr>
            <w:tcW w:w="299" w:type="pct"/>
            <w:vMerge/>
            <w:shd w:val="clear" w:color="auto" w:fill="auto"/>
          </w:tcPr>
          <w:p w14:paraId="14A6EBAE" w14:textId="77777777" w:rsidR="0086077D" w:rsidRDefault="0086077D" w:rsidP="0086077D"/>
        </w:tc>
        <w:tc>
          <w:tcPr>
            <w:tcW w:w="420" w:type="pct"/>
            <w:vMerge/>
            <w:shd w:val="clear" w:color="auto" w:fill="auto"/>
          </w:tcPr>
          <w:p w14:paraId="62AC290F" w14:textId="77777777" w:rsidR="0086077D" w:rsidRDefault="0086077D" w:rsidP="0086077D"/>
        </w:tc>
        <w:tc>
          <w:tcPr>
            <w:tcW w:w="477" w:type="pct"/>
            <w:shd w:val="clear" w:color="auto" w:fill="auto"/>
            <w:vAlign w:val="center"/>
          </w:tcPr>
          <w:p w14:paraId="01AFFCC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48" w:type="pct"/>
            <w:shd w:val="clear" w:color="auto" w:fill="auto"/>
            <w:vAlign w:val="center"/>
          </w:tcPr>
          <w:p w14:paraId="5781B12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9" w:type="pct"/>
            <w:shd w:val="clear" w:color="auto" w:fill="auto"/>
            <w:vAlign w:val="center"/>
          </w:tcPr>
          <w:p w14:paraId="2575912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9" w:type="pct"/>
            <w:shd w:val="clear" w:color="auto" w:fill="auto"/>
            <w:vAlign w:val="center"/>
          </w:tcPr>
          <w:p w14:paraId="2A4ED5F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745408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62C879D1" w14:textId="77777777" w:rsidR="0086077D" w:rsidRDefault="0086077D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3FF628A2" w14:textId="77777777" w:rsidR="0086077D" w:rsidRDefault="0086077D" w:rsidP="0086077D"/>
        </w:tc>
      </w:tr>
    </w:tbl>
    <w:p w14:paraId="45626949" w14:textId="4BD58182" w:rsidR="00DE5B0C" w:rsidRDefault="00DE5B0C" w:rsidP="00DE5B0C"/>
    <w:p w14:paraId="6B6DE4B7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2352"/>
        <w:gridCol w:w="695"/>
        <w:gridCol w:w="1195"/>
        <w:gridCol w:w="1333"/>
        <w:gridCol w:w="1904"/>
        <w:gridCol w:w="1201"/>
        <w:gridCol w:w="1123"/>
        <w:gridCol w:w="1180"/>
        <w:gridCol w:w="1169"/>
        <w:gridCol w:w="1163"/>
      </w:tblGrid>
      <w:tr w:rsidR="0086077D" w14:paraId="7C53522A" w14:textId="77777777" w:rsidTr="009E0A0E">
        <w:trPr>
          <w:cantSplit/>
          <w:trHeight w:val="1944"/>
        </w:trPr>
        <w:tc>
          <w:tcPr>
            <w:tcW w:w="243" w:type="pct"/>
            <w:shd w:val="clear" w:color="auto" w:fill="BDD6EE"/>
            <w:vAlign w:val="center"/>
          </w:tcPr>
          <w:p w14:paraId="71EC4075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1" w:type="pct"/>
            <w:shd w:val="clear" w:color="auto" w:fill="BDD6EE"/>
            <w:vAlign w:val="center"/>
          </w:tcPr>
          <w:p w14:paraId="0F71ABA3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16D24BAF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1CAE2648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5FFF6A5A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81" w:type="pct"/>
            <w:shd w:val="clear" w:color="auto" w:fill="BDD6EE"/>
            <w:vAlign w:val="center"/>
          </w:tcPr>
          <w:p w14:paraId="649FE27F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30" w:type="pct"/>
            <w:shd w:val="clear" w:color="auto" w:fill="BDD6EE"/>
            <w:vAlign w:val="center"/>
          </w:tcPr>
          <w:p w14:paraId="64C1203D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402" w:type="pct"/>
            <w:shd w:val="clear" w:color="auto" w:fill="BDD6EE"/>
            <w:vAlign w:val="center"/>
          </w:tcPr>
          <w:p w14:paraId="5FFEB8E6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4A08293E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8" w:type="pct"/>
            <w:shd w:val="clear" w:color="auto" w:fill="BDD6EE"/>
            <w:vAlign w:val="center"/>
          </w:tcPr>
          <w:p w14:paraId="3623199F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16" w:type="pct"/>
            <w:shd w:val="clear" w:color="auto" w:fill="BDD6EE"/>
            <w:vAlign w:val="center"/>
          </w:tcPr>
          <w:p w14:paraId="7B9ACA6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192639" w14:paraId="30811C26" w14:textId="77777777" w:rsidTr="009E0A0E">
        <w:tc>
          <w:tcPr>
            <w:tcW w:w="243" w:type="pct"/>
            <w:vMerge w:val="restart"/>
          </w:tcPr>
          <w:p w14:paraId="23840E92" w14:textId="77777777" w:rsidR="00192639" w:rsidRPr="00F7251A" w:rsidRDefault="00192639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841" w:type="pct"/>
            <w:vMerge w:val="restart"/>
            <w:shd w:val="clear" w:color="auto" w:fill="auto"/>
          </w:tcPr>
          <w:p w14:paraId="1C2FAD84" w14:textId="77777777" w:rsidR="00192639" w:rsidRDefault="00192639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6C205673" w14:textId="77777777" w:rsidR="00192639" w:rsidRPr="00637EB9" w:rsidRDefault="00192639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2FA16E24" w14:textId="77777777" w:rsidR="00192639" w:rsidRPr="00637EB9" w:rsidRDefault="00192639" w:rsidP="0086077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6410_W3 {2701}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5F0B385D" w14:textId="77777777" w:rsidR="00192639" w:rsidRPr="00637EB9" w:rsidRDefault="00192639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4C7E2718" w14:textId="77777777" w:rsidR="00192639" w:rsidRPr="00637EB9" w:rsidRDefault="00192639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1EAE9F5C" w14:textId="77777777" w:rsidR="00192639" w:rsidRPr="00637EB9" w:rsidRDefault="00192639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C244585" w14:textId="77777777" w:rsidR="00192639" w:rsidRPr="00637EB9" w:rsidRDefault="00192639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68BC288" w14:textId="77777777" w:rsidR="00192639" w:rsidRPr="00637EB9" w:rsidRDefault="00192639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8" w:type="pct"/>
            <w:vMerge w:val="restart"/>
            <w:shd w:val="clear" w:color="auto" w:fill="auto"/>
            <w:vAlign w:val="center"/>
          </w:tcPr>
          <w:p w14:paraId="3AB28C43" w14:textId="77777777" w:rsidR="00192639" w:rsidRPr="00637EB9" w:rsidRDefault="00192639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6" w:type="pct"/>
            <w:vMerge w:val="restart"/>
            <w:shd w:val="clear" w:color="auto" w:fill="auto"/>
            <w:vAlign w:val="center"/>
          </w:tcPr>
          <w:p w14:paraId="6EBBAA4C" w14:textId="77777777" w:rsidR="00192639" w:rsidRPr="00637EB9" w:rsidRDefault="00192639" w:rsidP="0086077D">
            <w:pPr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192639" w14:paraId="4EB6B563" w14:textId="77777777" w:rsidTr="009E0A0E">
        <w:trPr>
          <w:cantSplit/>
        </w:trPr>
        <w:tc>
          <w:tcPr>
            <w:tcW w:w="243" w:type="pct"/>
            <w:vMerge/>
          </w:tcPr>
          <w:p w14:paraId="64219F11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78E03107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4BC5E249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0186F765" w14:textId="77777777" w:rsidR="00192639" w:rsidRDefault="00192639" w:rsidP="0086077D"/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31CD8E3F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35D6D557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DC33068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424ADA5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14:paraId="5E265EB1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010B9EA5" w14:textId="77777777" w:rsidR="00192639" w:rsidRDefault="00192639" w:rsidP="0086077D">
            <w:pPr>
              <w:jc w:val="center"/>
            </w:pPr>
          </w:p>
        </w:tc>
        <w:tc>
          <w:tcPr>
            <w:tcW w:w="416" w:type="pct"/>
            <w:vMerge/>
            <w:shd w:val="clear" w:color="auto" w:fill="auto"/>
            <w:vAlign w:val="center"/>
          </w:tcPr>
          <w:p w14:paraId="35D1DA76" w14:textId="77777777" w:rsidR="00192639" w:rsidRDefault="00192639" w:rsidP="0086077D"/>
        </w:tc>
      </w:tr>
      <w:tr w:rsidR="00192639" w14:paraId="70FA47D2" w14:textId="77777777" w:rsidTr="009E0A0E">
        <w:trPr>
          <w:cantSplit/>
        </w:trPr>
        <w:tc>
          <w:tcPr>
            <w:tcW w:w="243" w:type="pct"/>
            <w:vMerge/>
          </w:tcPr>
          <w:p w14:paraId="52597812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4D6033F6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7EB65402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33C1C34B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2B6DE3BF" w14:textId="77777777" w:rsidR="00192639" w:rsidRDefault="00192639" w:rsidP="0086077D"/>
        </w:tc>
        <w:tc>
          <w:tcPr>
            <w:tcW w:w="681" w:type="pct"/>
            <w:shd w:val="clear" w:color="auto" w:fill="auto"/>
            <w:vAlign w:val="center"/>
          </w:tcPr>
          <w:p w14:paraId="31C6E583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65FA53D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0E52D60D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AEA6FBD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2ECD7649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B3F9315" w14:textId="77777777" w:rsidR="00192639" w:rsidRDefault="00192639" w:rsidP="0086077D"/>
        </w:tc>
      </w:tr>
      <w:tr w:rsidR="00192639" w14:paraId="64920A86" w14:textId="77777777" w:rsidTr="009E0A0E">
        <w:trPr>
          <w:cantSplit/>
        </w:trPr>
        <w:tc>
          <w:tcPr>
            <w:tcW w:w="243" w:type="pct"/>
            <w:vMerge/>
          </w:tcPr>
          <w:p w14:paraId="4CA23029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051E6BE4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7B1DB8E1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3E4A92A3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4DE85DA4" w14:textId="77777777" w:rsidR="00192639" w:rsidRDefault="00192639" w:rsidP="0086077D"/>
        </w:tc>
        <w:tc>
          <w:tcPr>
            <w:tcW w:w="681" w:type="pct"/>
            <w:shd w:val="clear" w:color="auto" w:fill="auto"/>
            <w:vAlign w:val="center"/>
          </w:tcPr>
          <w:p w14:paraId="665D4207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22BB0480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BA862EF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05E8731F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41952F53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3454C6F" w14:textId="77777777" w:rsidR="00192639" w:rsidRDefault="00192639" w:rsidP="0086077D"/>
        </w:tc>
      </w:tr>
      <w:tr w:rsidR="00192639" w14:paraId="6131ADD6" w14:textId="77777777" w:rsidTr="009E0A0E">
        <w:trPr>
          <w:cantSplit/>
        </w:trPr>
        <w:tc>
          <w:tcPr>
            <w:tcW w:w="243" w:type="pct"/>
            <w:vMerge/>
          </w:tcPr>
          <w:p w14:paraId="51AAAC77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1BA73FC1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7A457F84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5739D1D4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60339AFD" w14:textId="77777777" w:rsidR="00192639" w:rsidRDefault="00192639" w:rsidP="0086077D"/>
        </w:tc>
        <w:tc>
          <w:tcPr>
            <w:tcW w:w="681" w:type="pct"/>
            <w:shd w:val="clear" w:color="auto" w:fill="auto"/>
            <w:vAlign w:val="center"/>
          </w:tcPr>
          <w:p w14:paraId="36CDC81C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F8298BE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02A57D7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3788A08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12540DDB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3DA43FD5" w14:textId="77777777" w:rsidR="00192639" w:rsidRDefault="00192639" w:rsidP="0086077D"/>
        </w:tc>
      </w:tr>
      <w:tr w:rsidR="00192639" w14:paraId="1D7E3084" w14:textId="77777777" w:rsidTr="009E0A0E">
        <w:trPr>
          <w:cantSplit/>
        </w:trPr>
        <w:tc>
          <w:tcPr>
            <w:tcW w:w="243" w:type="pct"/>
            <w:vMerge/>
          </w:tcPr>
          <w:p w14:paraId="49E6D451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376BFEA5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4514C3E7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48AC4517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13E36AD6" w14:textId="77777777" w:rsidR="00192639" w:rsidRDefault="00192639" w:rsidP="0086077D"/>
        </w:tc>
        <w:tc>
          <w:tcPr>
            <w:tcW w:w="681" w:type="pct"/>
            <w:shd w:val="clear" w:color="auto" w:fill="auto"/>
          </w:tcPr>
          <w:p w14:paraId="1686414D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783EB3C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5AE4227B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7D0B9FAC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41F98544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C7A5E3E" w14:textId="77777777" w:rsidR="00192639" w:rsidRDefault="00192639" w:rsidP="0086077D"/>
        </w:tc>
      </w:tr>
      <w:tr w:rsidR="00192639" w14:paraId="60F0D6AA" w14:textId="77777777" w:rsidTr="009E0A0E">
        <w:trPr>
          <w:cantSplit/>
        </w:trPr>
        <w:tc>
          <w:tcPr>
            <w:tcW w:w="243" w:type="pct"/>
            <w:vMerge/>
          </w:tcPr>
          <w:p w14:paraId="0D17F014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6A61E49D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488C4176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47B83152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0048EE62" w14:textId="77777777" w:rsidR="00192639" w:rsidRDefault="00192639" w:rsidP="0086077D"/>
        </w:tc>
        <w:tc>
          <w:tcPr>
            <w:tcW w:w="681" w:type="pct"/>
            <w:shd w:val="clear" w:color="auto" w:fill="auto"/>
          </w:tcPr>
          <w:p w14:paraId="08EDE60B" w14:textId="77777777" w:rsidR="00192639" w:rsidRDefault="00192639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299EEF91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51595F0A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6C9FD743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4B121894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1045CDB2" w14:textId="77777777" w:rsidR="00192639" w:rsidRDefault="00192639" w:rsidP="0086077D"/>
        </w:tc>
      </w:tr>
      <w:tr w:rsidR="00192639" w14:paraId="612177A4" w14:textId="77777777" w:rsidTr="009E0A0E">
        <w:trPr>
          <w:cantSplit/>
        </w:trPr>
        <w:tc>
          <w:tcPr>
            <w:tcW w:w="243" w:type="pct"/>
            <w:vMerge/>
          </w:tcPr>
          <w:p w14:paraId="12683005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4206F7BF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205B429D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68174DE9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6114CB6B" w14:textId="77777777" w:rsidR="00192639" w:rsidRDefault="00192639" w:rsidP="0086077D"/>
        </w:tc>
        <w:tc>
          <w:tcPr>
            <w:tcW w:w="681" w:type="pct"/>
            <w:shd w:val="clear" w:color="auto" w:fill="auto"/>
          </w:tcPr>
          <w:p w14:paraId="75CCB7A9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49AECEE5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524414D0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8DF3F70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4791774A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329A364A" w14:textId="77777777" w:rsidR="00192639" w:rsidRDefault="00192639" w:rsidP="0086077D"/>
        </w:tc>
      </w:tr>
      <w:tr w:rsidR="00192639" w14:paraId="3CD69404" w14:textId="77777777" w:rsidTr="009E0A0E">
        <w:trPr>
          <w:cantSplit/>
        </w:trPr>
        <w:tc>
          <w:tcPr>
            <w:tcW w:w="243" w:type="pct"/>
            <w:vMerge/>
          </w:tcPr>
          <w:p w14:paraId="5BF7C8B6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4BDBCACE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4A000EC3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7F432514" w14:textId="77777777" w:rsidR="00192639" w:rsidRDefault="00192639" w:rsidP="0086077D"/>
        </w:tc>
        <w:tc>
          <w:tcPr>
            <w:tcW w:w="477" w:type="pct"/>
            <w:vMerge/>
            <w:shd w:val="clear" w:color="auto" w:fill="auto"/>
            <w:vAlign w:val="center"/>
          </w:tcPr>
          <w:p w14:paraId="4DF27317" w14:textId="77777777" w:rsidR="00192639" w:rsidRDefault="00192639" w:rsidP="0086077D"/>
        </w:tc>
        <w:tc>
          <w:tcPr>
            <w:tcW w:w="681" w:type="pct"/>
            <w:shd w:val="clear" w:color="auto" w:fill="auto"/>
          </w:tcPr>
          <w:p w14:paraId="693618E3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5B65AD01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6AAF8D2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48187AFD" w14:textId="77777777" w:rsidR="00192639" w:rsidRDefault="00192639" w:rsidP="0086077D"/>
        </w:tc>
        <w:tc>
          <w:tcPr>
            <w:tcW w:w="418" w:type="pct"/>
            <w:vMerge/>
            <w:shd w:val="clear" w:color="auto" w:fill="auto"/>
            <w:vAlign w:val="center"/>
          </w:tcPr>
          <w:p w14:paraId="6E33088F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36DC4F2F" w14:textId="77777777" w:rsidR="00192639" w:rsidRDefault="00192639" w:rsidP="0086077D"/>
        </w:tc>
      </w:tr>
      <w:tr w:rsidR="00192639" w14:paraId="414EDC7E" w14:textId="77777777" w:rsidTr="009E0A0E">
        <w:tc>
          <w:tcPr>
            <w:tcW w:w="243" w:type="pct"/>
            <w:vMerge/>
          </w:tcPr>
          <w:p w14:paraId="0EF94468" w14:textId="77777777" w:rsidR="00192639" w:rsidRDefault="00192639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</w:tcPr>
          <w:p w14:paraId="0BC2134A" w14:textId="77777777" w:rsidR="00192639" w:rsidRDefault="00192639" w:rsidP="0086077D"/>
        </w:tc>
        <w:tc>
          <w:tcPr>
            <w:tcW w:w="249" w:type="pct"/>
            <w:vMerge/>
            <w:shd w:val="clear" w:color="auto" w:fill="auto"/>
          </w:tcPr>
          <w:p w14:paraId="2F6AB8A1" w14:textId="77777777" w:rsidR="00192639" w:rsidRDefault="00192639" w:rsidP="0086077D"/>
        </w:tc>
        <w:tc>
          <w:tcPr>
            <w:tcW w:w="420" w:type="pct"/>
            <w:vMerge/>
            <w:shd w:val="clear" w:color="auto" w:fill="auto"/>
          </w:tcPr>
          <w:p w14:paraId="2C39BB8D" w14:textId="77777777" w:rsidR="00192639" w:rsidRDefault="00192639" w:rsidP="0086077D"/>
        </w:tc>
        <w:tc>
          <w:tcPr>
            <w:tcW w:w="477" w:type="pct"/>
            <w:shd w:val="clear" w:color="auto" w:fill="auto"/>
            <w:vAlign w:val="center"/>
          </w:tcPr>
          <w:p w14:paraId="3DDCD981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81" w:type="pct"/>
            <w:shd w:val="clear" w:color="auto" w:fill="auto"/>
            <w:vAlign w:val="center"/>
          </w:tcPr>
          <w:p w14:paraId="5C90F610" w14:textId="77777777" w:rsidR="00192639" w:rsidRDefault="00192639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403CB99A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4A91119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1501E937" w14:textId="77777777" w:rsidR="00192639" w:rsidRDefault="00192639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055CA3A6" w14:textId="77777777" w:rsidR="00192639" w:rsidRDefault="00192639" w:rsidP="0086077D"/>
        </w:tc>
        <w:tc>
          <w:tcPr>
            <w:tcW w:w="416" w:type="pct"/>
            <w:vMerge/>
            <w:shd w:val="clear" w:color="auto" w:fill="auto"/>
            <w:vAlign w:val="center"/>
          </w:tcPr>
          <w:p w14:paraId="4DFEC16A" w14:textId="77777777" w:rsidR="00192639" w:rsidRDefault="00192639" w:rsidP="0086077D"/>
        </w:tc>
      </w:tr>
    </w:tbl>
    <w:p w14:paraId="096DB793" w14:textId="77777777" w:rsidR="00DE5B0C" w:rsidRDefault="00DE5B0C" w:rsidP="00DE5B0C"/>
    <w:p w14:paraId="51284829" w14:textId="58D63E47" w:rsidR="00DE5B0C" w:rsidRDefault="00DE5B0C" w:rsidP="00DE5B0C"/>
    <w:p w14:paraId="11652ADC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"/>
        <w:gridCol w:w="2551"/>
        <w:gridCol w:w="744"/>
        <w:gridCol w:w="1195"/>
        <w:gridCol w:w="1305"/>
        <w:gridCol w:w="1754"/>
        <w:gridCol w:w="1194"/>
        <w:gridCol w:w="1117"/>
        <w:gridCol w:w="1172"/>
        <w:gridCol w:w="1161"/>
        <w:gridCol w:w="1155"/>
      </w:tblGrid>
      <w:tr w:rsidR="0086077D" w14:paraId="4AF084B9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7129E4DA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6F3D8278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4" w:type="pct"/>
            <w:shd w:val="clear" w:color="auto" w:fill="BDD6EE"/>
            <w:vAlign w:val="center"/>
          </w:tcPr>
          <w:p w14:paraId="25C3186D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488CD78D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5E3620C6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5D9442FD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1BDAD5CE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3548F6E9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4B350F87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4DA18170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9" w:type="pct"/>
            <w:shd w:val="clear" w:color="auto" w:fill="BDD6EE"/>
            <w:vAlign w:val="center"/>
          </w:tcPr>
          <w:p w14:paraId="47EF85E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86077D" w14:paraId="0FF4265A" w14:textId="77777777" w:rsidTr="009E0A0E">
        <w:tc>
          <w:tcPr>
            <w:tcW w:w="239" w:type="pct"/>
            <w:vMerge w:val="restart"/>
          </w:tcPr>
          <w:p w14:paraId="08208194" w14:textId="77777777" w:rsidR="0086077D" w:rsidRPr="00F7251A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6217D278" w14:textId="77777777" w:rsidR="0086077D" w:rsidRDefault="0086077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4" w:type="pct"/>
            <w:vMerge w:val="restart"/>
            <w:shd w:val="clear" w:color="auto" w:fill="auto"/>
          </w:tcPr>
          <w:p w14:paraId="46F23F47" w14:textId="77777777" w:rsidR="0086077D" w:rsidRPr="00637EB9" w:rsidRDefault="0086077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56726008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6410_W4 {210c}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CDAF98E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7A4B6F1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50B2D39" w14:textId="77777777" w:rsidR="0086077D" w:rsidRPr="00637EB9" w:rsidRDefault="0086077D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8D285F4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F69957D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7098D0EC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14:paraId="3193D8E2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86077D" w14:paraId="18402DF6" w14:textId="77777777" w:rsidTr="0086077D">
        <w:trPr>
          <w:cantSplit/>
        </w:trPr>
        <w:tc>
          <w:tcPr>
            <w:tcW w:w="239" w:type="pct"/>
            <w:vMerge/>
          </w:tcPr>
          <w:p w14:paraId="247012C7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A8D2C17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14E1595B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42DBA39" w14:textId="77777777" w:rsidR="0086077D" w:rsidRDefault="0086077D" w:rsidP="0086077D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094DDF19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B74730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D6D050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A665CD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3405988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5B836E6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171EEB93" w14:textId="77777777" w:rsidR="0086077D" w:rsidRDefault="0086077D" w:rsidP="0086077D"/>
        </w:tc>
      </w:tr>
      <w:tr w:rsidR="0086077D" w14:paraId="65205F06" w14:textId="77777777" w:rsidTr="0086077D">
        <w:trPr>
          <w:cantSplit/>
        </w:trPr>
        <w:tc>
          <w:tcPr>
            <w:tcW w:w="239" w:type="pct"/>
            <w:vMerge/>
          </w:tcPr>
          <w:p w14:paraId="712FFBC0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8D9D63B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37FC7B69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6C174D26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54F79B1F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3A06D8E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3BB7A7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A57218B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BAEAF4F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7882D10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7E357D99" w14:textId="77777777" w:rsidR="0086077D" w:rsidRDefault="0086077D" w:rsidP="0086077D"/>
        </w:tc>
      </w:tr>
      <w:tr w:rsidR="0086077D" w14:paraId="4433D97C" w14:textId="77777777" w:rsidTr="0086077D">
        <w:trPr>
          <w:cantSplit/>
        </w:trPr>
        <w:tc>
          <w:tcPr>
            <w:tcW w:w="239" w:type="pct"/>
            <w:vMerge/>
          </w:tcPr>
          <w:p w14:paraId="25EA608B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B867589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6057D5B8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4AEE297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6437802A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403CA5C6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1B0609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6765B8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5A1CF10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B91792C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56E25716" w14:textId="77777777" w:rsidR="0086077D" w:rsidRDefault="0086077D" w:rsidP="0086077D"/>
        </w:tc>
      </w:tr>
      <w:tr w:rsidR="0086077D" w14:paraId="6F3271EB" w14:textId="77777777" w:rsidTr="0086077D">
        <w:trPr>
          <w:cantSplit/>
        </w:trPr>
        <w:tc>
          <w:tcPr>
            <w:tcW w:w="239" w:type="pct"/>
            <w:vMerge/>
          </w:tcPr>
          <w:p w14:paraId="142B3281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83D4B24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42787A78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2FF37FE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3413E26B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79E1DFDC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955F594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1BB15F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1459CF6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6A35E1D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445E42B8" w14:textId="77777777" w:rsidR="0086077D" w:rsidRDefault="0086077D" w:rsidP="0086077D"/>
        </w:tc>
      </w:tr>
      <w:tr w:rsidR="0086077D" w14:paraId="1E04CE44" w14:textId="77777777" w:rsidTr="0086077D">
        <w:trPr>
          <w:cantSplit/>
        </w:trPr>
        <w:tc>
          <w:tcPr>
            <w:tcW w:w="239" w:type="pct"/>
            <w:vMerge/>
          </w:tcPr>
          <w:p w14:paraId="7D4945D8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F096ADF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2755F383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76B9DDE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669406BE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57D39099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A5F14CC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CADC06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0BC3280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EEA199D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15E56FF5" w14:textId="77777777" w:rsidR="0086077D" w:rsidRDefault="0086077D" w:rsidP="0086077D"/>
        </w:tc>
      </w:tr>
      <w:tr w:rsidR="0086077D" w14:paraId="7A18DE0E" w14:textId="77777777" w:rsidTr="0086077D">
        <w:trPr>
          <w:cantSplit/>
        </w:trPr>
        <w:tc>
          <w:tcPr>
            <w:tcW w:w="239" w:type="pct"/>
            <w:vMerge/>
          </w:tcPr>
          <w:p w14:paraId="3969CC63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AD2C8F5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7374346B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4C0BEFC5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00FA3EFF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1B4F7BBB" w14:textId="77777777" w:rsidR="0086077D" w:rsidRDefault="0086077D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34A662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83E253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325DFB5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F03F5D9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65FB7087" w14:textId="77777777" w:rsidR="0086077D" w:rsidRDefault="0086077D" w:rsidP="0086077D"/>
        </w:tc>
      </w:tr>
      <w:tr w:rsidR="0086077D" w14:paraId="56C83E8D" w14:textId="77777777" w:rsidTr="0086077D">
        <w:trPr>
          <w:cantSplit/>
        </w:trPr>
        <w:tc>
          <w:tcPr>
            <w:tcW w:w="239" w:type="pct"/>
            <w:vMerge/>
          </w:tcPr>
          <w:p w14:paraId="270BB85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7AAF7BC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44EEA7E3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12AB78F9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574CA333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321DC4F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B198DEC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E6662E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8EE609D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BFD2F32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0B084192" w14:textId="77777777" w:rsidR="0086077D" w:rsidRDefault="0086077D" w:rsidP="0086077D"/>
        </w:tc>
      </w:tr>
      <w:tr w:rsidR="0086077D" w14:paraId="6E0EA34D" w14:textId="77777777" w:rsidTr="0086077D">
        <w:trPr>
          <w:cantSplit/>
        </w:trPr>
        <w:tc>
          <w:tcPr>
            <w:tcW w:w="239" w:type="pct"/>
            <w:vMerge/>
          </w:tcPr>
          <w:p w14:paraId="5B14901F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EE9DA7D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2C6FD676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598339AB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1A4835EE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5F49B903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A4B81DB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DC17943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255DCD9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306650B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075F4CB6" w14:textId="77777777" w:rsidR="0086077D" w:rsidRDefault="0086077D" w:rsidP="0086077D"/>
        </w:tc>
      </w:tr>
      <w:tr w:rsidR="0086077D" w14:paraId="2C45EC7E" w14:textId="77777777" w:rsidTr="0086077D">
        <w:tc>
          <w:tcPr>
            <w:tcW w:w="239" w:type="pct"/>
            <w:vMerge/>
          </w:tcPr>
          <w:p w14:paraId="429BC239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C76EB48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292D1C8C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42ACF635" w14:textId="77777777" w:rsidR="0086077D" w:rsidRDefault="0086077D" w:rsidP="0086077D"/>
        </w:tc>
        <w:tc>
          <w:tcPr>
            <w:tcW w:w="462" w:type="pct"/>
            <w:shd w:val="clear" w:color="auto" w:fill="auto"/>
            <w:vAlign w:val="center"/>
          </w:tcPr>
          <w:p w14:paraId="006E36CF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F3957BA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5E73AB5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2C429A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A7FB413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02C4221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0CF19DF8" w14:textId="77777777" w:rsidR="0086077D" w:rsidRDefault="0086077D" w:rsidP="0086077D"/>
        </w:tc>
      </w:tr>
    </w:tbl>
    <w:p w14:paraId="118E567F" w14:textId="77777777" w:rsidR="00DE5B0C" w:rsidRDefault="00DE5B0C" w:rsidP="00DE5B0C"/>
    <w:p w14:paraId="1C990CDF" w14:textId="2E2012C5" w:rsidR="00DE5B0C" w:rsidRPr="005D39B8" w:rsidRDefault="00DE5B0C" w:rsidP="009E0A0E">
      <w:pPr>
        <w:rPr>
          <w:b/>
          <w:i/>
        </w:rPr>
      </w:pPr>
      <w:r>
        <w:rPr>
          <w:b/>
          <w:i/>
        </w:rPr>
        <w:t>S</w:t>
      </w:r>
      <w:r w:rsidRPr="00154E28">
        <w:rPr>
          <w:b/>
          <w:i/>
        </w:rPr>
        <w:t xml:space="preserve">tan ochrony siedliska przyrodniczego 6410 </w:t>
      </w:r>
      <w:proofErr w:type="spellStart"/>
      <w:r w:rsidRPr="00154E28">
        <w:rPr>
          <w:b/>
          <w:i/>
        </w:rPr>
        <w:t>zmiennowilgotne</w:t>
      </w:r>
      <w:proofErr w:type="spellEnd"/>
      <w:r w:rsidRPr="00154E28">
        <w:rPr>
          <w:b/>
          <w:i/>
        </w:rPr>
        <w:t xml:space="preserve"> łąki </w:t>
      </w:r>
      <w:proofErr w:type="spellStart"/>
      <w:r w:rsidRPr="00154E28">
        <w:rPr>
          <w:b/>
          <w:i/>
        </w:rPr>
        <w:t>trzęślicowe</w:t>
      </w:r>
      <w:proofErr w:type="spellEnd"/>
      <w:r w:rsidRPr="00154E28">
        <w:rPr>
          <w:b/>
          <w:i/>
        </w:rPr>
        <w:t xml:space="preserve"> (</w:t>
      </w:r>
      <w:proofErr w:type="spellStart"/>
      <w:r w:rsidRPr="00154E28">
        <w:rPr>
          <w:b/>
          <w:i/>
        </w:rPr>
        <w:t>Molinion</w:t>
      </w:r>
      <w:proofErr w:type="spellEnd"/>
      <w:r w:rsidRPr="00154E28">
        <w:rPr>
          <w:b/>
          <w:i/>
        </w:rPr>
        <w:t>)</w:t>
      </w:r>
      <w:r>
        <w:rPr>
          <w:b/>
          <w:i/>
        </w:rPr>
        <w:t xml:space="preserve"> na stanowisku W5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"/>
        <w:gridCol w:w="2551"/>
        <w:gridCol w:w="744"/>
        <w:gridCol w:w="1195"/>
        <w:gridCol w:w="1305"/>
        <w:gridCol w:w="1754"/>
        <w:gridCol w:w="1194"/>
        <w:gridCol w:w="1117"/>
        <w:gridCol w:w="1172"/>
        <w:gridCol w:w="1161"/>
        <w:gridCol w:w="1155"/>
      </w:tblGrid>
      <w:tr w:rsidR="0086077D" w14:paraId="19493A90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368F8C79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3C0CC00B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4" w:type="pct"/>
            <w:shd w:val="clear" w:color="auto" w:fill="BDD6EE"/>
            <w:vAlign w:val="center"/>
          </w:tcPr>
          <w:p w14:paraId="503047C7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673E78B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62A9824E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1BF8E047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35C0B386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3CB3EA3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5D2CB48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17160DD0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9" w:type="pct"/>
            <w:shd w:val="clear" w:color="auto" w:fill="BDD6EE"/>
            <w:vAlign w:val="center"/>
          </w:tcPr>
          <w:p w14:paraId="441CA09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86077D" w14:paraId="45A4E01C" w14:textId="77777777" w:rsidTr="009E0A0E">
        <w:tc>
          <w:tcPr>
            <w:tcW w:w="239" w:type="pct"/>
            <w:vMerge w:val="restart"/>
          </w:tcPr>
          <w:p w14:paraId="29587643" w14:textId="77777777" w:rsidR="0086077D" w:rsidRPr="00F7251A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41BDBAE9" w14:textId="77777777" w:rsidR="0086077D" w:rsidRDefault="0086077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4" w:type="pct"/>
            <w:vMerge w:val="restart"/>
            <w:shd w:val="clear" w:color="auto" w:fill="auto"/>
          </w:tcPr>
          <w:p w14:paraId="26B85CEE" w14:textId="77777777" w:rsidR="0086077D" w:rsidRPr="00637EB9" w:rsidRDefault="0086077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09D1D99A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6410_W5 {d2f4}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29592D4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F2EBD76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F2727AA" w14:textId="77777777" w:rsidR="0086077D" w:rsidRPr="00637EB9" w:rsidRDefault="0086077D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C298FC2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17CC7A3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3B03A0F7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14:paraId="1542FB06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86077D" w14:paraId="581B3C7B" w14:textId="77777777" w:rsidTr="0086077D">
        <w:trPr>
          <w:cantSplit/>
        </w:trPr>
        <w:tc>
          <w:tcPr>
            <w:tcW w:w="239" w:type="pct"/>
            <w:vMerge/>
          </w:tcPr>
          <w:p w14:paraId="61365E39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DC9988E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39EE7659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0C3F0A6E" w14:textId="77777777" w:rsidR="0086077D" w:rsidRDefault="0086077D" w:rsidP="0086077D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697FC61F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5E07AE3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FD7385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E98842C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2C13527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C5082B0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37B28EC0" w14:textId="77777777" w:rsidR="0086077D" w:rsidRDefault="0086077D" w:rsidP="0086077D"/>
        </w:tc>
      </w:tr>
      <w:tr w:rsidR="0086077D" w14:paraId="2449D6B7" w14:textId="77777777" w:rsidTr="0086077D">
        <w:trPr>
          <w:cantSplit/>
        </w:trPr>
        <w:tc>
          <w:tcPr>
            <w:tcW w:w="239" w:type="pct"/>
            <w:vMerge/>
          </w:tcPr>
          <w:p w14:paraId="27EC27A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9B92960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3F751234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094835ED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32498131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48EE023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DD750B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84075C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BF3A338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CC97748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47F1DA20" w14:textId="77777777" w:rsidR="0086077D" w:rsidRDefault="0086077D" w:rsidP="0086077D"/>
        </w:tc>
      </w:tr>
      <w:tr w:rsidR="0086077D" w14:paraId="20BE9F8A" w14:textId="77777777" w:rsidTr="0086077D">
        <w:trPr>
          <w:cantSplit/>
        </w:trPr>
        <w:tc>
          <w:tcPr>
            <w:tcW w:w="239" w:type="pct"/>
            <w:vMerge/>
          </w:tcPr>
          <w:p w14:paraId="3FBF033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1DEA7167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460D46E6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0665AE2A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05D7351D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2C1D4153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95FD1EF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C05B44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1E2351A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E1C0587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240CF924" w14:textId="77777777" w:rsidR="0086077D" w:rsidRDefault="0086077D" w:rsidP="0086077D"/>
        </w:tc>
      </w:tr>
      <w:tr w:rsidR="0086077D" w14:paraId="4572A2C4" w14:textId="77777777" w:rsidTr="0086077D">
        <w:trPr>
          <w:cantSplit/>
        </w:trPr>
        <w:tc>
          <w:tcPr>
            <w:tcW w:w="239" w:type="pct"/>
            <w:vMerge/>
          </w:tcPr>
          <w:p w14:paraId="4BFB3338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EE8CD1F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4412200A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0663EA31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421C0303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47AC602F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AF2B99A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CC70A3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ADF751C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99C958D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07222F06" w14:textId="77777777" w:rsidR="0086077D" w:rsidRDefault="0086077D" w:rsidP="0086077D"/>
        </w:tc>
      </w:tr>
      <w:tr w:rsidR="0086077D" w14:paraId="005C00E0" w14:textId="77777777" w:rsidTr="0086077D">
        <w:trPr>
          <w:cantSplit/>
        </w:trPr>
        <w:tc>
          <w:tcPr>
            <w:tcW w:w="239" w:type="pct"/>
            <w:vMerge/>
          </w:tcPr>
          <w:p w14:paraId="59DB0BC6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35F8B36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436C801E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347BCF26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0CC6ACE4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3CE35044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78B055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B589CC5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182F408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7D88ECE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69EB3BA4" w14:textId="77777777" w:rsidR="0086077D" w:rsidRDefault="0086077D" w:rsidP="0086077D"/>
        </w:tc>
      </w:tr>
      <w:tr w:rsidR="0086077D" w14:paraId="7A7DE3C6" w14:textId="77777777" w:rsidTr="0086077D">
        <w:trPr>
          <w:cantSplit/>
        </w:trPr>
        <w:tc>
          <w:tcPr>
            <w:tcW w:w="239" w:type="pct"/>
            <w:vMerge/>
          </w:tcPr>
          <w:p w14:paraId="649A3796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B5367C3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19C065C8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050D5724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6BD4BD5E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5B71AF51" w14:textId="77777777" w:rsidR="0086077D" w:rsidRDefault="0086077D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35F8D1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3B597C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88DA6DC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D47047E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7883FC95" w14:textId="77777777" w:rsidR="0086077D" w:rsidRDefault="0086077D" w:rsidP="0086077D"/>
        </w:tc>
      </w:tr>
      <w:tr w:rsidR="0086077D" w14:paraId="53D454AC" w14:textId="77777777" w:rsidTr="0086077D">
        <w:trPr>
          <w:cantSplit/>
        </w:trPr>
        <w:tc>
          <w:tcPr>
            <w:tcW w:w="239" w:type="pct"/>
            <w:vMerge/>
          </w:tcPr>
          <w:p w14:paraId="4A9828AD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A5D5787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79F3B858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15F4142A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4FB63D0A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1D5081CD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4904ECB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F2B99D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6BA7E23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B85F02A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7C5B40DD" w14:textId="77777777" w:rsidR="0086077D" w:rsidRDefault="0086077D" w:rsidP="0086077D"/>
        </w:tc>
      </w:tr>
      <w:tr w:rsidR="0086077D" w14:paraId="617E59DF" w14:textId="77777777" w:rsidTr="0086077D">
        <w:trPr>
          <w:cantSplit/>
        </w:trPr>
        <w:tc>
          <w:tcPr>
            <w:tcW w:w="239" w:type="pct"/>
            <w:vMerge/>
          </w:tcPr>
          <w:p w14:paraId="13C12407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38FD657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701EB17A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648B887C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57FFDDEE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0DF1C7FC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F91BDD4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52C3918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C9727B5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DDB2A5C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5BF502EE" w14:textId="77777777" w:rsidR="0086077D" w:rsidRDefault="0086077D" w:rsidP="0086077D"/>
        </w:tc>
      </w:tr>
      <w:tr w:rsidR="0086077D" w14:paraId="2E32F756" w14:textId="77777777" w:rsidTr="0086077D">
        <w:tc>
          <w:tcPr>
            <w:tcW w:w="239" w:type="pct"/>
            <w:vMerge/>
          </w:tcPr>
          <w:p w14:paraId="474AB20D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179D8819" w14:textId="77777777" w:rsidR="0086077D" w:rsidRDefault="0086077D" w:rsidP="0086077D"/>
        </w:tc>
        <w:tc>
          <w:tcPr>
            <w:tcW w:w="274" w:type="pct"/>
            <w:vMerge/>
            <w:shd w:val="clear" w:color="auto" w:fill="auto"/>
          </w:tcPr>
          <w:p w14:paraId="117AE5BA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32CBBE5A" w14:textId="77777777" w:rsidR="0086077D" w:rsidRDefault="0086077D" w:rsidP="0086077D"/>
        </w:tc>
        <w:tc>
          <w:tcPr>
            <w:tcW w:w="462" w:type="pct"/>
            <w:shd w:val="clear" w:color="auto" w:fill="auto"/>
            <w:vAlign w:val="center"/>
          </w:tcPr>
          <w:p w14:paraId="4D525BDC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B9AE69A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08DA06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4504073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5C56739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115E1AF" w14:textId="77777777" w:rsidR="0086077D" w:rsidRDefault="0086077D" w:rsidP="0086077D"/>
        </w:tc>
        <w:tc>
          <w:tcPr>
            <w:tcW w:w="409" w:type="pct"/>
            <w:vMerge/>
            <w:shd w:val="clear" w:color="auto" w:fill="auto"/>
            <w:vAlign w:val="center"/>
          </w:tcPr>
          <w:p w14:paraId="0F7FA03D" w14:textId="77777777" w:rsidR="0086077D" w:rsidRDefault="0086077D" w:rsidP="0086077D"/>
        </w:tc>
      </w:tr>
    </w:tbl>
    <w:p w14:paraId="74477A67" w14:textId="77777777" w:rsidR="00DE5B0C" w:rsidRDefault="00DE5B0C" w:rsidP="00DE5B0C"/>
    <w:p w14:paraId="752FAB4A" w14:textId="1F7CD567" w:rsidR="00DE5B0C" w:rsidRDefault="00DE5B0C" w:rsidP="00DE5B0C"/>
    <w:p w14:paraId="40CB290C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86077D" w14:paraId="2AFBE68C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4CF2923E" w14:textId="77777777" w:rsidR="0086077D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10E1290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28F060A4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28B83EA8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3F488D0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5D56D86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67B99EBE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570BD45C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7BDEB87E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2A58A94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26627A55" w14:textId="77777777" w:rsidR="0086077D" w:rsidRPr="00637EB9" w:rsidRDefault="0086077D" w:rsidP="0086077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86077D" w14:paraId="2C049679" w14:textId="77777777" w:rsidTr="009E0A0E">
        <w:tc>
          <w:tcPr>
            <w:tcW w:w="239" w:type="pct"/>
            <w:vMerge w:val="restart"/>
          </w:tcPr>
          <w:p w14:paraId="1CC85045" w14:textId="77777777" w:rsidR="0086077D" w:rsidRPr="00F7251A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4BBC1E83" w14:textId="77777777" w:rsidR="0086077D" w:rsidRDefault="0086077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0AEB7151" w14:textId="77777777" w:rsidR="0086077D" w:rsidRPr="00637EB9" w:rsidRDefault="0086077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0566EF38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6410_W6 {0e06}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8F3F30F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1C07DBD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0A475BA" w14:textId="77777777" w:rsidR="0086077D" w:rsidRPr="00637EB9" w:rsidRDefault="0086077D" w:rsidP="0086077D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0455801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2F4E0CE2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605110F1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2103DB66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86077D" w14:paraId="3754BDA0" w14:textId="77777777" w:rsidTr="0086077D">
        <w:trPr>
          <w:cantSplit/>
        </w:trPr>
        <w:tc>
          <w:tcPr>
            <w:tcW w:w="239" w:type="pct"/>
            <w:vMerge/>
          </w:tcPr>
          <w:p w14:paraId="470D5F3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709E6B1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01E3F2DD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0E8C49B" w14:textId="77777777" w:rsidR="0086077D" w:rsidRDefault="0086077D" w:rsidP="0086077D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1CCB2A42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920D615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BC1AEA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0554FE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33E601BE" w14:textId="77777777" w:rsidR="0086077D" w:rsidRPr="00637EB9" w:rsidRDefault="0086077D" w:rsidP="0086077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9DDA6CC" w14:textId="77777777" w:rsidR="0086077D" w:rsidRPr="00637EB9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6754B29A" w14:textId="77777777" w:rsidR="0086077D" w:rsidRDefault="0086077D" w:rsidP="0086077D"/>
        </w:tc>
      </w:tr>
      <w:tr w:rsidR="0086077D" w14:paraId="6DC0E750" w14:textId="77777777" w:rsidTr="0086077D">
        <w:trPr>
          <w:cantSplit/>
        </w:trPr>
        <w:tc>
          <w:tcPr>
            <w:tcW w:w="239" w:type="pct"/>
            <w:vMerge/>
          </w:tcPr>
          <w:p w14:paraId="48FB6A62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02D0179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099E70ED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1E5EF237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3B7EF1B6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100BA2C5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9701644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C12F91B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EEB68D0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820AB88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1861748C" w14:textId="77777777" w:rsidR="0086077D" w:rsidRDefault="0086077D" w:rsidP="0086077D"/>
        </w:tc>
      </w:tr>
      <w:tr w:rsidR="0086077D" w14:paraId="41B6806F" w14:textId="77777777" w:rsidTr="0086077D">
        <w:trPr>
          <w:cantSplit/>
        </w:trPr>
        <w:tc>
          <w:tcPr>
            <w:tcW w:w="239" w:type="pct"/>
            <w:vMerge/>
          </w:tcPr>
          <w:p w14:paraId="1C76DAB5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16B101F0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1FA3FFCC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71990402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163BA4D5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092F4CA2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69BA0BD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B72743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0E117B5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657374C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6AF12F75" w14:textId="77777777" w:rsidR="0086077D" w:rsidRDefault="0086077D" w:rsidP="0086077D"/>
        </w:tc>
      </w:tr>
      <w:tr w:rsidR="0086077D" w14:paraId="618D661E" w14:textId="77777777" w:rsidTr="0086077D">
        <w:trPr>
          <w:cantSplit/>
        </w:trPr>
        <w:tc>
          <w:tcPr>
            <w:tcW w:w="239" w:type="pct"/>
            <w:vMerge/>
          </w:tcPr>
          <w:p w14:paraId="1169EF94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818BEA8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58570E38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1EC9565C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2D02BCFF" w14:textId="77777777" w:rsidR="0086077D" w:rsidRDefault="0086077D" w:rsidP="0086077D"/>
        </w:tc>
        <w:tc>
          <w:tcPr>
            <w:tcW w:w="635" w:type="pct"/>
            <w:shd w:val="clear" w:color="auto" w:fill="auto"/>
            <w:vAlign w:val="center"/>
          </w:tcPr>
          <w:p w14:paraId="5D19579B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042AE6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92957C6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218FCCE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3A73550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20B52D09" w14:textId="77777777" w:rsidR="0086077D" w:rsidRDefault="0086077D" w:rsidP="0086077D"/>
        </w:tc>
      </w:tr>
      <w:tr w:rsidR="0086077D" w14:paraId="5884F89D" w14:textId="77777777" w:rsidTr="0086077D">
        <w:trPr>
          <w:cantSplit/>
        </w:trPr>
        <w:tc>
          <w:tcPr>
            <w:tcW w:w="239" w:type="pct"/>
            <w:vMerge/>
          </w:tcPr>
          <w:p w14:paraId="0893816A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1DD8844B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16580159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49386D7A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14CCB95D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0CEFE8AC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ABDD7B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008668A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D526951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D9F1035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6A3D9B8A" w14:textId="77777777" w:rsidR="0086077D" w:rsidRDefault="0086077D" w:rsidP="0086077D"/>
        </w:tc>
      </w:tr>
      <w:tr w:rsidR="0086077D" w14:paraId="513499E2" w14:textId="77777777" w:rsidTr="0086077D">
        <w:trPr>
          <w:cantSplit/>
        </w:trPr>
        <w:tc>
          <w:tcPr>
            <w:tcW w:w="239" w:type="pct"/>
            <w:vMerge/>
          </w:tcPr>
          <w:p w14:paraId="00428611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131DE44A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7CCBA181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2AFFCA08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31F65DD0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5379C449" w14:textId="77777777" w:rsidR="0086077D" w:rsidRDefault="0086077D" w:rsidP="0086077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16C088E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890CF82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675703D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25FBA79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5D81A21A" w14:textId="77777777" w:rsidR="0086077D" w:rsidRDefault="0086077D" w:rsidP="0086077D"/>
        </w:tc>
      </w:tr>
      <w:tr w:rsidR="0086077D" w14:paraId="7D2B2D75" w14:textId="77777777" w:rsidTr="0086077D">
        <w:trPr>
          <w:cantSplit/>
        </w:trPr>
        <w:tc>
          <w:tcPr>
            <w:tcW w:w="239" w:type="pct"/>
            <w:vMerge/>
          </w:tcPr>
          <w:p w14:paraId="6A005628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9F61B51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6182C3A5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70988D3F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276F90D7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7E1451C2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C916E85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249C5A7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3304959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E7A9F37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713AF08C" w14:textId="77777777" w:rsidR="0086077D" w:rsidRDefault="0086077D" w:rsidP="0086077D"/>
        </w:tc>
      </w:tr>
      <w:tr w:rsidR="0086077D" w14:paraId="4960EA45" w14:textId="77777777" w:rsidTr="0086077D">
        <w:trPr>
          <w:cantSplit/>
        </w:trPr>
        <w:tc>
          <w:tcPr>
            <w:tcW w:w="239" w:type="pct"/>
            <w:vMerge/>
          </w:tcPr>
          <w:p w14:paraId="7C7BD26B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54448E2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17ACE33D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5E966C88" w14:textId="77777777" w:rsidR="0086077D" w:rsidRDefault="0086077D" w:rsidP="0086077D"/>
        </w:tc>
        <w:tc>
          <w:tcPr>
            <w:tcW w:w="462" w:type="pct"/>
            <w:vMerge/>
            <w:shd w:val="clear" w:color="auto" w:fill="auto"/>
            <w:vAlign w:val="center"/>
          </w:tcPr>
          <w:p w14:paraId="4BCE8149" w14:textId="77777777" w:rsidR="0086077D" w:rsidRDefault="0086077D" w:rsidP="0086077D"/>
        </w:tc>
        <w:tc>
          <w:tcPr>
            <w:tcW w:w="635" w:type="pct"/>
            <w:shd w:val="clear" w:color="auto" w:fill="auto"/>
          </w:tcPr>
          <w:p w14:paraId="4C42AC3A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4D61DB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53DC301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D6EBD93" w14:textId="77777777" w:rsidR="0086077D" w:rsidRDefault="0086077D" w:rsidP="0086077D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C6BA3CB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68777218" w14:textId="77777777" w:rsidR="0086077D" w:rsidRDefault="0086077D" w:rsidP="0086077D"/>
        </w:tc>
      </w:tr>
      <w:tr w:rsidR="0086077D" w14:paraId="7BC5997A" w14:textId="77777777" w:rsidTr="0086077D">
        <w:tc>
          <w:tcPr>
            <w:tcW w:w="239" w:type="pct"/>
            <w:vMerge/>
          </w:tcPr>
          <w:p w14:paraId="260833F5" w14:textId="77777777" w:rsidR="0086077D" w:rsidRDefault="0086077D" w:rsidP="0086077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3BDFE25" w14:textId="77777777" w:rsidR="0086077D" w:rsidRDefault="0086077D" w:rsidP="0086077D"/>
        </w:tc>
        <w:tc>
          <w:tcPr>
            <w:tcW w:w="273" w:type="pct"/>
            <w:vMerge/>
            <w:shd w:val="clear" w:color="auto" w:fill="auto"/>
          </w:tcPr>
          <w:p w14:paraId="4ACB9780" w14:textId="77777777" w:rsidR="0086077D" w:rsidRDefault="0086077D" w:rsidP="0086077D"/>
        </w:tc>
        <w:tc>
          <w:tcPr>
            <w:tcW w:w="419" w:type="pct"/>
            <w:vMerge/>
            <w:shd w:val="clear" w:color="auto" w:fill="auto"/>
          </w:tcPr>
          <w:p w14:paraId="7F7FDCF7" w14:textId="77777777" w:rsidR="0086077D" w:rsidRDefault="0086077D" w:rsidP="0086077D"/>
        </w:tc>
        <w:tc>
          <w:tcPr>
            <w:tcW w:w="462" w:type="pct"/>
            <w:shd w:val="clear" w:color="auto" w:fill="auto"/>
            <w:vAlign w:val="center"/>
          </w:tcPr>
          <w:p w14:paraId="674CFD45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F9D1E8E" w14:textId="77777777" w:rsidR="0086077D" w:rsidRDefault="0086077D" w:rsidP="0086077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19A9E2F0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573D141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72F69B3" w14:textId="77777777" w:rsidR="0086077D" w:rsidRDefault="0086077D" w:rsidP="0086077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0F6F5FC" w14:textId="77777777" w:rsidR="0086077D" w:rsidRDefault="0086077D" w:rsidP="0086077D"/>
        </w:tc>
        <w:tc>
          <w:tcPr>
            <w:tcW w:w="408" w:type="pct"/>
            <w:vMerge/>
            <w:shd w:val="clear" w:color="auto" w:fill="auto"/>
            <w:vAlign w:val="center"/>
          </w:tcPr>
          <w:p w14:paraId="3D4784FC" w14:textId="77777777" w:rsidR="0086077D" w:rsidRDefault="0086077D" w:rsidP="0086077D"/>
        </w:tc>
      </w:tr>
    </w:tbl>
    <w:p w14:paraId="669DC6AB" w14:textId="77777777" w:rsidR="00DE5B0C" w:rsidRDefault="00DE5B0C" w:rsidP="00DE5B0C"/>
    <w:p w14:paraId="4DDB76F2" w14:textId="13138EFC" w:rsidR="00DE5B0C" w:rsidRPr="005D39B8" w:rsidRDefault="00DE5B0C" w:rsidP="009E0A0E">
      <w:pPr>
        <w:rPr>
          <w:b/>
          <w:i/>
        </w:rPr>
      </w:pPr>
      <w:r>
        <w:rPr>
          <w:b/>
          <w:i/>
        </w:rPr>
        <w:t>S</w:t>
      </w:r>
      <w:r w:rsidRPr="00154E28">
        <w:rPr>
          <w:b/>
          <w:i/>
        </w:rPr>
        <w:t xml:space="preserve">tan ochrony siedliska przyrodniczego 6410 </w:t>
      </w:r>
      <w:proofErr w:type="spellStart"/>
      <w:r w:rsidRPr="00154E28">
        <w:rPr>
          <w:b/>
          <w:i/>
        </w:rPr>
        <w:t>zmiennowilgotne</w:t>
      </w:r>
      <w:proofErr w:type="spellEnd"/>
      <w:r w:rsidRPr="00154E28">
        <w:rPr>
          <w:b/>
          <w:i/>
        </w:rPr>
        <w:t xml:space="preserve"> łąki </w:t>
      </w:r>
      <w:proofErr w:type="spellStart"/>
      <w:r w:rsidRPr="00154E28">
        <w:rPr>
          <w:b/>
          <w:i/>
        </w:rPr>
        <w:t>trzęślicowe</w:t>
      </w:r>
      <w:proofErr w:type="spellEnd"/>
      <w:r w:rsidRPr="00154E28">
        <w:rPr>
          <w:b/>
          <w:i/>
        </w:rPr>
        <w:t xml:space="preserve"> (</w:t>
      </w:r>
      <w:proofErr w:type="spellStart"/>
      <w:r w:rsidRPr="00154E28">
        <w:rPr>
          <w:b/>
          <w:i/>
        </w:rPr>
        <w:t>Molinion</w:t>
      </w:r>
      <w:proofErr w:type="spellEnd"/>
      <w:r w:rsidRPr="00154E28">
        <w:rPr>
          <w:b/>
          <w:i/>
        </w:rPr>
        <w:t>)</w:t>
      </w:r>
      <w:r>
        <w:rPr>
          <w:b/>
          <w:i/>
        </w:rPr>
        <w:t xml:space="preserve"> na stanowisku W7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"/>
        <w:gridCol w:w="2551"/>
        <w:gridCol w:w="744"/>
        <w:gridCol w:w="1195"/>
        <w:gridCol w:w="1305"/>
        <w:gridCol w:w="1754"/>
        <w:gridCol w:w="1194"/>
        <w:gridCol w:w="1117"/>
        <w:gridCol w:w="1172"/>
        <w:gridCol w:w="1161"/>
        <w:gridCol w:w="1155"/>
      </w:tblGrid>
      <w:tr w:rsidR="00063345" w14:paraId="0D08F283" w14:textId="77777777" w:rsidTr="009E0A0E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776F002C" w14:textId="77777777" w:rsidR="00063345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78668527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4" w:type="pct"/>
            <w:shd w:val="clear" w:color="auto" w:fill="BDD6EE"/>
            <w:vAlign w:val="center"/>
          </w:tcPr>
          <w:p w14:paraId="100F1C09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2EB34A48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2F356ACC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2F4EE841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0130DEC8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4ADF57FA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753EE9EF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09A17282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1B2A24C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75ECCE67" w14:textId="77777777" w:rsidTr="009E0A0E">
        <w:tc>
          <w:tcPr>
            <w:tcW w:w="239" w:type="pct"/>
            <w:vMerge w:val="restart"/>
          </w:tcPr>
          <w:p w14:paraId="2B4C4835" w14:textId="77777777" w:rsidR="009E0A0E" w:rsidRPr="00F7251A" w:rsidRDefault="009E0A0E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287AF112" w14:textId="77777777" w:rsidR="009E0A0E" w:rsidRDefault="009E0A0E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4" w:type="pct"/>
            <w:vMerge w:val="restart"/>
            <w:shd w:val="clear" w:color="auto" w:fill="auto"/>
          </w:tcPr>
          <w:p w14:paraId="0F7F14E3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1950F7AC" w14:textId="77777777" w:rsidR="009E0A0E" w:rsidRPr="00637EB9" w:rsidRDefault="009E0A0E" w:rsidP="00063345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6410_W7 {38d6}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23A4598" w14:textId="77777777" w:rsidR="009E0A0E" w:rsidRPr="00637EB9" w:rsidRDefault="009E0A0E" w:rsidP="00063345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08CB655" w14:textId="77777777" w:rsidR="009E0A0E" w:rsidRPr="00637EB9" w:rsidRDefault="009E0A0E" w:rsidP="00063345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13B93C0" w14:textId="77777777" w:rsidR="009E0A0E" w:rsidRPr="00637EB9" w:rsidRDefault="009E0A0E" w:rsidP="00063345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5A0016B" w14:textId="77777777" w:rsidR="009E0A0E" w:rsidRPr="00637EB9" w:rsidRDefault="009E0A0E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6634974" w14:textId="77777777" w:rsidR="009E0A0E" w:rsidRPr="00637EB9" w:rsidRDefault="009E0A0E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7A05AA0C" w14:textId="77777777" w:rsidR="009E0A0E" w:rsidRPr="00637EB9" w:rsidRDefault="009E0A0E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4659966E" w14:textId="77777777" w:rsidR="009E0A0E" w:rsidRPr="00637EB9" w:rsidRDefault="009E0A0E" w:rsidP="00063345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E0A0E" w14:paraId="25994076" w14:textId="77777777" w:rsidTr="009E0A0E">
        <w:trPr>
          <w:cantSplit/>
        </w:trPr>
        <w:tc>
          <w:tcPr>
            <w:tcW w:w="239" w:type="pct"/>
            <w:vMerge/>
          </w:tcPr>
          <w:p w14:paraId="18B73A75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84A69DA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69CBB7BE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4754F546" w14:textId="77777777" w:rsidR="009E0A0E" w:rsidRDefault="009E0A0E" w:rsidP="00063345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215264EF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0F6EAE1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B9DB392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BFECF5D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79660F21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B5F5800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73BFF14E" w14:textId="77777777" w:rsidR="009E0A0E" w:rsidRDefault="009E0A0E" w:rsidP="00063345"/>
        </w:tc>
      </w:tr>
      <w:tr w:rsidR="009E0A0E" w14:paraId="08CD8458" w14:textId="77777777" w:rsidTr="009E0A0E">
        <w:trPr>
          <w:cantSplit/>
        </w:trPr>
        <w:tc>
          <w:tcPr>
            <w:tcW w:w="239" w:type="pct"/>
            <w:vMerge/>
          </w:tcPr>
          <w:p w14:paraId="034AC3EA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64AA1B3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582A4AFC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698B9929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2B7F9E26" w14:textId="77777777" w:rsidR="009E0A0E" w:rsidRDefault="009E0A0E" w:rsidP="00063345"/>
        </w:tc>
        <w:tc>
          <w:tcPr>
            <w:tcW w:w="635" w:type="pct"/>
            <w:shd w:val="clear" w:color="auto" w:fill="auto"/>
            <w:vAlign w:val="center"/>
          </w:tcPr>
          <w:p w14:paraId="59E2F2FE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290D648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9798A75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6C17F8D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846FDEB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6687F4F7" w14:textId="77777777" w:rsidR="009E0A0E" w:rsidRDefault="009E0A0E" w:rsidP="00063345"/>
        </w:tc>
      </w:tr>
      <w:tr w:rsidR="009E0A0E" w14:paraId="2ACAC944" w14:textId="77777777" w:rsidTr="009E0A0E">
        <w:trPr>
          <w:cantSplit/>
        </w:trPr>
        <w:tc>
          <w:tcPr>
            <w:tcW w:w="239" w:type="pct"/>
            <w:vMerge/>
          </w:tcPr>
          <w:p w14:paraId="4F5AEAED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DF36075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2CC86AF5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1FBBF5A0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08CAAC95" w14:textId="77777777" w:rsidR="009E0A0E" w:rsidRDefault="009E0A0E" w:rsidP="00063345"/>
        </w:tc>
        <w:tc>
          <w:tcPr>
            <w:tcW w:w="635" w:type="pct"/>
            <w:shd w:val="clear" w:color="auto" w:fill="auto"/>
            <w:vAlign w:val="center"/>
          </w:tcPr>
          <w:p w14:paraId="624B7F1B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5582ABE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26C7F23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7561976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D1BA319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284CF11E" w14:textId="77777777" w:rsidR="009E0A0E" w:rsidRDefault="009E0A0E" w:rsidP="00063345"/>
        </w:tc>
      </w:tr>
      <w:tr w:rsidR="009E0A0E" w14:paraId="39D1A772" w14:textId="77777777" w:rsidTr="009E0A0E">
        <w:trPr>
          <w:cantSplit/>
        </w:trPr>
        <w:tc>
          <w:tcPr>
            <w:tcW w:w="239" w:type="pct"/>
            <w:vMerge/>
          </w:tcPr>
          <w:p w14:paraId="4098067A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33D48D2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011F533F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29C938C8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27942088" w14:textId="77777777" w:rsidR="009E0A0E" w:rsidRDefault="009E0A0E" w:rsidP="00063345"/>
        </w:tc>
        <w:tc>
          <w:tcPr>
            <w:tcW w:w="635" w:type="pct"/>
            <w:shd w:val="clear" w:color="auto" w:fill="auto"/>
            <w:vAlign w:val="center"/>
          </w:tcPr>
          <w:p w14:paraId="78B0D882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36EE648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0851B5E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D77BC5D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582261D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6CFCD058" w14:textId="77777777" w:rsidR="009E0A0E" w:rsidRDefault="009E0A0E" w:rsidP="00063345"/>
        </w:tc>
      </w:tr>
      <w:tr w:rsidR="009E0A0E" w14:paraId="2AB8B527" w14:textId="77777777" w:rsidTr="009E0A0E">
        <w:trPr>
          <w:cantSplit/>
        </w:trPr>
        <w:tc>
          <w:tcPr>
            <w:tcW w:w="239" w:type="pct"/>
            <w:vMerge/>
          </w:tcPr>
          <w:p w14:paraId="3B119469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C774B60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7793636F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6C5A970D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6A61C621" w14:textId="77777777" w:rsidR="009E0A0E" w:rsidRDefault="009E0A0E" w:rsidP="00063345"/>
        </w:tc>
        <w:tc>
          <w:tcPr>
            <w:tcW w:w="635" w:type="pct"/>
            <w:shd w:val="clear" w:color="auto" w:fill="auto"/>
          </w:tcPr>
          <w:p w14:paraId="43FADC4B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9E21034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0943E08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21C9A04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E4D4E83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26C9E73C" w14:textId="77777777" w:rsidR="009E0A0E" w:rsidRDefault="009E0A0E" w:rsidP="00063345"/>
        </w:tc>
      </w:tr>
      <w:tr w:rsidR="009E0A0E" w14:paraId="28D257E5" w14:textId="77777777" w:rsidTr="009E0A0E">
        <w:trPr>
          <w:cantSplit/>
        </w:trPr>
        <w:tc>
          <w:tcPr>
            <w:tcW w:w="239" w:type="pct"/>
            <w:vMerge/>
          </w:tcPr>
          <w:p w14:paraId="0B0A502B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5B24189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4288FC49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1C435C5B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5F3ACEBF" w14:textId="77777777" w:rsidR="009E0A0E" w:rsidRDefault="009E0A0E" w:rsidP="00063345"/>
        </w:tc>
        <w:tc>
          <w:tcPr>
            <w:tcW w:w="635" w:type="pct"/>
            <w:shd w:val="clear" w:color="auto" w:fill="auto"/>
          </w:tcPr>
          <w:p w14:paraId="6E1A5E5C" w14:textId="77777777" w:rsidR="009E0A0E" w:rsidRDefault="009E0A0E" w:rsidP="00063345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4A2DB9F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6D02153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99B60B2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8D943BC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5208708B" w14:textId="77777777" w:rsidR="009E0A0E" w:rsidRDefault="009E0A0E" w:rsidP="00063345"/>
        </w:tc>
      </w:tr>
      <w:tr w:rsidR="009E0A0E" w14:paraId="5EB507E7" w14:textId="77777777" w:rsidTr="009E0A0E">
        <w:trPr>
          <w:cantSplit/>
        </w:trPr>
        <w:tc>
          <w:tcPr>
            <w:tcW w:w="239" w:type="pct"/>
            <w:vMerge/>
          </w:tcPr>
          <w:p w14:paraId="2882A60A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72889CD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293B51D8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63BF932C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477DF8AB" w14:textId="77777777" w:rsidR="009E0A0E" w:rsidRDefault="009E0A0E" w:rsidP="00063345"/>
        </w:tc>
        <w:tc>
          <w:tcPr>
            <w:tcW w:w="635" w:type="pct"/>
            <w:shd w:val="clear" w:color="auto" w:fill="auto"/>
          </w:tcPr>
          <w:p w14:paraId="46B9915C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80A5D13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0A175E6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D34C3C8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C47B796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065AA693" w14:textId="77777777" w:rsidR="009E0A0E" w:rsidRDefault="009E0A0E" w:rsidP="00063345"/>
        </w:tc>
      </w:tr>
      <w:tr w:rsidR="009E0A0E" w14:paraId="6BA63E8D" w14:textId="77777777" w:rsidTr="009E0A0E">
        <w:trPr>
          <w:cantSplit/>
        </w:trPr>
        <w:tc>
          <w:tcPr>
            <w:tcW w:w="239" w:type="pct"/>
            <w:vMerge/>
          </w:tcPr>
          <w:p w14:paraId="61FD1317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4D241F5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51391D5C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17282598" w14:textId="77777777" w:rsidR="009E0A0E" w:rsidRDefault="009E0A0E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7A370385" w14:textId="77777777" w:rsidR="009E0A0E" w:rsidRDefault="009E0A0E" w:rsidP="00063345"/>
        </w:tc>
        <w:tc>
          <w:tcPr>
            <w:tcW w:w="635" w:type="pct"/>
            <w:shd w:val="clear" w:color="auto" w:fill="auto"/>
          </w:tcPr>
          <w:p w14:paraId="2B8EF436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63B8EDD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5E4868E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B0AE05C" w14:textId="77777777" w:rsidR="009E0A0E" w:rsidRDefault="009E0A0E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B4DFD0B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69F15DBE" w14:textId="77777777" w:rsidR="009E0A0E" w:rsidRDefault="009E0A0E" w:rsidP="00063345"/>
        </w:tc>
      </w:tr>
      <w:tr w:rsidR="009E0A0E" w14:paraId="3A52AB26" w14:textId="77777777" w:rsidTr="009E0A0E">
        <w:tc>
          <w:tcPr>
            <w:tcW w:w="239" w:type="pct"/>
            <w:vMerge/>
          </w:tcPr>
          <w:p w14:paraId="63BAA314" w14:textId="77777777" w:rsidR="009E0A0E" w:rsidRDefault="009E0A0E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A0F19D9" w14:textId="77777777" w:rsidR="009E0A0E" w:rsidRDefault="009E0A0E" w:rsidP="00063345"/>
        </w:tc>
        <w:tc>
          <w:tcPr>
            <w:tcW w:w="274" w:type="pct"/>
            <w:vMerge/>
            <w:shd w:val="clear" w:color="auto" w:fill="auto"/>
          </w:tcPr>
          <w:p w14:paraId="005F5CAC" w14:textId="77777777" w:rsidR="009E0A0E" w:rsidRDefault="009E0A0E" w:rsidP="00063345"/>
        </w:tc>
        <w:tc>
          <w:tcPr>
            <w:tcW w:w="420" w:type="pct"/>
            <w:vMerge/>
            <w:shd w:val="clear" w:color="auto" w:fill="auto"/>
          </w:tcPr>
          <w:p w14:paraId="6572E6DB" w14:textId="77777777" w:rsidR="009E0A0E" w:rsidRDefault="009E0A0E" w:rsidP="00063345"/>
        </w:tc>
        <w:tc>
          <w:tcPr>
            <w:tcW w:w="462" w:type="pct"/>
            <w:shd w:val="clear" w:color="auto" w:fill="auto"/>
            <w:vAlign w:val="center"/>
          </w:tcPr>
          <w:p w14:paraId="040F5E7E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CA8BE18" w14:textId="77777777" w:rsidR="009E0A0E" w:rsidRDefault="009E0A0E" w:rsidP="00063345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0919302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BC189F7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AD6CB8E" w14:textId="77777777" w:rsidR="009E0A0E" w:rsidRDefault="009E0A0E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D4BE61F" w14:textId="77777777" w:rsidR="009E0A0E" w:rsidRDefault="009E0A0E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53C7FD71" w14:textId="77777777" w:rsidR="009E0A0E" w:rsidRDefault="009E0A0E" w:rsidP="00063345"/>
        </w:tc>
      </w:tr>
    </w:tbl>
    <w:p w14:paraId="107C9524" w14:textId="77777777" w:rsidR="00DE5B0C" w:rsidRDefault="00DE5B0C" w:rsidP="00DE5B0C"/>
    <w:p w14:paraId="167252BC" w14:textId="77777777" w:rsidR="00DE5B0C" w:rsidRDefault="00DE5B0C" w:rsidP="00DE5B0C"/>
    <w:p w14:paraId="3ADCA2CE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"/>
        <w:gridCol w:w="2551"/>
        <w:gridCol w:w="744"/>
        <w:gridCol w:w="1195"/>
        <w:gridCol w:w="1305"/>
        <w:gridCol w:w="1754"/>
        <w:gridCol w:w="1194"/>
        <w:gridCol w:w="1117"/>
        <w:gridCol w:w="1172"/>
        <w:gridCol w:w="1161"/>
        <w:gridCol w:w="1155"/>
      </w:tblGrid>
      <w:tr w:rsidR="00063345" w14:paraId="65C84C05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3D5E8EA1" w14:textId="77777777" w:rsidR="00063345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6F928F80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4" w:type="pct"/>
            <w:shd w:val="clear" w:color="auto" w:fill="BDD6EE"/>
            <w:vAlign w:val="center"/>
          </w:tcPr>
          <w:p w14:paraId="6498199C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3A1B561B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45C31AE2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68EB181B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1E08B301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4EC7F61E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6839C50C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0B4949A2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59A9163" w14:textId="77777777" w:rsidR="00063345" w:rsidRPr="00637EB9" w:rsidRDefault="00063345" w:rsidP="0006334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063345" w14:paraId="1DB75FB0" w14:textId="77777777" w:rsidTr="009E0A0E">
        <w:tc>
          <w:tcPr>
            <w:tcW w:w="239" w:type="pct"/>
            <w:vMerge w:val="restart"/>
          </w:tcPr>
          <w:p w14:paraId="5019397A" w14:textId="77777777" w:rsidR="00063345" w:rsidRPr="00F7251A" w:rsidRDefault="00063345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72BED91B" w14:textId="77777777" w:rsidR="00063345" w:rsidRDefault="00063345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4" w:type="pct"/>
            <w:vMerge w:val="restart"/>
            <w:shd w:val="clear" w:color="auto" w:fill="auto"/>
          </w:tcPr>
          <w:p w14:paraId="1E9BCE35" w14:textId="77777777" w:rsidR="00063345" w:rsidRPr="00637EB9" w:rsidRDefault="00063345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5A428239" w14:textId="77777777" w:rsidR="00063345" w:rsidRPr="00637EB9" w:rsidRDefault="00063345" w:rsidP="00063345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6410_W8 {a9a1}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48A9CAC" w14:textId="77777777" w:rsidR="00063345" w:rsidRPr="00637EB9" w:rsidRDefault="00063345" w:rsidP="00063345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4A955C4" w14:textId="77777777" w:rsidR="00063345" w:rsidRPr="00637EB9" w:rsidRDefault="00063345" w:rsidP="00063345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F4C0D88" w14:textId="77777777" w:rsidR="00063345" w:rsidRPr="00637EB9" w:rsidRDefault="00063345" w:rsidP="00063345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3AFDF43" w14:textId="77777777" w:rsidR="00063345" w:rsidRPr="00637EB9" w:rsidRDefault="00063345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D150AC4" w14:textId="77777777" w:rsidR="00063345" w:rsidRPr="00637EB9" w:rsidRDefault="00063345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5B4B03F4" w14:textId="77777777" w:rsidR="00063345" w:rsidRPr="00637EB9" w:rsidRDefault="00063345" w:rsidP="0006334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67E38021" w14:textId="77777777" w:rsidR="00063345" w:rsidRPr="00637EB9" w:rsidRDefault="00063345" w:rsidP="00063345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063345" w14:paraId="6084D9B8" w14:textId="77777777" w:rsidTr="00063345">
        <w:trPr>
          <w:cantSplit/>
        </w:trPr>
        <w:tc>
          <w:tcPr>
            <w:tcW w:w="239" w:type="pct"/>
            <w:vMerge/>
          </w:tcPr>
          <w:p w14:paraId="1EDE936B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BCA375A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77BA5C79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437A738F" w14:textId="77777777" w:rsidR="00063345" w:rsidRDefault="00063345" w:rsidP="00063345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4BB01A7A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DF498E1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B99D26B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72A352E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7946E52C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FD2C36B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439FB238" w14:textId="77777777" w:rsidR="00063345" w:rsidRDefault="00063345" w:rsidP="00063345"/>
        </w:tc>
      </w:tr>
      <w:tr w:rsidR="00063345" w14:paraId="1E69AE5E" w14:textId="77777777" w:rsidTr="00063345">
        <w:trPr>
          <w:cantSplit/>
        </w:trPr>
        <w:tc>
          <w:tcPr>
            <w:tcW w:w="239" w:type="pct"/>
            <w:vMerge/>
          </w:tcPr>
          <w:p w14:paraId="63A15DB4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094B7E1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245F0563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6C5E67DA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7CC2FB92" w14:textId="77777777" w:rsidR="00063345" w:rsidRDefault="00063345" w:rsidP="00063345"/>
        </w:tc>
        <w:tc>
          <w:tcPr>
            <w:tcW w:w="635" w:type="pct"/>
            <w:shd w:val="clear" w:color="auto" w:fill="auto"/>
            <w:vAlign w:val="center"/>
          </w:tcPr>
          <w:p w14:paraId="5F3A0719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02F3C0C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F1F7CC3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6022DF7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CAA3081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78137B2F" w14:textId="77777777" w:rsidR="00063345" w:rsidRDefault="00063345" w:rsidP="00063345"/>
        </w:tc>
      </w:tr>
      <w:tr w:rsidR="00063345" w14:paraId="1010A8ED" w14:textId="77777777" w:rsidTr="00063345">
        <w:trPr>
          <w:cantSplit/>
        </w:trPr>
        <w:tc>
          <w:tcPr>
            <w:tcW w:w="239" w:type="pct"/>
            <w:vMerge/>
          </w:tcPr>
          <w:p w14:paraId="5752FC07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59B7502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57E486BF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75122FFD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55C7FE9C" w14:textId="77777777" w:rsidR="00063345" w:rsidRDefault="00063345" w:rsidP="00063345"/>
        </w:tc>
        <w:tc>
          <w:tcPr>
            <w:tcW w:w="635" w:type="pct"/>
            <w:shd w:val="clear" w:color="auto" w:fill="auto"/>
            <w:vAlign w:val="center"/>
          </w:tcPr>
          <w:p w14:paraId="747F90B1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CDED753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BF78343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17381B3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7437A49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12B6F639" w14:textId="77777777" w:rsidR="00063345" w:rsidRDefault="00063345" w:rsidP="00063345"/>
        </w:tc>
      </w:tr>
      <w:tr w:rsidR="00063345" w14:paraId="1DF9C259" w14:textId="77777777" w:rsidTr="00063345">
        <w:trPr>
          <w:cantSplit/>
        </w:trPr>
        <w:tc>
          <w:tcPr>
            <w:tcW w:w="239" w:type="pct"/>
            <w:vMerge/>
          </w:tcPr>
          <w:p w14:paraId="6A2D32C2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3013230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3FEF42FD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58E9BECC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1A497E9D" w14:textId="77777777" w:rsidR="00063345" w:rsidRDefault="00063345" w:rsidP="00063345"/>
        </w:tc>
        <w:tc>
          <w:tcPr>
            <w:tcW w:w="635" w:type="pct"/>
            <w:shd w:val="clear" w:color="auto" w:fill="auto"/>
            <w:vAlign w:val="center"/>
          </w:tcPr>
          <w:p w14:paraId="108B1319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2685330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74C3F9D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3314873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4B51229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01867316" w14:textId="77777777" w:rsidR="00063345" w:rsidRDefault="00063345" w:rsidP="00063345"/>
        </w:tc>
      </w:tr>
      <w:tr w:rsidR="00063345" w14:paraId="549BF501" w14:textId="77777777" w:rsidTr="00063345">
        <w:trPr>
          <w:cantSplit/>
        </w:trPr>
        <w:tc>
          <w:tcPr>
            <w:tcW w:w="239" w:type="pct"/>
            <w:vMerge/>
          </w:tcPr>
          <w:p w14:paraId="11A1A262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0DF449D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1057DCF2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15C3D798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153294E0" w14:textId="77777777" w:rsidR="00063345" w:rsidRDefault="00063345" w:rsidP="00063345"/>
        </w:tc>
        <w:tc>
          <w:tcPr>
            <w:tcW w:w="635" w:type="pct"/>
            <w:shd w:val="clear" w:color="auto" w:fill="auto"/>
          </w:tcPr>
          <w:p w14:paraId="508600C2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FD7F2D6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A8BC5D8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F31E1F6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7B662D2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2AFA04EE" w14:textId="77777777" w:rsidR="00063345" w:rsidRDefault="00063345" w:rsidP="00063345"/>
        </w:tc>
      </w:tr>
      <w:tr w:rsidR="00063345" w14:paraId="7AAA17C9" w14:textId="77777777" w:rsidTr="00063345">
        <w:trPr>
          <w:cantSplit/>
        </w:trPr>
        <w:tc>
          <w:tcPr>
            <w:tcW w:w="239" w:type="pct"/>
            <w:vMerge/>
          </w:tcPr>
          <w:p w14:paraId="7E12F955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8F42724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098E7443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390EDC32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0A224A4D" w14:textId="77777777" w:rsidR="00063345" w:rsidRDefault="00063345" w:rsidP="00063345"/>
        </w:tc>
        <w:tc>
          <w:tcPr>
            <w:tcW w:w="635" w:type="pct"/>
            <w:shd w:val="clear" w:color="auto" w:fill="auto"/>
          </w:tcPr>
          <w:p w14:paraId="6089212C" w14:textId="77777777" w:rsidR="00063345" w:rsidRDefault="00063345" w:rsidP="00063345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7CA6D7A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BD6A8A6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510E582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4419A26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03C36944" w14:textId="77777777" w:rsidR="00063345" w:rsidRDefault="00063345" w:rsidP="00063345"/>
        </w:tc>
      </w:tr>
      <w:tr w:rsidR="00063345" w14:paraId="3ECDDB7A" w14:textId="77777777" w:rsidTr="00063345">
        <w:trPr>
          <w:cantSplit/>
        </w:trPr>
        <w:tc>
          <w:tcPr>
            <w:tcW w:w="239" w:type="pct"/>
            <w:vMerge/>
          </w:tcPr>
          <w:p w14:paraId="6A5F8229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D1160BE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4EB950E8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3661C619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5FF9838C" w14:textId="77777777" w:rsidR="00063345" w:rsidRDefault="00063345" w:rsidP="00063345"/>
        </w:tc>
        <w:tc>
          <w:tcPr>
            <w:tcW w:w="635" w:type="pct"/>
            <w:shd w:val="clear" w:color="auto" w:fill="auto"/>
          </w:tcPr>
          <w:p w14:paraId="0238833B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D0F1B17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78F2516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98EA4C5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053E2FF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0D382AC7" w14:textId="77777777" w:rsidR="00063345" w:rsidRDefault="00063345" w:rsidP="00063345"/>
        </w:tc>
      </w:tr>
      <w:tr w:rsidR="00063345" w14:paraId="76BC9F92" w14:textId="77777777" w:rsidTr="00063345">
        <w:trPr>
          <w:cantSplit/>
        </w:trPr>
        <w:tc>
          <w:tcPr>
            <w:tcW w:w="239" w:type="pct"/>
            <w:vMerge/>
          </w:tcPr>
          <w:p w14:paraId="7A69A039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134A0CB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1B096FC7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5411EB93" w14:textId="77777777" w:rsidR="00063345" w:rsidRDefault="00063345" w:rsidP="00063345"/>
        </w:tc>
        <w:tc>
          <w:tcPr>
            <w:tcW w:w="462" w:type="pct"/>
            <w:vMerge/>
            <w:shd w:val="clear" w:color="auto" w:fill="auto"/>
            <w:vAlign w:val="center"/>
          </w:tcPr>
          <w:p w14:paraId="4E874EC7" w14:textId="77777777" w:rsidR="00063345" w:rsidRDefault="00063345" w:rsidP="00063345"/>
        </w:tc>
        <w:tc>
          <w:tcPr>
            <w:tcW w:w="635" w:type="pct"/>
            <w:shd w:val="clear" w:color="auto" w:fill="auto"/>
          </w:tcPr>
          <w:p w14:paraId="37E6031B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E120258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3F0B425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43BE8E7" w14:textId="77777777" w:rsidR="00063345" w:rsidRDefault="00063345" w:rsidP="00063345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962AA41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492A4C44" w14:textId="77777777" w:rsidR="00063345" w:rsidRDefault="00063345" w:rsidP="00063345"/>
        </w:tc>
      </w:tr>
      <w:tr w:rsidR="00063345" w14:paraId="199EDC0F" w14:textId="77777777" w:rsidTr="00063345">
        <w:tc>
          <w:tcPr>
            <w:tcW w:w="239" w:type="pct"/>
            <w:vMerge/>
          </w:tcPr>
          <w:p w14:paraId="3D42A032" w14:textId="77777777" w:rsidR="00063345" w:rsidRDefault="00063345" w:rsidP="00063345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0087741" w14:textId="77777777" w:rsidR="00063345" w:rsidRDefault="00063345" w:rsidP="00063345"/>
        </w:tc>
        <w:tc>
          <w:tcPr>
            <w:tcW w:w="274" w:type="pct"/>
            <w:vMerge/>
            <w:shd w:val="clear" w:color="auto" w:fill="auto"/>
          </w:tcPr>
          <w:p w14:paraId="1FD3D155" w14:textId="77777777" w:rsidR="00063345" w:rsidRDefault="00063345" w:rsidP="00063345"/>
        </w:tc>
        <w:tc>
          <w:tcPr>
            <w:tcW w:w="419" w:type="pct"/>
            <w:vMerge/>
            <w:shd w:val="clear" w:color="auto" w:fill="auto"/>
          </w:tcPr>
          <w:p w14:paraId="1C125FC1" w14:textId="77777777" w:rsidR="00063345" w:rsidRDefault="00063345" w:rsidP="00063345"/>
        </w:tc>
        <w:tc>
          <w:tcPr>
            <w:tcW w:w="462" w:type="pct"/>
            <w:shd w:val="clear" w:color="auto" w:fill="auto"/>
            <w:vAlign w:val="center"/>
          </w:tcPr>
          <w:p w14:paraId="07F03999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5DE44D4" w14:textId="77777777" w:rsidR="00063345" w:rsidRDefault="00063345" w:rsidP="00063345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B032CDD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3DD0ECD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28D9341" w14:textId="77777777" w:rsidR="00063345" w:rsidRDefault="00063345" w:rsidP="0006334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C571B13" w14:textId="77777777" w:rsidR="00063345" w:rsidRDefault="00063345" w:rsidP="00063345"/>
        </w:tc>
        <w:tc>
          <w:tcPr>
            <w:tcW w:w="408" w:type="pct"/>
            <w:vMerge/>
            <w:shd w:val="clear" w:color="auto" w:fill="auto"/>
            <w:vAlign w:val="center"/>
          </w:tcPr>
          <w:p w14:paraId="74B6887B" w14:textId="77777777" w:rsidR="00063345" w:rsidRDefault="00063345" w:rsidP="00063345"/>
        </w:tc>
      </w:tr>
    </w:tbl>
    <w:p w14:paraId="7E6CEB36" w14:textId="77777777" w:rsidR="00DE5B0C" w:rsidRDefault="00DE5B0C" w:rsidP="00DE5B0C"/>
    <w:p w14:paraId="706126B8" w14:textId="77777777" w:rsidR="008F3A16" w:rsidRDefault="008F3A16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33886690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2492"/>
        <w:gridCol w:w="695"/>
        <w:gridCol w:w="1195"/>
        <w:gridCol w:w="1333"/>
        <w:gridCol w:w="1764"/>
        <w:gridCol w:w="1201"/>
        <w:gridCol w:w="1123"/>
        <w:gridCol w:w="1180"/>
        <w:gridCol w:w="1169"/>
        <w:gridCol w:w="1163"/>
      </w:tblGrid>
      <w:tr w:rsidR="009500F0" w14:paraId="75BD549D" w14:textId="77777777" w:rsidTr="009E0A0E">
        <w:trPr>
          <w:cantSplit/>
          <w:trHeight w:val="1944"/>
        </w:trPr>
        <w:tc>
          <w:tcPr>
            <w:tcW w:w="243" w:type="pct"/>
            <w:shd w:val="clear" w:color="auto" w:fill="BDD6EE"/>
            <w:vAlign w:val="center"/>
          </w:tcPr>
          <w:p w14:paraId="12D3642D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91" w:type="pct"/>
            <w:shd w:val="clear" w:color="auto" w:fill="BDD6EE"/>
            <w:vAlign w:val="center"/>
          </w:tcPr>
          <w:p w14:paraId="52B6DF3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4C9E757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760DDF7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0D43257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1" w:type="pct"/>
            <w:shd w:val="clear" w:color="auto" w:fill="BDD6EE"/>
            <w:vAlign w:val="center"/>
          </w:tcPr>
          <w:p w14:paraId="6400E71F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30" w:type="pct"/>
            <w:shd w:val="clear" w:color="auto" w:fill="BDD6EE"/>
            <w:vAlign w:val="center"/>
          </w:tcPr>
          <w:p w14:paraId="11AF868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402" w:type="pct"/>
            <w:shd w:val="clear" w:color="auto" w:fill="BDD6EE"/>
            <w:vAlign w:val="center"/>
          </w:tcPr>
          <w:p w14:paraId="15C7A81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22" w:type="pct"/>
            <w:shd w:val="clear" w:color="auto" w:fill="BDD6EE"/>
            <w:vAlign w:val="center"/>
          </w:tcPr>
          <w:p w14:paraId="2788D1DA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8" w:type="pct"/>
            <w:shd w:val="clear" w:color="auto" w:fill="BDD6EE"/>
            <w:vAlign w:val="center"/>
          </w:tcPr>
          <w:p w14:paraId="46E75AF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16" w:type="pct"/>
            <w:shd w:val="clear" w:color="auto" w:fill="BDD6EE"/>
            <w:vAlign w:val="center"/>
          </w:tcPr>
          <w:p w14:paraId="34993CC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10CF755B" w14:textId="77777777" w:rsidTr="009E0A0E">
        <w:tc>
          <w:tcPr>
            <w:tcW w:w="243" w:type="pct"/>
            <w:vMerge w:val="restart"/>
          </w:tcPr>
          <w:p w14:paraId="7B63FF52" w14:textId="77777777" w:rsidR="009E0A0E" w:rsidRPr="00F7251A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891" w:type="pct"/>
            <w:vMerge w:val="restart"/>
            <w:shd w:val="clear" w:color="auto" w:fill="auto"/>
          </w:tcPr>
          <w:p w14:paraId="4646E965" w14:textId="77777777" w:rsidR="009E0A0E" w:rsidRDefault="009E0A0E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2974A43B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7ACD2B6B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6410_W9 {b1c8}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C07ACB8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1" w:type="pct"/>
            <w:shd w:val="clear" w:color="auto" w:fill="auto"/>
            <w:vAlign w:val="center"/>
          </w:tcPr>
          <w:p w14:paraId="3D79EAA2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092B0FE3" w14:textId="77777777" w:rsidR="009E0A0E" w:rsidRPr="00637EB9" w:rsidRDefault="009E0A0E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540D326F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1954A44B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8" w:type="pct"/>
            <w:vMerge w:val="restart"/>
            <w:shd w:val="clear" w:color="auto" w:fill="auto"/>
            <w:vAlign w:val="center"/>
          </w:tcPr>
          <w:p w14:paraId="5F2F8E29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6" w:type="pct"/>
            <w:vMerge w:val="restart"/>
            <w:shd w:val="clear" w:color="auto" w:fill="auto"/>
            <w:vAlign w:val="center"/>
          </w:tcPr>
          <w:p w14:paraId="3E6DAE96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E0A0E" w14:paraId="7BFA294C" w14:textId="77777777" w:rsidTr="009E0A0E">
        <w:trPr>
          <w:cantSplit/>
        </w:trPr>
        <w:tc>
          <w:tcPr>
            <w:tcW w:w="243" w:type="pct"/>
            <w:vMerge/>
          </w:tcPr>
          <w:p w14:paraId="01D5D4C4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0350193B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32E49E7D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07A0F8C7" w14:textId="77777777" w:rsidR="009E0A0E" w:rsidRDefault="009E0A0E" w:rsidP="009500F0"/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45748E2F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1" w:type="pct"/>
            <w:shd w:val="clear" w:color="auto" w:fill="auto"/>
            <w:vAlign w:val="center"/>
          </w:tcPr>
          <w:p w14:paraId="237F7B24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CA3D44A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4140E4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 w:val="restart"/>
            <w:shd w:val="clear" w:color="auto" w:fill="auto"/>
            <w:vAlign w:val="center"/>
          </w:tcPr>
          <w:p w14:paraId="707462C7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3BFE53D8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6" w:type="pct"/>
            <w:vMerge/>
            <w:shd w:val="clear" w:color="auto" w:fill="auto"/>
            <w:vAlign w:val="center"/>
          </w:tcPr>
          <w:p w14:paraId="26E36082" w14:textId="77777777" w:rsidR="009E0A0E" w:rsidRDefault="009E0A0E" w:rsidP="009500F0"/>
        </w:tc>
      </w:tr>
      <w:tr w:rsidR="009E0A0E" w14:paraId="29D15826" w14:textId="77777777" w:rsidTr="009E0A0E">
        <w:trPr>
          <w:cantSplit/>
        </w:trPr>
        <w:tc>
          <w:tcPr>
            <w:tcW w:w="243" w:type="pct"/>
            <w:vMerge/>
          </w:tcPr>
          <w:p w14:paraId="470F5327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31F5D377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3EBE3CF8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2335CD8A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621AD9A2" w14:textId="77777777" w:rsidR="009E0A0E" w:rsidRDefault="009E0A0E" w:rsidP="009500F0"/>
        </w:tc>
        <w:tc>
          <w:tcPr>
            <w:tcW w:w="631" w:type="pct"/>
            <w:shd w:val="clear" w:color="auto" w:fill="auto"/>
            <w:vAlign w:val="center"/>
          </w:tcPr>
          <w:p w14:paraId="3B1C0607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D1FFCC8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0F314E04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718A9C42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6D9981A4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350F5F8C" w14:textId="77777777" w:rsidR="009E0A0E" w:rsidRDefault="009E0A0E" w:rsidP="009500F0"/>
        </w:tc>
      </w:tr>
      <w:tr w:rsidR="009E0A0E" w14:paraId="0DC78A82" w14:textId="77777777" w:rsidTr="009E0A0E">
        <w:trPr>
          <w:cantSplit/>
        </w:trPr>
        <w:tc>
          <w:tcPr>
            <w:tcW w:w="243" w:type="pct"/>
            <w:vMerge/>
          </w:tcPr>
          <w:p w14:paraId="5F2F7EEC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3C250AC3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741AAB4F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E2AF90D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11A12B3C" w14:textId="77777777" w:rsidR="009E0A0E" w:rsidRDefault="009E0A0E" w:rsidP="009500F0"/>
        </w:tc>
        <w:tc>
          <w:tcPr>
            <w:tcW w:w="631" w:type="pct"/>
            <w:shd w:val="clear" w:color="auto" w:fill="auto"/>
            <w:vAlign w:val="center"/>
          </w:tcPr>
          <w:p w14:paraId="6F046985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17511386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1C66A711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2923F12C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62E7EF16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76CC117B" w14:textId="77777777" w:rsidR="009E0A0E" w:rsidRDefault="009E0A0E" w:rsidP="009500F0"/>
        </w:tc>
      </w:tr>
      <w:tr w:rsidR="009E0A0E" w14:paraId="5F736C55" w14:textId="77777777" w:rsidTr="009E0A0E">
        <w:trPr>
          <w:cantSplit/>
        </w:trPr>
        <w:tc>
          <w:tcPr>
            <w:tcW w:w="243" w:type="pct"/>
            <w:vMerge/>
          </w:tcPr>
          <w:p w14:paraId="3B194337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53347257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1E1359E3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676C0A9E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36E02F3C" w14:textId="77777777" w:rsidR="009E0A0E" w:rsidRDefault="009E0A0E" w:rsidP="009500F0"/>
        </w:tc>
        <w:tc>
          <w:tcPr>
            <w:tcW w:w="631" w:type="pct"/>
            <w:shd w:val="clear" w:color="auto" w:fill="auto"/>
            <w:vAlign w:val="center"/>
          </w:tcPr>
          <w:p w14:paraId="5180D07C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55CB0E0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9E5C203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2E50D205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6D95D6FD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2865AB90" w14:textId="77777777" w:rsidR="009E0A0E" w:rsidRDefault="009E0A0E" w:rsidP="009500F0"/>
        </w:tc>
      </w:tr>
      <w:tr w:rsidR="009E0A0E" w14:paraId="4AC7A767" w14:textId="77777777" w:rsidTr="009E0A0E">
        <w:trPr>
          <w:cantSplit/>
        </w:trPr>
        <w:tc>
          <w:tcPr>
            <w:tcW w:w="243" w:type="pct"/>
            <w:vMerge/>
          </w:tcPr>
          <w:p w14:paraId="6A0FDB7B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7D63FF62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00493C8E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14A4C112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0F8F8CD6" w14:textId="77777777" w:rsidR="009E0A0E" w:rsidRDefault="009E0A0E" w:rsidP="009500F0"/>
        </w:tc>
        <w:tc>
          <w:tcPr>
            <w:tcW w:w="631" w:type="pct"/>
            <w:shd w:val="clear" w:color="auto" w:fill="auto"/>
          </w:tcPr>
          <w:p w14:paraId="111A9F8E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4567BDE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37ECC5C7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16C2934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7D75756C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1E269FA8" w14:textId="77777777" w:rsidR="009E0A0E" w:rsidRDefault="009E0A0E" w:rsidP="009500F0"/>
        </w:tc>
      </w:tr>
      <w:tr w:rsidR="009E0A0E" w14:paraId="0AAB476F" w14:textId="77777777" w:rsidTr="009E0A0E">
        <w:trPr>
          <w:cantSplit/>
        </w:trPr>
        <w:tc>
          <w:tcPr>
            <w:tcW w:w="243" w:type="pct"/>
            <w:vMerge/>
          </w:tcPr>
          <w:p w14:paraId="686DFD2C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5E966A42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4B7747AF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A05D905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0D63637F" w14:textId="77777777" w:rsidR="009E0A0E" w:rsidRDefault="009E0A0E" w:rsidP="009500F0"/>
        </w:tc>
        <w:tc>
          <w:tcPr>
            <w:tcW w:w="631" w:type="pct"/>
            <w:shd w:val="clear" w:color="auto" w:fill="auto"/>
          </w:tcPr>
          <w:p w14:paraId="38ECA7F9" w14:textId="77777777" w:rsidR="009E0A0E" w:rsidRDefault="009E0A0E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9F4D512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709EF6AB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1D69E3E0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0257D5A1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7EAB3F60" w14:textId="77777777" w:rsidR="009E0A0E" w:rsidRDefault="009E0A0E" w:rsidP="009500F0"/>
        </w:tc>
      </w:tr>
      <w:tr w:rsidR="009E0A0E" w14:paraId="47781037" w14:textId="77777777" w:rsidTr="009E0A0E">
        <w:trPr>
          <w:cantSplit/>
        </w:trPr>
        <w:tc>
          <w:tcPr>
            <w:tcW w:w="243" w:type="pct"/>
            <w:vMerge/>
          </w:tcPr>
          <w:p w14:paraId="67E0139C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1A5D40E9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068FDA14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57ADE3EB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450D801E" w14:textId="77777777" w:rsidR="009E0A0E" w:rsidRDefault="009E0A0E" w:rsidP="009500F0"/>
        </w:tc>
        <w:tc>
          <w:tcPr>
            <w:tcW w:w="631" w:type="pct"/>
            <w:shd w:val="clear" w:color="auto" w:fill="auto"/>
          </w:tcPr>
          <w:p w14:paraId="31F8DF42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3399B11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A2B3EC2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581360EE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7A7A7D19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481E24D6" w14:textId="77777777" w:rsidR="009E0A0E" w:rsidRDefault="009E0A0E" w:rsidP="009500F0"/>
        </w:tc>
      </w:tr>
      <w:tr w:rsidR="009E0A0E" w14:paraId="09EF731E" w14:textId="77777777" w:rsidTr="009E0A0E">
        <w:trPr>
          <w:cantSplit/>
        </w:trPr>
        <w:tc>
          <w:tcPr>
            <w:tcW w:w="243" w:type="pct"/>
            <w:vMerge/>
          </w:tcPr>
          <w:p w14:paraId="6412EC17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44F80D97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7B2E2E85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5BBAE43" w14:textId="77777777" w:rsidR="009E0A0E" w:rsidRDefault="009E0A0E" w:rsidP="009500F0"/>
        </w:tc>
        <w:tc>
          <w:tcPr>
            <w:tcW w:w="477" w:type="pct"/>
            <w:vMerge/>
            <w:shd w:val="clear" w:color="auto" w:fill="auto"/>
            <w:vAlign w:val="center"/>
          </w:tcPr>
          <w:p w14:paraId="7C19033F" w14:textId="77777777" w:rsidR="009E0A0E" w:rsidRDefault="009E0A0E" w:rsidP="009500F0"/>
        </w:tc>
        <w:tc>
          <w:tcPr>
            <w:tcW w:w="631" w:type="pct"/>
            <w:shd w:val="clear" w:color="auto" w:fill="auto"/>
          </w:tcPr>
          <w:p w14:paraId="669E8FF4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C057E72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29D0D074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2" w:type="pct"/>
            <w:vMerge/>
            <w:shd w:val="clear" w:color="auto" w:fill="auto"/>
            <w:vAlign w:val="center"/>
          </w:tcPr>
          <w:p w14:paraId="4AD9C17D" w14:textId="77777777" w:rsidR="009E0A0E" w:rsidRDefault="009E0A0E" w:rsidP="009500F0">
            <w:pPr>
              <w:jc w:val="center"/>
            </w:pP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1EE0BFF7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2F311B42" w14:textId="77777777" w:rsidR="009E0A0E" w:rsidRDefault="009E0A0E" w:rsidP="009500F0"/>
        </w:tc>
      </w:tr>
      <w:tr w:rsidR="009E0A0E" w14:paraId="77B40EAB" w14:textId="77777777" w:rsidTr="009E0A0E">
        <w:tc>
          <w:tcPr>
            <w:tcW w:w="243" w:type="pct"/>
            <w:vMerge/>
          </w:tcPr>
          <w:p w14:paraId="42200BF5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1" w:type="pct"/>
            <w:vMerge/>
            <w:shd w:val="clear" w:color="auto" w:fill="auto"/>
            <w:vAlign w:val="center"/>
          </w:tcPr>
          <w:p w14:paraId="62778979" w14:textId="77777777" w:rsidR="009E0A0E" w:rsidRDefault="009E0A0E" w:rsidP="009500F0"/>
        </w:tc>
        <w:tc>
          <w:tcPr>
            <w:tcW w:w="249" w:type="pct"/>
            <w:vMerge/>
            <w:shd w:val="clear" w:color="auto" w:fill="auto"/>
          </w:tcPr>
          <w:p w14:paraId="1EE1CE23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57ADCCC3" w14:textId="77777777" w:rsidR="009E0A0E" w:rsidRDefault="009E0A0E" w:rsidP="009500F0"/>
        </w:tc>
        <w:tc>
          <w:tcPr>
            <w:tcW w:w="477" w:type="pct"/>
            <w:shd w:val="clear" w:color="auto" w:fill="auto"/>
            <w:vAlign w:val="center"/>
          </w:tcPr>
          <w:p w14:paraId="41952995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1" w:type="pct"/>
            <w:shd w:val="clear" w:color="auto" w:fill="auto"/>
            <w:vAlign w:val="center"/>
          </w:tcPr>
          <w:p w14:paraId="126923AE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30" w:type="pct"/>
            <w:shd w:val="clear" w:color="auto" w:fill="auto"/>
            <w:vAlign w:val="center"/>
          </w:tcPr>
          <w:p w14:paraId="668A88ED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02" w:type="pct"/>
            <w:shd w:val="clear" w:color="auto" w:fill="auto"/>
            <w:vAlign w:val="center"/>
          </w:tcPr>
          <w:p w14:paraId="6BB3C73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AEE37A9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8" w:type="pct"/>
            <w:vMerge/>
            <w:shd w:val="clear" w:color="auto" w:fill="auto"/>
            <w:vAlign w:val="center"/>
          </w:tcPr>
          <w:p w14:paraId="4FDA2E87" w14:textId="77777777" w:rsidR="009E0A0E" w:rsidRDefault="009E0A0E" w:rsidP="009500F0"/>
        </w:tc>
        <w:tc>
          <w:tcPr>
            <w:tcW w:w="416" w:type="pct"/>
            <w:vMerge/>
            <w:shd w:val="clear" w:color="auto" w:fill="auto"/>
            <w:vAlign w:val="center"/>
          </w:tcPr>
          <w:p w14:paraId="0037CCAF" w14:textId="77777777" w:rsidR="009E0A0E" w:rsidRDefault="009E0A0E" w:rsidP="009500F0"/>
        </w:tc>
      </w:tr>
    </w:tbl>
    <w:p w14:paraId="5A17647E" w14:textId="77777777" w:rsidR="008F3A16" w:rsidRDefault="008F3A16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51A39FB2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W10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9500F0" w14:paraId="510DA61F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0D325558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5F00D71A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3E48DAE2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0C01F32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41DA2451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68B008A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44489E3F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30EBBDD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5EDEAA9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1F4403C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0F51D2B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054318D0" w14:textId="77777777" w:rsidTr="009E0A0E">
        <w:tc>
          <w:tcPr>
            <w:tcW w:w="239" w:type="pct"/>
            <w:vMerge w:val="restart"/>
          </w:tcPr>
          <w:p w14:paraId="13AAE5D5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1E3FC571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0F864836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2D8CF006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6410_W10 {8111}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E0D6B2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6992D33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D67E2C1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572EF2A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54DEB0F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593F7F41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7401D486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22154130" w14:textId="77777777" w:rsidTr="009500F0">
        <w:trPr>
          <w:cantSplit/>
        </w:trPr>
        <w:tc>
          <w:tcPr>
            <w:tcW w:w="239" w:type="pct"/>
            <w:vMerge/>
          </w:tcPr>
          <w:p w14:paraId="7A1B880D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D3F462C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4F73CBBE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285C15FC" w14:textId="77777777" w:rsidR="009500F0" w:rsidRDefault="009500F0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6FC435D7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5527C6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87A781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D5D146A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26E52A75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09A9F66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06E1DE2E" w14:textId="77777777" w:rsidR="009500F0" w:rsidRDefault="009500F0" w:rsidP="009500F0"/>
        </w:tc>
      </w:tr>
      <w:tr w:rsidR="009500F0" w14:paraId="779FABBC" w14:textId="77777777" w:rsidTr="009500F0">
        <w:trPr>
          <w:cantSplit/>
        </w:trPr>
        <w:tc>
          <w:tcPr>
            <w:tcW w:w="239" w:type="pct"/>
            <w:vMerge/>
          </w:tcPr>
          <w:p w14:paraId="247283F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83C5C30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EA97AA7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6D30AA5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94C3BB3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0C9B211D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6521C4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713488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9D22522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DE744C5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0C4614FB" w14:textId="77777777" w:rsidR="009500F0" w:rsidRDefault="009500F0" w:rsidP="009500F0"/>
        </w:tc>
      </w:tr>
      <w:tr w:rsidR="009500F0" w14:paraId="3331F5FE" w14:textId="77777777" w:rsidTr="009500F0">
        <w:trPr>
          <w:cantSplit/>
        </w:trPr>
        <w:tc>
          <w:tcPr>
            <w:tcW w:w="239" w:type="pct"/>
            <w:vMerge/>
          </w:tcPr>
          <w:p w14:paraId="438C413C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6AF7109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4390691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61C9D41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62C990CA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69C48ED7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4A8B8C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7C6837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5AF2548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B3610F3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435134A" w14:textId="77777777" w:rsidR="009500F0" w:rsidRDefault="009500F0" w:rsidP="009500F0"/>
        </w:tc>
      </w:tr>
      <w:tr w:rsidR="009500F0" w14:paraId="215FDF35" w14:textId="77777777" w:rsidTr="009500F0">
        <w:trPr>
          <w:cantSplit/>
        </w:trPr>
        <w:tc>
          <w:tcPr>
            <w:tcW w:w="239" w:type="pct"/>
            <w:vMerge/>
          </w:tcPr>
          <w:p w14:paraId="1EB6F1B5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B637DD3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2DEF605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E910D16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DAFD4B7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1D805483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F36EBD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903B263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DDF5AC6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CAA63D3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FC48645" w14:textId="77777777" w:rsidR="009500F0" w:rsidRDefault="009500F0" w:rsidP="009500F0"/>
        </w:tc>
      </w:tr>
      <w:tr w:rsidR="009500F0" w14:paraId="4D4380DE" w14:textId="77777777" w:rsidTr="009500F0">
        <w:trPr>
          <w:cantSplit/>
        </w:trPr>
        <w:tc>
          <w:tcPr>
            <w:tcW w:w="239" w:type="pct"/>
            <w:vMerge/>
          </w:tcPr>
          <w:p w14:paraId="7602BB6F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1DD8097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099B1705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DCEDF74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245F274E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71739DB8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B76997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FEB8E8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AC6BDF5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5724AB4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5CA8A80A" w14:textId="77777777" w:rsidR="009500F0" w:rsidRDefault="009500F0" w:rsidP="009500F0"/>
        </w:tc>
      </w:tr>
      <w:tr w:rsidR="009500F0" w14:paraId="31DA9BA5" w14:textId="77777777" w:rsidTr="009500F0">
        <w:trPr>
          <w:cantSplit/>
        </w:trPr>
        <w:tc>
          <w:tcPr>
            <w:tcW w:w="239" w:type="pct"/>
            <w:vMerge/>
          </w:tcPr>
          <w:p w14:paraId="31B39A71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238BA1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546EFEC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D6F1117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58EF8FD2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796D5DDA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3B669F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80CB0B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9E3C03B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1528548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5CFD993" w14:textId="77777777" w:rsidR="009500F0" w:rsidRDefault="009500F0" w:rsidP="009500F0"/>
        </w:tc>
      </w:tr>
      <w:tr w:rsidR="009500F0" w14:paraId="17309D0E" w14:textId="77777777" w:rsidTr="009500F0">
        <w:trPr>
          <w:cantSplit/>
        </w:trPr>
        <w:tc>
          <w:tcPr>
            <w:tcW w:w="239" w:type="pct"/>
            <w:vMerge/>
          </w:tcPr>
          <w:p w14:paraId="2A91C81C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5B6925E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381A02D4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8EB6152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59016C9E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26B0BD78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56176CA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717072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97B942D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4F07717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81560D4" w14:textId="77777777" w:rsidR="009500F0" w:rsidRDefault="009500F0" w:rsidP="009500F0"/>
        </w:tc>
      </w:tr>
      <w:tr w:rsidR="009500F0" w14:paraId="5DC1F955" w14:textId="77777777" w:rsidTr="009500F0">
        <w:trPr>
          <w:cantSplit/>
        </w:trPr>
        <w:tc>
          <w:tcPr>
            <w:tcW w:w="239" w:type="pct"/>
            <w:vMerge/>
          </w:tcPr>
          <w:p w14:paraId="3F05D51D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DCD87C2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30DE0F9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2090632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F3F8D0C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0412D9E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23D626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7F414A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9CA3134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CCE5122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120B7CDE" w14:textId="77777777" w:rsidR="009500F0" w:rsidRDefault="009500F0" w:rsidP="009500F0"/>
        </w:tc>
      </w:tr>
      <w:tr w:rsidR="009500F0" w14:paraId="44C33CCA" w14:textId="77777777" w:rsidTr="009500F0">
        <w:tc>
          <w:tcPr>
            <w:tcW w:w="239" w:type="pct"/>
            <w:vMerge/>
          </w:tcPr>
          <w:p w14:paraId="758723EB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C79D9BE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49A3331A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4EC4790" w14:textId="77777777" w:rsidR="009500F0" w:rsidRDefault="009500F0" w:rsidP="009500F0"/>
        </w:tc>
        <w:tc>
          <w:tcPr>
            <w:tcW w:w="462" w:type="pct"/>
            <w:shd w:val="clear" w:color="auto" w:fill="auto"/>
            <w:vAlign w:val="center"/>
          </w:tcPr>
          <w:p w14:paraId="47820DFE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35FA954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7EFF67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BCF5C9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D1F13F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C4EF814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4C8FD3F5" w14:textId="77777777" w:rsidR="009500F0" w:rsidRDefault="009500F0" w:rsidP="009500F0"/>
        </w:tc>
      </w:tr>
    </w:tbl>
    <w:p w14:paraId="10FFE29C" w14:textId="4E771528" w:rsidR="00DE5B0C" w:rsidRDefault="00DE5B0C" w:rsidP="00DE5B0C"/>
    <w:p w14:paraId="43A52A40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9500F0" w14:paraId="68FC5132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3252C034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2BA4546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5A4687C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5ED4868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1A39FF0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3DFA61E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498B908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0A342CD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0EA8E483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0053361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34F6C5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6829214F" w14:textId="77777777" w:rsidTr="009E0A0E">
        <w:tc>
          <w:tcPr>
            <w:tcW w:w="239" w:type="pct"/>
            <w:vMerge w:val="restart"/>
          </w:tcPr>
          <w:p w14:paraId="32C3E295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1FD83E01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45CF77F7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433A232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6410_W11 {2686}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862B87A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E4BF416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2DFF30A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47BBB00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9C1A5EC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45072E0B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3F7E37A2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00DCBAED" w14:textId="77777777" w:rsidTr="009500F0">
        <w:trPr>
          <w:cantSplit/>
        </w:trPr>
        <w:tc>
          <w:tcPr>
            <w:tcW w:w="239" w:type="pct"/>
            <w:vMerge/>
          </w:tcPr>
          <w:p w14:paraId="0CEFBD4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43CFDA5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2DB8D45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0BC739E1" w14:textId="77777777" w:rsidR="009500F0" w:rsidRDefault="009500F0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75042DD9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C5FD81E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3F2BB2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202D99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5261D9C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EEBBCE6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04BA79BB" w14:textId="77777777" w:rsidR="009500F0" w:rsidRDefault="009500F0" w:rsidP="009500F0"/>
        </w:tc>
      </w:tr>
      <w:tr w:rsidR="009500F0" w14:paraId="7988FBB9" w14:textId="77777777" w:rsidTr="009500F0">
        <w:trPr>
          <w:cantSplit/>
        </w:trPr>
        <w:tc>
          <w:tcPr>
            <w:tcW w:w="239" w:type="pct"/>
            <w:vMerge/>
          </w:tcPr>
          <w:p w14:paraId="2EFBCE38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D231610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6120904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CF0AC31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80AABCE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5C6DD174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C09444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A8C47C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2AA994D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5C7EA0D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016ACEB7" w14:textId="77777777" w:rsidR="009500F0" w:rsidRDefault="009500F0" w:rsidP="009500F0"/>
        </w:tc>
      </w:tr>
      <w:tr w:rsidR="009500F0" w14:paraId="5616849B" w14:textId="77777777" w:rsidTr="009500F0">
        <w:trPr>
          <w:cantSplit/>
        </w:trPr>
        <w:tc>
          <w:tcPr>
            <w:tcW w:w="239" w:type="pct"/>
            <w:vMerge/>
          </w:tcPr>
          <w:p w14:paraId="172DDFB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5EC706E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AA21CF3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83D932E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1D44440C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5EF34F4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7347B1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362A1E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9E918FE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E70A39C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241819E" w14:textId="77777777" w:rsidR="009500F0" w:rsidRDefault="009500F0" w:rsidP="009500F0"/>
        </w:tc>
      </w:tr>
      <w:tr w:rsidR="009500F0" w14:paraId="3067CF9E" w14:textId="77777777" w:rsidTr="009500F0">
        <w:trPr>
          <w:cantSplit/>
        </w:trPr>
        <w:tc>
          <w:tcPr>
            <w:tcW w:w="239" w:type="pct"/>
            <w:vMerge/>
          </w:tcPr>
          <w:p w14:paraId="38EA120A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6C2DA69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C419A46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7BC86F1B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535B4C6E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708FE7E8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BC0A83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902266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2888195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9DFF923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0657C8B" w14:textId="77777777" w:rsidR="009500F0" w:rsidRDefault="009500F0" w:rsidP="009500F0"/>
        </w:tc>
      </w:tr>
      <w:tr w:rsidR="009500F0" w14:paraId="4ABF3E53" w14:textId="77777777" w:rsidTr="009500F0">
        <w:trPr>
          <w:cantSplit/>
        </w:trPr>
        <w:tc>
          <w:tcPr>
            <w:tcW w:w="239" w:type="pct"/>
            <w:vMerge/>
          </w:tcPr>
          <w:p w14:paraId="1994A23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61ED158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75208DE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12AF5B4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2820D80E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0F0D4683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B56D6A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D74731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77037B0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71517DB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0F40F9E3" w14:textId="77777777" w:rsidR="009500F0" w:rsidRDefault="009500F0" w:rsidP="009500F0"/>
        </w:tc>
      </w:tr>
      <w:tr w:rsidR="009500F0" w14:paraId="1A851E6E" w14:textId="77777777" w:rsidTr="009500F0">
        <w:trPr>
          <w:cantSplit/>
        </w:trPr>
        <w:tc>
          <w:tcPr>
            <w:tcW w:w="239" w:type="pct"/>
            <w:vMerge/>
          </w:tcPr>
          <w:p w14:paraId="25C6CD3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6BBB9BB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AD11359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1E0240F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ED42E7D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3D083F7C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0785C3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476F14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2138405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1BC7484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5CED317" w14:textId="77777777" w:rsidR="009500F0" w:rsidRDefault="009500F0" w:rsidP="009500F0"/>
        </w:tc>
      </w:tr>
      <w:tr w:rsidR="009500F0" w14:paraId="70D2BFC8" w14:textId="77777777" w:rsidTr="009500F0">
        <w:trPr>
          <w:cantSplit/>
        </w:trPr>
        <w:tc>
          <w:tcPr>
            <w:tcW w:w="239" w:type="pct"/>
            <w:vMerge/>
          </w:tcPr>
          <w:p w14:paraId="7FED2C36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8C6140B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1FBD0B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483242B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160F733E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9C4E165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107D1A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402FE6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1E7D172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55AFC8D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5E97638B" w14:textId="77777777" w:rsidR="009500F0" w:rsidRDefault="009500F0" w:rsidP="009500F0"/>
        </w:tc>
      </w:tr>
      <w:tr w:rsidR="009500F0" w14:paraId="1EC86341" w14:textId="77777777" w:rsidTr="009500F0">
        <w:trPr>
          <w:cantSplit/>
        </w:trPr>
        <w:tc>
          <w:tcPr>
            <w:tcW w:w="239" w:type="pct"/>
            <w:vMerge/>
          </w:tcPr>
          <w:p w14:paraId="60145843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78ADEE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5951DB9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74A2470D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108CBFE0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02A9BB7C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48A45F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7ABA866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F67FEFC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3ADF0A6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32F5E7BF" w14:textId="77777777" w:rsidR="009500F0" w:rsidRDefault="009500F0" w:rsidP="009500F0"/>
        </w:tc>
      </w:tr>
      <w:tr w:rsidR="009500F0" w14:paraId="1ADD0B4E" w14:textId="77777777" w:rsidTr="009500F0">
        <w:tc>
          <w:tcPr>
            <w:tcW w:w="239" w:type="pct"/>
            <w:vMerge/>
          </w:tcPr>
          <w:p w14:paraId="0894786D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2DCAFD6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7526E19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20568841" w14:textId="77777777" w:rsidR="009500F0" w:rsidRDefault="009500F0" w:rsidP="009500F0"/>
        </w:tc>
        <w:tc>
          <w:tcPr>
            <w:tcW w:w="462" w:type="pct"/>
            <w:shd w:val="clear" w:color="auto" w:fill="auto"/>
            <w:vAlign w:val="center"/>
          </w:tcPr>
          <w:p w14:paraId="32B5F0EB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8E82FE8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E82842A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015118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434E52D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ECBEF8C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0B1AA3F" w14:textId="77777777" w:rsidR="009500F0" w:rsidRDefault="009500F0" w:rsidP="009500F0"/>
        </w:tc>
      </w:tr>
    </w:tbl>
    <w:p w14:paraId="2D076FB3" w14:textId="49738223" w:rsidR="00DE5B0C" w:rsidRDefault="00DE5B0C" w:rsidP="00DE5B0C"/>
    <w:p w14:paraId="115500FE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9500F0" w14:paraId="2384EE99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0513D762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653A8C8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122E5DF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17D8237A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59D5C92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7991A73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63C9CE7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5002761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0978EF14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7F7897DF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50673C6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3F1F9B47" w14:textId="77777777" w:rsidTr="009E0A0E">
        <w:tc>
          <w:tcPr>
            <w:tcW w:w="239" w:type="pct"/>
            <w:vMerge w:val="restart"/>
          </w:tcPr>
          <w:p w14:paraId="3DC21962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5A54881C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77F68D42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48961D2E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6410_W12 {e285}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1EA3F75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2914BDC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B182764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8ABF374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57A797F5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537D84A5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11568456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5BA1061F" w14:textId="77777777" w:rsidTr="009500F0">
        <w:trPr>
          <w:cantSplit/>
        </w:trPr>
        <w:tc>
          <w:tcPr>
            <w:tcW w:w="239" w:type="pct"/>
            <w:vMerge/>
          </w:tcPr>
          <w:p w14:paraId="3A94C9EF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913B92D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04B3EE02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05BE838B" w14:textId="77777777" w:rsidR="009500F0" w:rsidRDefault="009500F0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78C9238A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765603D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729EEC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EBA5AB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5E368261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C34BF04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3E90FF5A" w14:textId="77777777" w:rsidR="009500F0" w:rsidRDefault="009500F0" w:rsidP="009500F0"/>
        </w:tc>
      </w:tr>
      <w:tr w:rsidR="009500F0" w14:paraId="760B1EB7" w14:textId="77777777" w:rsidTr="009500F0">
        <w:trPr>
          <w:cantSplit/>
        </w:trPr>
        <w:tc>
          <w:tcPr>
            <w:tcW w:w="239" w:type="pct"/>
            <w:vMerge/>
          </w:tcPr>
          <w:p w14:paraId="4B74B8B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7DF1C12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544C55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A537C89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FDD7D1E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7F15D09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2EF67B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56B199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8C2B47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0912F11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CC754C0" w14:textId="77777777" w:rsidR="009500F0" w:rsidRDefault="009500F0" w:rsidP="009500F0"/>
        </w:tc>
      </w:tr>
      <w:tr w:rsidR="009500F0" w14:paraId="3392B237" w14:textId="77777777" w:rsidTr="009500F0">
        <w:trPr>
          <w:cantSplit/>
        </w:trPr>
        <w:tc>
          <w:tcPr>
            <w:tcW w:w="239" w:type="pct"/>
            <w:vMerge/>
          </w:tcPr>
          <w:p w14:paraId="23A651F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EA2169D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B4A683D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208DD8E2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7CC61F27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57A61F3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1B0776B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86305A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9DBCA94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FF7687B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317012EC" w14:textId="77777777" w:rsidR="009500F0" w:rsidRDefault="009500F0" w:rsidP="009500F0"/>
        </w:tc>
      </w:tr>
      <w:tr w:rsidR="009500F0" w14:paraId="3226D4BC" w14:textId="77777777" w:rsidTr="009500F0">
        <w:trPr>
          <w:cantSplit/>
        </w:trPr>
        <w:tc>
          <w:tcPr>
            <w:tcW w:w="239" w:type="pct"/>
            <w:vMerge/>
          </w:tcPr>
          <w:p w14:paraId="1DCBB09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A4244B5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4B52A1E7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3C1A0611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D678A46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18307FF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17A8F23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761855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34463FF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1BCF2DE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8BE288E" w14:textId="77777777" w:rsidR="009500F0" w:rsidRDefault="009500F0" w:rsidP="009500F0"/>
        </w:tc>
      </w:tr>
      <w:tr w:rsidR="009500F0" w14:paraId="2E8F5FE1" w14:textId="77777777" w:rsidTr="009500F0">
        <w:trPr>
          <w:cantSplit/>
        </w:trPr>
        <w:tc>
          <w:tcPr>
            <w:tcW w:w="239" w:type="pct"/>
            <w:vMerge/>
          </w:tcPr>
          <w:p w14:paraId="16BC019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596012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6B631D2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36A20F2B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022CC236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0A234014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55DE41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E02E50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01973CC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B7C30D9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66AE991" w14:textId="77777777" w:rsidR="009500F0" w:rsidRDefault="009500F0" w:rsidP="009500F0"/>
        </w:tc>
      </w:tr>
      <w:tr w:rsidR="009500F0" w14:paraId="04E2A92A" w14:textId="77777777" w:rsidTr="009500F0">
        <w:trPr>
          <w:cantSplit/>
        </w:trPr>
        <w:tc>
          <w:tcPr>
            <w:tcW w:w="239" w:type="pct"/>
            <w:vMerge/>
          </w:tcPr>
          <w:p w14:paraId="4D5E0C6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C0EF189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454E2FE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7951C63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0E6EF44F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519F3538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3C979D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354E8E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B78BD8A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20C311F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38C551DF" w14:textId="77777777" w:rsidR="009500F0" w:rsidRDefault="009500F0" w:rsidP="009500F0"/>
        </w:tc>
      </w:tr>
      <w:tr w:rsidR="009500F0" w14:paraId="74FCD62B" w14:textId="77777777" w:rsidTr="009500F0">
        <w:trPr>
          <w:cantSplit/>
        </w:trPr>
        <w:tc>
          <w:tcPr>
            <w:tcW w:w="239" w:type="pct"/>
            <w:vMerge/>
          </w:tcPr>
          <w:p w14:paraId="068058DF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4DE27BA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9A6AD56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A54A0DE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BAC62AD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2F52749E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950AF36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75E6DFA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CADF4F8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89BD6B0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4D87FCDF" w14:textId="77777777" w:rsidR="009500F0" w:rsidRDefault="009500F0" w:rsidP="009500F0"/>
        </w:tc>
      </w:tr>
      <w:tr w:rsidR="009500F0" w14:paraId="28B7F2B1" w14:textId="77777777" w:rsidTr="009500F0">
        <w:trPr>
          <w:cantSplit/>
        </w:trPr>
        <w:tc>
          <w:tcPr>
            <w:tcW w:w="239" w:type="pct"/>
            <w:vMerge/>
          </w:tcPr>
          <w:p w14:paraId="22B123B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0B2D85B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822BE1F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7E4ABC5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A9E50DA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6907C15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FF5170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880785A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395D94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6BC742B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6C1827D" w14:textId="77777777" w:rsidR="009500F0" w:rsidRDefault="009500F0" w:rsidP="009500F0"/>
        </w:tc>
      </w:tr>
      <w:tr w:rsidR="009500F0" w14:paraId="79C73E6F" w14:textId="77777777" w:rsidTr="009500F0">
        <w:tc>
          <w:tcPr>
            <w:tcW w:w="239" w:type="pct"/>
            <w:vMerge/>
          </w:tcPr>
          <w:p w14:paraId="33E63EC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3022C69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56E77C3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9F52F7C" w14:textId="77777777" w:rsidR="009500F0" w:rsidRDefault="009500F0" w:rsidP="009500F0"/>
        </w:tc>
        <w:tc>
          <w:tcPr>
            <w:tcW w:w="462" w:type="pct"/>
            <w:shd w:val="clear" w:color="auto" w:fill="auto"/>
            <w:vAlign w:val="center"/>
          </w:tcPr>
          <w:p w14:paraId="6E2B7200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3C14E8F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9EF6E6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16C71C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85627B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C3EE037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32C6910" w14:textId="77777777" w:rsidR="009500F0" w:rsidRDefault="009500F0" w:rsidP="009500F0"/>
        </w:tc>
      </w:tr>
    </w:tbl>
    <w:p w14:paraId="6BB32E4B" w14:textId="77777777" w:rsidR="00DE5B0C" w:rsidRDefault="00DE5B0C" w:rsidP="00DE5B0C"/>
    <w:p w14:paraId="5403EAC1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9500F0" w14:paraId="66E06A13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3551E387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21927DB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0BEDE73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40CC0DF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6F4150B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37C16F7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12DE0811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6AE833D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691A8E42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3AD0664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67EF6AC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5CA0E2E6" w14:textId="77777777" w:rsidTr="009E0A0E">
        <w:tc>
          <w:tcPr>
            <w:tcW w:w="239" w:type="pct"/>
            <w:vMerge w:val="restart"/>
          </w:tcPr>
          <w:p w14:paraId="4A523890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4F50C819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6919547A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0BCAADA8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6410_W13 {102d}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74B7A1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DB5A523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C8CD6C2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21775F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29147180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1052F1E7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5916D97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0A263CA5" w14:textId="77777777" w:rsidTr="009500F0">
        <w:trPr>
          <w:cantSplit/>
        </w:trPr>
        <w:tc>
          <w:tcPr>
            <w:tcW w:w="239" w:type="pct"/>
            <w:vMerge/>
          </w:tcPr>
          <w:p w14:paraId="232D6E65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0F0CE3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122FBCD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622C4AF" w14:textId="77777777" w:rsidR="009500F0" w:rsidRDefault="009500F0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3EE045EA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CE701C4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53B9B4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AC12C9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3FD96EDB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37EB003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7E331E81" w14:textId="77777777" w:rsidR="009500F0" w:rsidRDefault="009500F0" w:rsidP="009500F0"/>
        </w:tc>
      </w:tr>
      <w:tr w:rsidR="009500F0" w14:paraId="0B734118" w14:textId="77777777" w:rsidTr="009500F0">
        <w:trPr>
          <w:cantSplit/>
        </w:trPr>
        <w:tc>
          <w:tcPr>
            <w:tcW w:w="239" w:type="pct"/>
            <w:vMerge/>
          </w:tcPr>
          <w:p w14:paraId="77F12A21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9EA29EC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7573F5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925C924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19A2506F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02F46A73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5A4732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0E1790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24EDE42E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557873C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19EBF06D" w14:textId="77777777" w:rsidR="009500F0" w:rsidRDefault="009500F0" w:rsidP="009500F0"/>
        </w:tc>
      </w:tr>
      <w:tr w:rsidR="009500F0" w14:paraId="5AEDFC73" w14:textId="77777777" w:rsidTr="009500F0">
        <w:trPr>
          <w:cantSplit/>
        </w:trPr>
        <w:tc>
          <w:tcPr>
            <w:tcW w:w="239" w:type="pct"/>
            <w:vMerge/>
          </w:tcPr>
          <w:p w14:paraId="5F94F1BC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00AA617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392B6AA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0E7690C5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759C9674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1344C586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05A5003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3BC74F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FE09E9E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73200A5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44F8D56" w14:textId="77777777" w:rsidR="009500F0" w:rsidRDefault="009500F0" w:rsidP="009500F0"/>
        </w:tc>
      </w:tr>
      <w:tr w:rsidR="009500F0" w14:paraId="67B1D4C9" w14:textId="77777777" w:rsidTr="009500F0">
        <w:trPr>
          <w:cantSplit/>
        </w:trPr>
        <w:tc>
          <w:tcPr>
            <w:tcW w:w="239" w:type="pct"/>
            <w:vMerge/>
          </w:tcPr>
          <w:p w14:paraId="76FAAA4E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9646D12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CB91365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329EAF4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A273D6D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5E6C4D9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BE8C51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BDEB2A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9790864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34395A1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2D02F42" w14:textId="77777777" w:rsidR="009500F0" w:rsidRDefault="009500F0" w:rsidP="009500F0"/>
        </w:tc>
      </w:tr>
      <w:tr w:rsidR="009500F0" w14:paraId="0C82D03A" w14:textId="77777777" w:rsidTr="009500F0">
        <w:trPr>
          <w:cantSplit/>
        </w:trPr>
        <w:tc>
          <w:tcPr>
            <w:tcW w:w="239" w:type="pct"/>
            <w:vMerge/>
          </w:tcPr>
          <w:p w14:paraId="2C3D0CBF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D1EBA2D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ED9326D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D7076E2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6E8D9C88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49BB04D7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6B59AA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FF9C2E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BB68BB4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51A614B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5013391C" w14:textId="77777777" w:rsidR="009500F0" w:rsidRDefault="009500F0" w:rsidP="009500F0"/>
        </w:tc>
      </w:tr>
      <w:tr w:rsidR="009500F0" w14:paraId="29DD0A75" w14:textId="77777777" w:rsidTr="009500F0">
        <w:trPr>
          <w:cantSplit/>
        </w:trPr>
        <w:tc>
          <w:tcPr>
            <w:tcW w:w="239" w:type="pct"/>
            <w:vMerge/>
          </w:tcPr>
          <w:p w14:paraId="117AE783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3104709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281F1D3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E26DF0E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5447E6CA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56DB0E4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C280F0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7D5E84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43C7FA7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FF9E250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06BFD30" w14:textId="77777777" w:rsidR="009500F0" w:rsidRDefault="009500F0" w:rsidP="009500F0"/>
        </w:tc>
      </w:tr>
      <w:tr w:rsidR="009500F0" w14:paraId="53E87E6A" w14:textId="77777777" w:rsidTr="009500F0">
        <w:trPr>
          <w:cantSplit/>
        </w:trPr>
        <w:tc>
          <w:tcPr>
            <w:tcW w:w="239" w:type="pct"/>
            <w:vMerge/>
          </w:tcPr>
          <w:p w14:paraId="1FE6F330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A0C334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41173502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325952E3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27CD9B0B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15C1C0E7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512117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135013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97D301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2A9CAC6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6D4FC87" w14:textId="77777777" w:rsidR="009500F0" w:rsidRDefault="009500F0" w:rsidP="009500F0"/>
        </w:tc>
      </w:tr>
      <w:tr w:rsidR="009500F0" w14:paraId="0822EEE5" w14:textId="77777777" w:rsidTr="009500F0">
        <w:trPr>
          <w:cantSplit/>
        </w:trPr>
        <w:tc>
          <w:tcPr>
            <w:tcW w:w="239" w:type="pct"/>
            <w:vMerge/>
          </w:tcPr>
          <w:p w14:paraId="19468B44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259729D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C8ED2BD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0E379779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05BAA559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465F72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6C6CF3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40807C3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31E7FB5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416219E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60145C39" w14:textId="77777777" w:rsidR="009500F0" w:rsidRDefault="009500F0" w:rsidP="009500F0"/>
        </w:tc>
      </w:tr>
      <w:tr w:rsidR="009500F0" w14:paraId="63522610" w14:textId="77777777" w:rsidTr="009500F0">
        <w:tc>
          <w:tcPr>
            <w:tcW w:w="239" w:type="pct"/>
            <w:vMerge/>
          </w:tcPr>
          <w:p w14:paraId="3F338828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6FB2C84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CE79074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3A9D9D70" w14:textId="77777777" w:rsidR="009500F0" w:rsidRDefault="009500F0" w:rsidP="009500F0"/>
        </w:tc>
        <w:tc>
          <w:tcPr>
            <w:tcW w:w="462" w:type="pct"/>
            <w:shd w:val="clear" w:color="auto" w:fill="auto"/>
            <w:vAlign w:val="center"/>
          </w:tcPr>
          <w:p w14:paraId="4BADAFB9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13B2479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4F30EC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B89989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18AFC59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A3B87D3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48D660F3" w14:textId="77777777" w:rsidR="009500F0" w:rsidRDefault="009500F0" w:rsidP="009500F0"/>
        </w:tc>
      </w:tr>
    </w:tbl>
    <w:p w14:paraId="618B2135" w14:textId="77777777" w:rsidR="00DE5B0C" w:rsidRDefault="00DE5B0C" w:rsidP="00DE5B0C"/>
    <w:p w14:paraId="3185CF96" w14:textId="6F54540D" w:rsidR="00DE5B0C" w:rsidRPr="005D39B8" w:rsidRDefault="00DE5B0C" w:rsidP="009E0A0E">
      <w:pPr>
        <w:rPr>
          <w:b/>
          <w:i/>
        </w:rPr>
      </w:pPr>
      <w:r>
        <w:rPr>
          <w:b/>
          <w:i/>
        </w:rPr>
        <w:t>S</w:t>
      </w:r>
      <w:r w:rsidRPr="00154E28">
        <w:rPr>
          <w:b/>
          <w:i/>
        </w:rPr>
        <w:t xml:space="preserve">tan ochrony siedliska przyrodniczego 6410 </w:t>
      </w:r>
      <w:proofErr w:type="spellStart"/>
      <w:r w:rsidRPr="00154E28">
        <w:rPr>
          <w:b/>
          <w:i/>
        </w:rPr>
        <w:t>zmiennowilgotne</w:t>
      </w:r>
      <w:proofErr w:type="spellEnd"/>
      <w:r w:rsidRPr="00154E28">
        <w:rPr>
          <w:b/>
          <w:i/>
        </w:rPr>
        <w:t xml:space="preserve"> łąki </w:t>
      </w:r>
      <w:proofErr w:type="spellStart"/>
      <w:r w:rsidRPr="00154E28">
        <w:rPr>
          <w:b/>
          <w:i/>
        </w:rPr>
        <w:t>trzęślicowe</w:t>
      </w:r>
      <w:proofErr w:type="spellEnd"/>
      <w:r w:rsidRPr="00154E28">
        <w:rPr>
          <w:b/>
          <w:i/>
        </w:rPr>
        <w:t xml:space="preserve"> (</w:t>
      </w:r>
      <w:proofErr w:type="spellStart"/>
      <w:r w:rsidRPr="00154E28">
        <w:rPr>
          <w:b/>
          <w:i/>
        </w:rPr>
        <w:t>Molinion</w:t>
      </w:r>
      <w:proofErr w:type="spellEnd"/>
      <w:r w:rsidRPr="00154E28">
        <w:rPr>
          <w:b/>
          <w:i/>
        </w:rPr>
        <w:t>)</w:t>
      </w:r>
      <w:r>
        <w:rPr>
          <w:b/>
          <w:i/>
        </w:rPr>
        <w:t xml:space="preserve"> na stanowisku W14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6"/>
        <w:gridCol w:w="2552"/>
        <w:gridCol w:w="741"/>
        <w:gridCol w:w="1195"/>
        <w:gridCol w:w="1305"/>
        <w:gridCol w:w="1755"/>
        <w:gridCol w:w="1194"/>
        <w:gridCol w:w="1117"/>
        <w:gridCol w:w="1172"/>
        <w:gridCol w:w="1161"/>
        <w:gridCol w:w="1155"/>
      </w:tblGrid>
      <w:tr w:rsidR="009500F0" w14:paraId="6FF3FD2D" w14:textId="77777777" w:rsidTr="00C95B2B">
        <w:trPr>
          <w:cantSplit/>
          <w:trHeight w:val="1944"/>
        </w:trPr>
        <w:tc>
          <w:tcPr>
            <w:tcW w:w="239" w:type="pct"/>
            <w:shd w:val="clear" w:color="auto" w:fill="BDD6EE"/>
            <w:vAlign w:val="center"/>
          </w:tcPr>
          <w:p w14:paraId="75798574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0" w:type="pct"/>
            <w:shd w:val="clear" w:color="auto" w:fill="BDD6EE"/>
            <w:vAlign w:val="center"/>
          </w:tcPr>
          <w:p w14:paraId="5201BCC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3" w:type="pct"/>
            <w:shd w:val="clear" w:color="auto" w:fill="BDD6EE"/>
            <w:vAlign w:val="center"/>
          </w:tcPr>
          <w:p w14:paraId="27B4386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9" w:type="pct"/>
            <w:shd w:val="clear" w:color="auto" w:fill="BDD6EE"/>
            <w:vAlign w:val="center"/>
          </w:tcPr>
          <w:p w14:paraId="47E5531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43B05FC2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6056723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6F69630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3909E23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4B37E81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3ACF963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48C2B05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45277CF1" w14:textId="77777777" w:rsidTr="009E0A0E">
        <w:tc>
          <w:tcPr>
            <w:tcW w:w="239" w:type="pct"/>
            <w:vMerge w:val="restart"/>
          </w:tcPr>
          <w:p w14:paraId="7E44A60C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</w:t>
            </w:r>
          </w:p>
        </w:tc>
        <w:tc>
          <w:tcPr>
            <w:tcW w:w="920" w:type="pct"/>
            <w:vMerge w:val="restart"/>
            <w:shd w:val="clear" w:color="auto" w:fill="auto"/>
          </w:tcPr>
          <w:p w14:paraId="2AA3208F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3" w:type="pct"/>
            <w:vMerge w:val="restart"/>
            <w:shd w:val="clear" w:color="auto" w:fill="auto"/>
          </w:tcPr>
          <w:p w14:paraId="4F24CDB6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19" w:type="pct"/>
            <w:vMerge w:val="restart"/>
            <w:shd w:val="clear" w:color="auto" w:fill="auto"/>
          </w:tcPr>
          <w:p w14:paraId="51F4AF0F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6410_W14 {4dbe}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2ECBA87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EBC8BFC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2530C33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707EF93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67E9538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712F75BC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44C498D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1DB10281" w14:textId="77777777" w:rsidTr="009500F0">
        <w:trPr>
          <w:cantSplit/>
        </w:trPr>
        <w:tc>
          <w:tcPr>
            <w:tcW w:w="239" w:type="pct"/>
            <w:vMerge/>
          </w:tcPr>
          <w:p w14:paraId="16F0FC6D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6109107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3498928F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5C3B49B2" w14:textId="77777777" w:rsidR="009500F0" w:rsidRDefault="009500F0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69871205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DCB3A48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887CEA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D0F7EC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267ECB3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945F429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3BB4AF2C" w14:textId="77777777" w:rsidR="009500F0" w:rsidRDefault="009500F0" w:rsidP="009500F0"/>
        </w:tc>
      </w:tr>
      <w:tr w:rsidR="009500F0" w14:paraId="3A22DE1F" w14:textId="77777777" w:rsidTr="009500F0">
        <w:trPr>
          <w:cantSplit/>
        </w:trPr>
        <w:tc>
          <w:tcPr>
            <w:tcW w:w="239" w:type="pct"/>
            <w:vMerge/>
          </w:tcPr>
          <w:p w14:paraId="2AB9C856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4474AEF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2E127570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5300F86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6FD0463E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2423AC1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78CBF4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D91C12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BAB08C0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0B7B6799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184214C1" w14:textId="77777777" w:rsidR="009500F0" w:rsidRDefault="009500F0" w:rsidP="009500F0"/>
        </w:tc>
      </w:tr>
      <w:tr w:rsidR="009500F0" w14:paraId="5C1F792D" w14:textId="77777777" w:rsidTr="009500F0">
        <w:trPr>
          <w:cantSplit/>
        </w:trPr>
        <w:tc>
          <w:tcPr>
            <w:tcW w:w="239" w:type="pct"/>
            <w:vMerge/>
          </w:tcPr>
          <w:p w14:paraId="66B012F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0BD4876B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35BC6BF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22E4740A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14477C7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2AB3E676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29CF63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A9D678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39A7D7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48CB1D22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33298D53" w14:textId="77777777" w:rsidR="009500F0" w:rsidRDefault="009500F0" w:rsidP="009500F0"/>
        </w:tc>
      </w:tr>
      <w:tr w:rsidR="009500F0" w14:paraId="487E45C3" w14:textId="77777777" w:rsidTr="009500F0">
        <w:trPr>
          <w:cantSplit/>
        </w:trPr>
        <w:tc>
          <w:tcPr>
            <w:tcW w:w="239" w:type="pct"/>
            <w:vMerge/>
          </w:tcPr>
          <w:p w14:paraId="3E788CE3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31C1BCA1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06E2FFF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E343CBA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50A8569" w14:textId="77777777" w:rsidR="009500F0" w:rsidRDefault="009500F0" w:rsidP="009500F0"/>
        </w:tc>
        <w:tc>
          <w:tcPr>
            <w:tcW w:w="635" w:type="pct"/>
            <w:shd w:val="clear" w:color="auto" w:fill="auto"/>
            <w:vAlign w:val="center"/>
          </w:tcPr>
          <w:p w14:paraId="3FACDED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5ECD15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926DEA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338786B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8709336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1CC5FA6" w14:textId="77777777" w:rsidR="009500F0" w:rsidRDefault="009500F0" w:rsidP="009500F0"/>
        </w:tc>
      </w:tr>
      <w:tr w:rsidR="009500F0" w14:paraId="5926151D" w14:textId="77777777" w:rsidTr="009500F0">
        <w:trPr>
          <w:cantSplit/>
        </w:trPr>
        <w:tc>
          <w:tcPr>
            <w:tcW w:w="239" w:type="pct"/>
            <w:vMerge/>
          </w:tcPr>
          <w:p w14:paraId="2F471764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55593117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9BD306C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49F77CBF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679793D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D2CE86F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EDDCAE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DBE055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DE0ADF6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F7E5C6D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DACCC4B" w14:textId="77777777" w:rsidR="009500F0" w:rsidRDefault="009500F0" w:rsidP="009500F0"/>
        </w:tc>
      </w:tr>
      <w:tr w:rsidR="009500F0" w14:paraId="6E64887B" w14:textId="77777777" w:rsidTr="009500F0">
        <w:trPr>
          <w:cantSplit/>
        </w:trPr>
        <w:tc>
          <w:tcPr>
            <w:tcW w:w="239" w:type="pct"/>
            <w:vMerge/>
          </w:tcPr>
          <w:p w14:paraId="2504D865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45EE72E2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67BA19EC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69815A0F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2268DDCC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2C11A79D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3C57F6F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5AA662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51CD84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EA10E66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03B268A1" w14:textId="77777777" w:rsidR="009500F0" w:rsidRDefault="009500F0" w:rsidP="009500F0"/>
        </w:tc>
      </w:tr>
      <w:tr w:rsidR="009500F0" w14:paraId="24D9F7BA" w14:textId="77777777" w:rsidTr="009500F0">
        <w:trPr>
          <w:cantSplit/>
        </w:trPr>
        <w:tc>
          <w:tcPr>
            <w:tcW w:w="239" w:type="pct"/>
            <w:vMerge/>
          </w:tcPr>
          <w:p w14:paraId="21D4C60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7ABDD162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5F168A72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7ECA1C57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2AAE2926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766D4DE0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A51779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266E250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4004B87B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102620FA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21CBDC95" w14:textId="77777777" w:rsidR="009500F0" w:rsidRDefault="009500F0" w:rsidP="009500F0"/>
        </w:tc>
      </w:tr>
      <w:tr w:rsidR="009500F0" w14:paraId="4D652B5B" w14:textId="77777777" w:rsidTr="009500F0">
        <w:trPr>
          <w:cantSplit/>
        </w:trPr>
        <w:tc>
          <w:tcPr>
            <w:tcW w:w="239" w:type="pct"/>
            <w:vMerge/>
          </w:tcPr>
          <w:p w14:paraId="59016BDE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26940090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16E650C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CB5D28A" w14:textId="77777777" w:rsidR="009500F0" w:rsidRDefault="009500F0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065AAF5C" w14:textId="77777777" w:rsidR="009500F0" w:rsidRDefault="009500F0" w:rsidP="009500F0"/>
        </w:tc>
        <w:tc>
          <w:tcPr>
            <w:tcW w:w="635" w:type="pct"/>
            <w:shd w:val="clear" w:color="auto" w:fill="auto"/>
          </w:tcPr>
          <w:p w14:paraId="60060AE0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2DC24E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2801FC9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78503D81" w14:textId="77777777" w:rsidR="009500F0" w:rsidRDefault="009500F0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95475C0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8361233" w14:textId="77777777" w:rsidR="009500F0" w:rsidRDefault="009500F0" w:rsidP="009500F0"/>
        </w:tc>
      </w:tr>
      <w:tr w:rsidR="009500F0" w14:paraId="2619E0B8" w14:textId="77777777" w:rsidTr="009500F0">
        <w:tc>
          <w:tcPr>
            <w:tcW w:w="239" w:type="pct"/>
            <w:vMerge/>
          </w:tcPr>
          <w:p w14:paraId="3D3D3393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14:paraId="6FF06F5B" w14:textId="77777777" w:rsidR="009500F0" w:rsidRDefault="009500F0" w:rsidP="009500F0"/>
        </w:tc>
        <w:tc>
          <w:tcPr>
            <w:tcW w:w="273" w:type="pct"/>
            <w:vMerge/>
            <w:shd w:val="clear" w:color="auto" w:fill="auto"/>
          </w:tcPr>
          <w:p w14:paraId="75ECF7E8" w14:textId="77777777" w:rsidR="009500F0" w:rsidRDefault="009500F0" w:rsidP="009500F0"/>
        </w:tc>
        <w:tc>
          <w:tcPr>
            <w:tcW w:w="419" w:type="pct"/>
            <w:vMerge/>
            <w:shd w:val="clear" w:color="auto" w:fill="auto"/>
          </w:tcPr>
          <w:p w14:paraId="1EEF773E" w14:textId="77777777" w:rsidR="009500F0" w:rsidRDefault="009500F0" w:rsidP="009500F0"/>
        </w:tc>
        <w:tc>
          <w:tcPr>
            <w:tcW w:w="462" w:type="pct"/>
            <w:shd w:val="clear" w:color="auto" w:fill="auto"/>
            <w:vAlign w:val="center"/>
          </w:tcPr>
          <w:p w14:paraId="63BE5805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8439122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3238C9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5D60C8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FAC229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9B8AD03" w14:textId="77777777" w:rsidR="009500F0" w:rsidRDefault="009500F0" w:rsidP="009500F0"/>
        </w:tc>
        <w:tc>
          <w:tcPr>
            <w:tcW w:w="408" w:type="pct"/>
            <w:vMerge/>
            <w:shd w:val="clear" w:color="auto" w:fill="auto"/>
            <w:vAlign w:val="center"/>
          </w:tcPr>
          <w:p w14:paraId="7CD22D1E" w14:textId="77777777" w:rsidR="009500F0" w:rsidRDefault="009500F0" w:rsidP="009500F0"/>
        </w:tc>
      </w:tr>
    </w:tbl>
    <w:p w14:paraId="49CEC065" w14:textId="77777777" w:rsidR="00DE5B0C" w:rsidRDefault="00DE5B0C" w:rsidP="00DE5B0C"/>
    <w:p w14:paraId="72C59F34" w14:textId="112960AD" w:rsidR="00DE5B0C" w:rsidRPr="005D39B8" w:rsidRDefault="00DE5B0C" w:rsidP="009E0A0E">
      <w:pPr>
        <w:rPr>
          <w:b/>
          <w:i/>
        </w:rPr>
      </w:pPr>
      <w:r>
        <w:rPr>
          <w:b/>
          <w:i/>
        </w:rPr>
        <w:t>S</w:t>
      </w:r>
      <w:r w:rsidRPr="00154E28">
        <w:rPr>
          <w:b/>
          <w:i/>
        </w:rPr>
        <w:t xml:space="preserve">tan ochrony siedliska przyrodniczego 6410 </w:t>
      </w:r>
      <w:proofErr w:type="spellStart"/>
      <w:r w:rsidRPr="00154E28">
        <w:rPr>
          <w:b/>
          <w:i/>
        </w:rPr>
        <w:t>zmiennowilgotne</w:t>
      </w:r>
      <w:proofErr w:type="spellEnd"/>
      <w:r w:rsidRPr="00154E28">
        <w:rPr>
          <w:b/>
          <w:i/>
        </w:rPr>
        <w:t xml:space="preserve"> łąki </w:t>
      </w:r>
      <w:proofErr w:type="spellStart"/>
      <w:r w:rsidRPr="00154E28">
        <w:rPr>
          <w:b/>
          <w:i/>
        </w:rPr>
        <w:t>trzęślicowe</w:t>
      </w:r>
      <w:proofErr w:type="spellEnd"/>
      <w:r w:rsidRPr="00154E28">
        <w:rPr>
          <w:b/>
          <w:i/>
        </w:rPr>
        <w:t xml:space="preserve"> (</w:t>
      </w:r>
      <w:proofErr w:type="spellStart"/>
      <w:r w:rsidRPr="00154E28">
        <w:rPr>
          <w:b/>
          <w:i/>
        </w:rPr>
        <w:t>Molinion</w:t>
      </w:r>
      <w:proofErr w:type="spellEnd"/>
      <w:r w:rsidRPr="00154E28">
        <w:rPr>
          <w:b/>
          <w:i/>
        </w:rPr>
        <w:t>)</w:t>
      </w:r>
      <w:r>
        <w:rPr>
          <w:b/>
          <w:i/>
        </w:rPr>
        <w:t xml:space="preserve"> na stanowisku W15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1"/>
        <w:gridCol w:w="1638"/>
        <w:gridCol w:w="755"/>
        <w:gridCol w:w="1195"/>
        <w:gridCol w:w="1305"/>
        <w:gridCol w:w="1780"/>
        <w:gridCol w:w="1194"/>
        <w:gridCol w:w="1117"/>
        <w:gridCol w:w="1172"/>
        <w:gridCol w:w="1161"/>
        <w:gridCol w:w="1155"/>
      </w:tblGrid>
      <w:tr w:rsidR="009500F0" w14:paraId="45E6C09C" w14:textId="77777777" w:rsidTr="00C95B2B">
        <w:trPr>
          <w:cantSplit/>
          <w:trHeight w:val="1944"/>
        </w:trPr>
        <w:tc>
          <w:tcPr>
            <w:tcW w:w="1638" w:type="dxa"/>
            <w:shd w:val="clear" w:color="auto" w:fill="BDD6EE"/>
            <w:vAlign w:val="center"/>
          </w:tcPr>
          <w:p w14:paraId="227991C4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1638" w:type="dxa"/>
            <w:shd w:val="clear" w:color="auto" w:fill="BDD6EE"/>
            <w:vAlign w:val="center"/>
          </w:tcPr>
          <w:p w14:paraId="2CD9DA0E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771" w:type="dxa"/>
            <w:shd w:val="clear" w:color="auto" w:fill="BDD6EE"/>
            <w:vAlign w:val="center"/>
          </w:tcPr>
          <w:p w14:paraId="3C8F1A5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1185" w:type="dxa"/>
            <w:shd w:val="clear" w:color="auto" w:fill="BDD6EE"/>
            <w:vAlign w:val="center"/>
          </w:tcPr>
          <w:p w14:paraId="58F31C01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1305" w:type="dxa"/>
            <w:shd w:val="clear" w:color="auto" w:fill="BDD6EE"/>
            <w:vAlign w:val="center"/>
          </w:tcPr>
          <w:p w14:paraId="0186316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1793" w:type="dxa"/>
            <w:shd w:val="clear" w:color="auto" w:fill="BDD6EE"/>
            <w:vAlign w:val="center"/>
          </w:tcPr>
          <w:p w14:paraId="1420EFA4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1194" w:type="dxa"/>
            <w:shd w:val="clear" w:color="auto" w:fill="BDD6EE"/>
            <w:vAlign w:val="center"/>
          </w:tcPr>
          <w:p w14:paraId="4E96302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1117" w:type="dxa"/>
            <w:shd w:val="clear" w:color="auto" w:fill="BDD6EE"/>
            <w:vAlign w:val="center"/>
          </w:tcPr>
          <w:p w14:paraId="72C2621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1172" w:type="dxa"/>
            <w:shd w:val="clear" w:color="auto" w:fill="BDD6EE"/>
            <w:vAlign w:val="center"/>
          </w:tcPr>
          <w:p w14:paraId="263A99C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1161" w:type="dxa"/>
            <w:shd w:val="clear" w:color="auto" w:fill="BDD6EE"/>
            <w:vAlign w:val="center"/>
          </w:tcPr>
          <w:p w14:paraId="312B07D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1155" w:type="dxa"/>
            <w:shd w:val="clear" w:color="auto" w:fill="BDD6EE"/>
            <w:vAlign w:val="center"/>
          </w:tcPr>
          <w:p w14:paraId="5AD8B00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500F0" w14:paraId="05FB60D1" w14:textId="77777777" w:rsidTr="009E0A0E">
        <w:tc>
          <w:tcPr>
            <w:tcW w:w="1638" w:type="dxa"/>
            <w:vMerge w:val="restart"/>
          </w:tcPr>
          <w:p w14:paraId="4077EB00" w14:textId="77777777" w:rsidR="009500F0" w:rsidRPr="00F7251A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</w:t>
            </w:r>
          </w:p>
        </w:tc>
        <w:tc>
          <w:tcPr>
            <w:tcW w:w="1638" w:type="dxa"/>
            <w:vMerge w:val="restart"/>
            <w:shd w:val="clear" w:color="auto" w:fill="auto"/>
          </w:tcPr>
          <w:p w14:paraId="537F4008" w14:textId="77777777" w:rsidR="009500F0" w:rsidRDefault="009500F0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771" w:type="dxa"/>
            <w:vMerge w:val="restart"/>
            <w:shd w:val="clear" w:color="auto" w:fill="auto"/>
          </w:tcPr>
          <w:p w14:paraId="53C8555C" w14:textId="77777777" w:rsidR="009500F0" w:rsidRPr="00637EB9" w:rsidRDefault="009500F0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1185" w:type="dxa"/>
            <w:vMerge w:val="restart"/>
            <w:shd w:val="clear" w:color="auto" w:fill="auto"/>
          </w:tcPr>
          <w:p w14:paraId="477F9E30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6410_W15 {1b35}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05E46345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5C0FAA7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75C8F10" w14:textId="77777777" w:rsidR="009500F0" w:rsidRPr="00637EB9" w:rsidRDefault="009500F0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34E95412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764B08BB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379AF81A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4F2CD530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500F0" w14:paraId="5CF26010" w14:textId="77777777" w:rsidTr="009500F0">
        <w:trPr>
          <w:cantSplit/>
        </w:trPr>
        <w:tc>
          <w:tcPr>
            <w:tcW w:w="1638" w:type="dxa"/>
            <w:vMerge/>
          </w:tcPr>
          <w:p w14:paraId="17BDE541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6B10B259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7A96E1F6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09678E49" w14:textId="77777777" w:rsidR="009500F0" w:rsidRDefault="009500F0" w:rsidP="009500F0"/>
        </w:tc>
        <w:tc>
          <w:tcPr>
            <w:tcW w:w="1305" w:type="dxa"/>
            <w:vMerge w:val="restart"/>
            <w:shd w:val="clear" w:color="auto" w:fill="auto"/>
            <w:vAlign w:val="center"/>
          </w:tcPr>
          <w:p w14:paraId="64CA39FE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D1FBD4F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5AE591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0C9C9596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vMerge w:val="restart"/>
            <w:shd w:val="clear" w:color="auto" w:fill="auto"/>
            <w:vAlign w:val="center"/>
          </w:tcPr>
          <w:p w14:paraId="6E2340E1" w14:textId="77777777" w:rsidR="009500F0" w:rsidRPr="00637EB9" w:rsidRDefault="009500F0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97CEA14" w14:textId="77777777" w:rsidR="009500F0" w:rsidRPr="00637EB9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14:paraId="282CE24D" w14:textId="77777777" w:rsidR="009500F0" w:rsidRDefault="009500F0" w:rsidP="009500F0"/>
        </w:tc>
      </w:tr>
      <w:tr w:rsidR="009500F0" w14:paraId="223F2D78" w14:textId="77777777" w:rsidTr="009500F0">
        <w:trPr>
          <w:cantSplit/>
        </w:trPr>
        <w:tc>
          <w:tcPr>
            <w:tcW w:w="1638" w:type="dxa"/>
            <w:vMerge/>
          </w:tcPr>
          <w:p w14:paraId="595C3993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4219AE98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6E4BD029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6D7DB804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0B096CDD" w14:textId="77777777" w:rsidR="009500F0" w:rsidRDefault="009500F0" w:rsidP="009500F0"/>
        </w:tc>
        <w:tc>
          <w:tcPr>
            <w:tcW w:w="1793" w:type="dxa"/>
            <w:shd w:val="clear" w:color="auto" w:fill="auto"/>
            <w:vAlign w:val="center"/>
          </w:tcPr>
          <w:p w14:paraId="03A2140F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BE838A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16D210C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13DB2985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9D48AC3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49DC4490" w14:textId="77777777" w:rsidR="009500F0" w:rsidRDefault="009500F0" w:rsidP="009500F0"/>
        </w:tc>
      </w:tr>
      <w:tr w:rsidR="009500F0" w14:paraId="270CA4DB" w14:textId="77777777" w:rsidTr="009500F0">
        <w:trPr>
          <w:cantSplit/>
        </w:trPr>
        <w:tc>
          <w:tcPr>
            <w:tcW w:w="1638" w:type="dxa"/>
            <w:vMerge/>
          </w:tcPr>
          <w:p w14:paraId="6CC0104F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1F3E9DFD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403FACFB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65DBEA41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40B6ADFC" w14:textId="77777777" w:rsidR="009500F0" w:rsidRDefault="009500F0" w:rsidP="009500F0"/>
        </w:tc>
        <w:tc>
          <w:tcPr>
            <w:tcW w:w="1793" w:type="dxa"/>
            <w:shd w:val="clear" w:color="auto" w:fill="auto"/>
            <w:vAlign w:val="center"/>
          </w:tcPr>
          <w:p w14:paraId="3B3D656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D6702F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33EAB26D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4DCBC581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1D64D1C3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3FCFEEE5" w14:textId="77777777" w:rsidR="009500F0" w:rsidRDefault="009500F0" w:rsidP="009500F0"/>
        </w:tc>
      </w:tr>
      <w:tr w:rsidR="009500F0" w14:paraId="6D03B8CA" w14:textId="77777777" w:rsidTr="009500F0">
        <w:trPr>
          <w:cantSplit/>
        </w:trPr>
        <w:tc>
          <w:tcPr>
            <w:tcW w:w="1638" w:type="dxa"/>
            <w:vMerge/>
          </w:tcPr>
          <w:p w14:paraId="2B1D1AFC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16A0FC95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39069B19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4D78E60C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321E3DA4" w14:textId="77777777" w:rsidR="009500F0" w:rsidRDefault="009500F0" w:rsidP="009500F0"/>
        </w:tc>
        <w:tc>
          <w:tcPr>
            <w:tcW w:w="1793" w:type="dxa"/>
            <w:shd w:val="clear" w:color="auto" w:fill="auto"/>
            <w:vAlign w:val="center"/>
          </w:tcPr>
          <w:p w14:paraId="4D2F89E7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3CA4E2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73249224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5D0771D4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01A6AA83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71E8048E" w14:textId="77777777" w:rsidR="009500F0" w:rsidRDefault="009500F0" w:rsidP="009500F0"/>
        </w:tc>
      </w:tr>
      <w:tr w:rsidR="009500F0" w14:paraId="7734A4E5" w14:textId="77777777" w:rsidTr="009500F0">
        <w:trPr>
          <w:cantSplit/>
        </w:trPr>
        <w:tc>
          <w:tcPr>
            <w:tcW w:w="1638" w:type="dxa"/>
            <w:vMerge/>
          </w:tcPr>
          <w:p w14:paraId="42D516D7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03DA20E2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622C2B5B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5388372C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2BB96927" w14:textId="77777777" w:rsidR="009500F0" w:rsidRDefault="009500F0" w:rsidP="009500F0"/>
        </w:tc>
        <w:tc>
          <w:tcPr>
            <w:tcW w:w="1793" w:type="dxa"/>
            <w:shd w:val="clear" w:color="auto" w:fill="auto"/>
          </w:tcPr>
          <w:p w14:paraId="0303D2AA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B580E6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021ED9CB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7495E9E1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363A523B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767164CB" w14:textId="77777777" w:rsidR="009500F0" w:rsidRDefault="009500F0" w:rsidP="009500F0"/>
        </w:tc>
      </w:tr>
      <w:tr w:rsidR="009500F0" w14:paraId="4FA9F65C" w14:textId="77777777" w:rsidTr="009500F0">
        <w:trPr>
          <w:cantSplit/>
        </w:trPr>
        <w:tc>
          <w:tcPr>
            <w:tcW w:w="1638" w:type="dxa"/>
            <w:vMerge/>
          </w:tcPr>
          <w:p w14:paraId="39A6EDC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53FD16F4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2F666DCD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078F1F2D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18ABC2B0" w14:textId="77777777" w:rsidR="009500F0" w:rsidRDefault="009500F0" w:rsidP="009500F0"/>
        </w:tc>
        <w:tc>
          <w:tcPr>
            <w:tcW w:w="1793" w:type="dxa"/>
            <w:shd w:val="clear" w:color="auto" w:fill="auto"/>
          </w:tcPr>
          <w:p w14:paraId="10589C67" w14:textId="77777777" w:rsidR="009500F0" w:rsidRDefault="009500F0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274D351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46DB913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705F7739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196DAA0A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1F20FD81" w14:textId="77777777" w:rsidR="009500F0" w:rsidRDefault="009500F0" w:rsidP="009500F0"/>
        </w:tc>
      </w:tr>
      <w:tr w:rsidR="009500F0" w14:paraId="3A3E76C2" w14:textId="77777777" w:rsidTr="009500F0">
        <w:trPr>
          <w:cantSplit/>
        </w:trPr>
        <w:tc>
          <w:tcPr>
            <w:tcW w:w="1638" w:type="dxa"/>
            <w:vMerge/>
          </w:tcPr>
          <w:p w14:paraId="465CFF9D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78C6FBDB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04B8E7E3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44A4B586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7DD4A925" w14:textId="77777777" w:rsidR="009500F0" w:rsidRDefault="009500F0" w:rsidP="009500F0"/>
        </w:tc>
        <w:tc>
          <w:tcPr>
            <w:tcW w:w="1793" w:type="dxa"/>
            <w:shd w:val="clear" w:color="auto" w:fill="auto"/>
          </w:tcPr>
          <w:p w14:paraId="6269FDFB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74164AC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42BFCFD5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539504CE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16E6384B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190A467A" w14:textId="77777777" w:rsidR="009500F0" w:rsidRDefault="009500F0" w:rsidP="009500F0"/>
        </w:tc>
      </w:tr>
      <w:tr w:rsidR="009500F0" w14:paraId="16585253" w14:textId="77777777" w:rsidTr="009500F0">
        <w:trPr>
          <w:cantSplit/>
        </w:trPr>
        <w:tc>
          <w:tcPr>
            <w:tcW w:w="1638" w:type="dxa"/>
            <w:vMerge/>
          </w:tcPr>
          <w:p w14:paraId="095ED269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15BAC922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39C2DFAA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040B4D16" w14:textId="77777777" w:rsidR="009500F0" w:rsidRDefault="009500F0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4098EDAE" w14:textId="77777777" w:rsidR="009500F0" w:rsidRDefault="009500F0" w:rsidP="009500F0"/>
        </w:tc>
        <w:tc>
          <w:tcPr>
            <w:tcW w:w="1793" w:type="dxa"/>
            <w:shd w:val="clear" w:color="auto" w:fill="auto"/>
          </w:tcPr>
          <w:p w14:paraId="45E2F7E3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F4CAAD7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2B42B8BF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39B64B88" w14:textId="77777777" w:rsidR="009500F0" w:rsidRDefault="009500F0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217C7993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3F50B5B9" w14:textId="77777777" w:rsidR="009500F0" w:rsidRDefault="009500F0" w:rsidP="009500F0"/>
        </w:tc>
      </w:tr>
      <w:tr w:rsidR="009500F0" w14:paraId="6F77E9C3" w14:textId="77777777" w:rsidTr="009500F0">
        <w:tc>
          <w:tcPr>
            <w:tcW w:w="1638" w:type="dxa"/>
            <w:vMerge/>
          </w:tcPr>
          <w:p w14:paraId="555B0501" w14:textId="77777777" w:rsidR="009500F0" w:rsidRDefault="009500F0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8" w:type="dxa"/>
            <w:vMerge/>
            <w:shd w:val="clear" w:color="auto" w:fill="auto"/>
            <w:vAlign w:val="center"/>
          </w:tcPr>
          <w:p w14:paraId="1FDBE2D0" w14:textId="77777777" w:rsidR="009500F0" w:rsidRDefault="009500F0" w:rsidP="009500F0"/>
        </w:tc>
        <w:tc>
          <w:tcPr>
            <w:tcW w:w="771" w:type="dxa"/>
            <w:vMerge/>
            <w:shd w:val="clear" w:color="auto" w:fill="auto"/>
          </w:tcPr>
          <w:p w14:paraId="51990B2C" w14:textId="77777777" w:rsidR="009500F0" w:rsidRDefault="009500F0" w:rsidP="009500F0"/>
        </w:tc>
        <w:tc>
          <w:tcPr>
            <w:tcW w:w="1185" w:type="dxa"/>
            <w:vMerge/>
            <w:shd w:val="clear" w:color="auto" w:fill="auto"/>
          </w:tcPr>
          <w:p w14:paraId="774E6701" w14:textId="77777777" w:rsidR="009500F0" w:rsidRDefault="009500F0" w:rsidP="009500F0"/>
        </w:tc>
        <w:tc>
          <w:tcPr>
            <w:tcW w:w="1305" w:type="dxa"/>
            <w:shd w:val="clear" w:color="auto" w:fill="auto"/>
            <w:vAlign w:val="center"/>
          </w:tcPr>
          <w:p w14:paraId="15D29145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A1BB9F1" w14:textId="77777777" w:rsidR="009500F0" w:rsidRDefault="009500F0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4B91D08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6C9B8482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25376FCE" w14:textId="77777777" w:rsidR="009500F0" w:rsidRDefault="009500F0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AC8FFFC" w14:textId="77777777" w:rsidR="009500F0" w:rsidRDefault="009500F0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6C1151B1" w14:textId="77777777" w:rsidR="009500F0" w:rsidRDefault="009500F0" w:rsidP="009500F0"/>
        </w:tc>
      </w:tr>
    </w:tbl>
    <w:p w14:paraId="664FBE6C" w14:textId="77777777" w:rsidR="00DE5B0C" w:rsidRDefault="00DE5B0C" w:rsidP="00DE5B0C"/>
    <w:p w14:paraId="1C491452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"/>
        <w:gridCol w:w="2556"/>
        <w:gridCol w:w="739"/>
        <w:gridCol w:w="1195"/>
        <w:gridCol w:w="1305"/>
        <w:gridCol w:w="1752"/>
        <w:gridCol w:w="1194"/>
        <w:gridCol w:w="1117"/>
        <w:gridCol w:w="1172"/>
        <w:gridCol w:w="1161"/>
        <w:gridCol w:w="1155"/>
      </w:tblGrid>
      <w:tr w:rsidR="009500F0" w14:paraId="10F19F75" w14:textId="77777777" w:rsidTr="00B30906">
        <w:trPr>
          <w:cantSplit/>
          <w:trHeight w:val="1440"/>
        </w:trPr>
        <w:tc>
          <w:tcPr>
            <w:tcW w:w="239" w:type="pct"/>
            <w:shd w:val="clear" w:color="auto" w:fill="BDD6EE"/>
            <w:vAlign w:val="center"/>
          </w:tcPr>
          <w:p w14:paraId="3A9D5486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21" w:type="pct"/>
            <w:shd w:val="clear" w:color="auto" w:fill="BDD6EE"/>
            <w:vAlign w:val="center"/>
          </w:tcPr>
          <w:p w14:paraId="40C05E23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72" w:type="pct"/>
            <w:shd w:val="clear" w:color="auto" w:fill="BDD6EE"/>
            <w:vAlign w:val="center"/>
          </w:tcPr>
          <w:p w14:paraId="2EE84D2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20E5260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62" w:type="pct"/>
            <w:shd w:val="clear" w:color="auto" w:fill="BDD6EE"/>
            <w:vAlign w:val="center"/>
          </w:tcPr>
          <w:p w14:paraId="11F1290C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34" w:type="pct"/>
            <w:shd w:val="clear" w:color="auto" w:fill="BDD6EE"/>
            <w:vAlign w:val="center"/>
          </w:tcPr>
          <w:p w14:paraId="6BC07BE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3" w:type="pct"/>
            <w:shd w:val="clear" w:color="auto" w:fill="BDD6EE"/>
            <w:vAlign w:val="center"/>
          </w:tcPr>
          <w:p w14:paraId="525E8F9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95" w:type="pct"/>
            <w:shd w:val="clear" w:color="auto" w:fill="BDD6EE"/>
            <w:vAlign w:val="center"/>
          </w:tcPr>
          <w:p w14:paraId="10B71D60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5" w:type="pct"/>
            <w:shd w:val="clear" w:color="auto" w:fill="BDD6EE"/>
            <w:vAlign w:val="center"/>
          </w:tcPr>
          <w:p w14:paraId="5BEEA1F9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11" w:type="pct"/>
            <w:shd w:val="clear" w:color="auto" w:fill="BDD6EE"/>
            <w:vAlign w:val="center"/>
          </w:tcPr>
          <w:p w14:paraId="6CC8ACD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9" w:type="pct"/>
            <w:shd w:val="clear" w:color="auto" w:fill="BDD6EE"/>
            <w:vAlign w:val="center"/>
          </w:tcPr>
          <w:p w14:paraId="699B96B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55FA7D9F" w14:textId="77777777" w:rsidTr="009E0A0E">
        <w:tc>
          <w:tcPr>
            <w:tcW w:w="239" w:type="pct"/>
            <w:vMerge w:val="restart"/>
          </w:tcPr>
          <w:p w14:paraId="207F0F17" w14:textId="77777777" w:rsidR="009E0A0E" w:rsidRPr="00F7251A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</w:t>
            </w:r>
          </w:p>
        </w:tc>
        <w:tc>
          <w:tcPr>
            <w:tcW w:w="921" w:type="pct"/>
            <w:vMerge w:val="restart"/>
            <w:shd w:val="clear" w:color="auto" w:fill="auto"/>
          </w:tcPr>
          <w:p w14:paraId="4572B90D" w14:textId="77777777" w:rsidR="009E0A0E" w:rsidRDefault="009E0A0E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72" w:type="pct"/>
            <w:vMerge w:val="restart"/>
            <w:shd w:val="clear" w:color="auto" w:fill="auto"/>
          </w:tcPr>
          <w:p w14:paraId="5D31FD70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5F545874" w14:textId="68071BE6" w:rsidR="009E0A0E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6410_W16 {6704}</w:t>
            </w:r>
            <w:r w:rsidR="008A51CA">
              <w:rPr>
                <w:rStyle w:val="Odwoanieprzypisudolnego"/>
                <w:rFonts w:cs="Times New Roman"/>
                <w:sz w:val="20"/>
                <w:szCs w:val="20"/>
              </w:rPr>
              <w:footnoteReference w:id="7"/>
            </w:r>
          </w:p>
          <w:p w14:paraId="61D4AA18" w14:textId="50120B9D" w:rsidR="00B30906" w:rsidRPr="00637EB9" w:rsidRDefault="00B30906" w:rsidP="009E0A0E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368E56F3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34" w:type="pct"/>
            <w:shd w:val="clear" w:color="auto" w:fill="auto"/>
            <w:vAlign w:val="center"/>
          </w:tcPr>
          <w:p w14:paraId="0DAA8844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23A3FF7" w14:textId="77777777" w:rsidR="009E0A0E" w:rsidRPr="00637EB9" w:rsidRDefault="009E0A0E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FB4C776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0554E6D1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 w:val="restart"/>
            <w:shd w:val="clear" w:color="auto" w:fill="auto"/>
            <w:vAlign w:val="center"/>
          </w:tcPr>
          <w:p w14:paraId="25279799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14:paraId="7AEFA0D8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E0A0E" w14:paraId="46BCC56E" w14:textId="77777777" w:rsidTr="009E0A0E">
        <w:trPr>
          <w:cantSplit/>
        </w:trPr>
        <w:tc>
          <w:tcPr>
            <w:tcW w:w="239" w:type="pct"/>
            <w:vMerge/>
          </w:tcPr>
          <w:p w14:paraId="05B2200C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1D841353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6EE61C02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0CCD7629" w14:textId="77777777" w:rsidR="009E0A0E" w:rsidRDefault="009E0A0E" w:rsidP="009500F0"/>
        </w:tc>
        <w:tc>
          <w:tcPr>
            <w:tcW w:w="462" w:type="pct"/>
            <w:vMerge w:val="restart"/>
            <w:shd w:val="clear" w:color="auto" w:fill="auto"/>
            <w:vAlign w:val="center"/>
          </w:tcPr>
          <w:p w14:paraId="413AB911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34" w:type="pct"/>
            <w:shd w:val="clear" w:color="auto" w:fill="auto"/>
            <w:vAlign w:val="center"/>
          </w:tcPr>
          <w:p w14:paraId="04DAA788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359C487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5D54AC2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5" w:type="pct"/>
            <w:vMerge w:val="restart"/>
            <w:shd w:val="clear" w:color="auto" w:fill="auto"/>
            <w:vAlign w:val="center"/>
          </w:tcPr>
          <w:p w14:paraId="52A1B48A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097F797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14:paraId="01020D16" w14:textId="77777777" w:rsidR="009E0A0E" w:rsidRDefault="009E0A0E" w:rsidP="009500F0"/>
        </w:tc>
      </w:tr>
      <w:tr w:rsidR="009E0A0E" w14:paraId="0C6A1630" w14:textId="77777777" w:rsidTr="009E0A0E">
        <w:trPr>
          <w:cantSplit/>
        </w:trPr>
        <w:tc>
          <w:tcPr>
            <w:tcW w:w="239" w:type="pct"/>
            <w:vMerge/>
          </w:tcPr>
          <w:p w14:paraId="52EEEEE4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334F95A4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0F2C953D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C6604C6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30D201F0" w14:textId="77777777" w:rsidR="009E0A0E" w:rsidRDefault="009E0A0E" w:rsidP="009500F0"/>
        </w:tc>
        <w:tc>
          <w:tcPr>
            <w:tcW w:w="634" w:type="pct"/>
            <w:shd w:val="clear" w:color="auto" w:fill="auto"/>
            <w:vAlign w:val="center"/>
          </w:tcPr>
          <w:p w14:paraId="03A11E25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70E2FA1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6462A8C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CDB2EC0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F9D592F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32734D52" w14:textId="77777777" w:rsidR="009E0A0E" w:rsidRDefault="009E0A0E" w:rsidP="009500F0"/>
        </w:tc>
      </w:tr>
      <w:tr w:rsidR="009E0A0E" w14:paraId="7A9C9C27" w14:textId="77777777" w:rsidTr="009E0A0E">
        <w:trPr>
          <w:cantSplit/>
        </w:trPr>
        <w:tc>
          <w:tcPr>
            <w:tcW w:w="239" w:type="pct"/>
            <w:vMerge/>
          </w:tcPr>
          <w:p w14:paraId="5CE1E948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61BF51AF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03ADA150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7121B68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4CB2381A" w14:textId="77777777" w:rsidR="009E0A0E" w:rsidRDefault="009E0A0E" w:rsidP="009500F0"/>
        </w:tc>
        <w:tc>
          <w:tcPr>
            <w:tcW w:w="634" w:type="pct"/>
            <w:shd w:val="clear" w:color="auto" w:fill="auto"/>
            <w:vAlign w:val="center"/>
          </w:tcPr>
          <w:p w14:paraId="6C1F16AF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7FB61E39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8B26B38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3FC7F638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753DA8FE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598912A1" w14:textId="77777777" w:rsidR="009E0A0E" w:rsidRDefault="009E0A0E" w:rsidP="009500F0"/>
        </w:tc>
      </w:tr>
      <w:tr w:rsidR="009E0A0E" w14:paraId="05C8BB14" w14:textId="77777777" w:rsidTr="009E0A0E">
        <w:trPr>
          <w:cantSplit/>
        </w:trPr>
        <w:tc>
          <w:tcPr>
            <w:tcW w:w="239" w:type="pct"/>
            <w:vMerge/>
          </w:tcPr>
          <w:p w14:paraId="651F730F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028E0010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1CA511B9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03A5AA9F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058F5A06" w14:textId="77777777" w:rsidR="009E0A0E" w:rsidRDefault="009E0A0E" w:rsidP="009500F0"/>
        </w:tc>
        <w:tc>
          <w:tcPr>
            <w:tcW w:w="634" w:type="pct"/>
            <w:shd w:val="clear" w:color="auto" w:fill="auto"/>
            <w:vAlign w:val="center"/>
          </w:tcPr>
          <w:p w14:paraId="677D5DDC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4F86BE47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F3E7F3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1BA31728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5ABC1998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7D2EC1AB" w14:textId="77777777" w:rsidR="009E0A0E" w:rsidRDefault="009E0A0E" w:rsidP="009500F0"/>
        </w:tc>
      </w:tr>
      <w:tr w:rsidR="009E0A0E" w14:paraId="0FEE73BA" w14:textId="77777777" w:rsidTr="009E0A0E">
        <w:trPr>
          <w:cantSplit/>
        </w:trPr>
        <w:tc>
          <w:tcPr>
            <w:tcW w:w="239" w:type="pct"/>
            <w:vMerge/>
          </w:tcPr>
          <w:p w14:paraId="00BDAEC8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07E6F132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41BFCA08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75B66317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71046B21" w14:textId="77777777" w:rsidR="009E0A0E" w:rsidRDefault="009E0A0E" w:rsidP="009500F0"/>
        </w:tc>
        <w:tc>
          <w:tcPr>
            <w:tcW w:w="634" w:type="pct"/>
            <w:shd w:val="clear" w:color="auto" w:fill="auto"/>
          </w:tcPr>
          <w:p w14:paraId="518EC1E8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CB1B0ED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77DD778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063F1A3D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3DDE3F72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1234D57A" w14:textId="77777777" w:rsidR="009E0A0E" w:rsidRDefault="009E0A0E" w:rsidP="009500F0"/>
        </w:tc>
      </w:tr>
      <w:tr w:rsidR="009E0A0E" w14:paraId="6D75408E" w14:textId="77777777" w:rsidTr="009E0A0E">
        <w:trPr>
          <w:cantSplit/>
        </w:trPr>
        <w:tc>
          <w:tcPr>
            <w:tcW w:w="239" w:type="pct"/>
            <w:vMerge/>
          </w:tcPr>
          <w:p w14:paraId="49DA6835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5ADC9796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5BB049A1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15059429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1211A73D" w14:textId="77777777" w:rsidR="009E0A0E" w:rsidRDefault="009E0A0E" w:rsidP="009500F0"/>
        </w:tc>
        <w:tc>
          <w:tcPr>
            <w:tcW w:w="634" w:type="pct"/>
            <w:shd w:val="clear" w:color="auto" w:fill="auto"/>
          </w:tcPr>
          <w:p w14:paraId="4A49876E" w14:textId="77777777" w:rsidR="009E0A0E" w:rsidRDefault="009E0A0E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01DD709D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735EEDC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5B192DC3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FFD7963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6A26CC37" w14:textId="77777777" w:rsidR="009E0A0E" w:rsidRDefault="009E0A0E" w:rsidP="009500F0"/>
        </w:tc>
      </w:tr>
      <w:tr w:rsidR="009E0A0E" w14:paraId="33FBC072" w14:textId="77777777" w:rsidTr="009E0A0E">
        <w:trPr>
          <w:cantSplit/>
        </w:trPr>
        <w:tc>
          <w:tcPr>
            <w:tcW w:w="239" w:type="pct"/>
            <w:vMerge/>
          </w:tcPr>
          <w:p w14:paraId="463A7AFA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4C8C982B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48B6912C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1EEC1FE0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638F9483" w14:textId="77777777" w:rsidR="009E0A0E" w:rsidRDefault="009E0A0E" w:rsidP="009500F0"/>
        </w:tc>
        <w:tc>
          <w:tcPr>
            <w:tcW w:w="634" w:type="pct"/>
            <w:shd w:val="clear" w:color="auto" w:fill="auto"/>
          </w:tcPr>
          <w:p w14:paraId="16415204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2F4108F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482C2520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0991B08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CAEFD03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102D46A4" w14:textId="77777777" w:rsidR="009E0A0E" w:rsidRDefault="009E0A0E" w:rsidP="009500F0"/>
        </w:tc>
      </w:tr>
      <w:tr w:rsidR="009E0A0E" w14:paraId="7869865B" w14:textId="77777777" w:rsidTr="009E0A0E">
        <w:trPr>
          <w:cantSplit/>
        </w:trPr>
        <w:tc>
          <w:tcPr>
            <w:tcW w:w="239" w:type="pct"/>
            <w:vMerge/>
          </w:tcPr>
          <w:p w14:paraId="5C129819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5061EA3F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576453B1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3EEBA137" w14:textId="77777777" w:rsidR="009E0A0E" w:rsidRDefault="009E0A0E" w:rsidP="009500F0"/>
        </w:tc>
        <w:tc>
          <w:tcPr>
            <w:tcW w:w="462" w:type="pct"/>
            <w:vMerge/>
            <w:shd w:val="clear" w:color="auto" w:fill="auto"/>
            <w:vAlign w:val="center"/>
          </w:tcPr>
          <w:p w14:paraId="709494BE" w14:textId="77777777" w:rsidR="009E0A0E" w:rsidRDefault="009E0A0E" w:rsidP="009500F0"/>
        </w:tc>
        <w:tc>
          <w:tcPr>
            <w:tcW w:w="634" w:type="pct"/>
            <w:shd w:val="clear" w:color="auto" w:fill="auto"/>
          </w:tcPr>
          <w:p w14:paraId="0F1B2E18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0C405F1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B24C35F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15" w:type="pct"/>
            <w:vMerge/>
            <w:shd w:val="clear" w:color="auto" w:fill="auto"/>
            <w:vAlign w:val="center"/>
          </w:tcPr>
          <w:p w14:paraId="6C67DEAA" w14:textId="77777777" w:rsidR="009E0A0E" w:rsidRDefault="009E0A0E" w:rsidP="009500F0">
            <w:pPr>
              <w:jc w:val="center"/>
            </w:pP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67D600B7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17E6481F" w14:textId="77777777" w:rsidR="009E0A0E" w:rsidRDefault="009E0A0E" w:rsidP="009500F0"/>
        </w:tc>
      </w:tr>
      <w:tr w:rsidR="009E0A0E" w14:paraId="76857A2E" w14:textId="77777777" w:rsidTr="009E0A0E">
        <w:tc>
          <w:tcPr>
            <w:tcW w:w="239" w:type="pct"/>
            <w:vMerge/>
          </w:tcPr>
          <w:p w14:paraId="03543AA3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pct"/>
            <w:vMerge/>
            <w:shd w:val="clear" w:color="auto" w:fill="auto"/>
            <w:vAlign w:val="center"/>
          </w:tcPr>
          <w:p w14:paraId="515A3024" w14:textId="77777777" w:rsidR="009E0A0E" w:rsidRDefault="009E0A0E" w:rsidP="009500F0"/>
        </w:tc>
        <w:tc>
          <w:tcPr>
            <w:tcW w:w="272" w:type="pct"/>
            <w:vMerge/>
            <w:shd w:val="clear" w:color="auto" w:fill="auto"/>
          </w:tcPr>
          <w:p w14:paraId="0BF5C660" w14:textId="77777777" w:rsidR="009E0A0E" w:rsidRDefault="009E0A0E" w:rsidP="009500F0"/>
        </w:tc>
        <w:tc>
          <w:tcPr>
            <w:tcW w:w="420" w:type="pct"/>
            <w:vMerge/>
            <w:shd w:val="clear" w:color="auto" w:fill="auto"/>
          </w:tcPr>
          <w:p w14:paraId="6EC80D90" w14:textId="77777777" w:rsidR="009E0A0E" w:rsidRDefault="009E0A0E" w:rsidP="009500F0"/>
        </w:tc>
        <w:tc>
          <w:tcPr>
            <w:tcW w:w="462" w:type="pct"/>
            <w:shd w:val="clear" w:color="auto" w:fill="auto"/>
            <w:vAlign w:val="center"/>
          </w:tcPr>
          <w:p w14:paraId="0BBD5277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34" w:type="pct"/>
            <w:shd w:val="clear" w:color="auto" w:fill="auto"/>
            <w:vAlign w:val="center"/>
          </w:tcPr>
          <w:p w14:paraId="79114A29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27570A2C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12DF673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6B548A0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11" w:type="pct"/>
            <w:vMerge/>
            <w:shd w:val="clear" w:color="auto" w:fill="auto"/>
            <w:vAlign w:val="center"/>
          </w:tcPr>
          <w:p w14:paraId="253FBF67" w14:textId="77777777" w:rsidR="009E0A0E" w:rsidRDefault="009E0A0E" w:rsidP="009500F0"/>
        </w:tc>
        <w:tc>
          <w:tcPr>
            <w:tcW w:w="409" w:type="pct"/>
            <w:vMerge/>
            <w:shd w:val="clear" w:color="auto" w:fill="auto"/>
            <w:vAlign w:val="center"/>
          </w:tcPr>
          <w:p w14:paraId="199EA750" w14:textId="77777777" w:rsidR="009E0A0E" w:rsidRDefault="009E0A0E" w:rsidP="009500F0"/>
        </w:tc>
      </w:tr>
    </w:tbl>
    <w:p w14:paraId="09B506E7" w14:textId="77777777" w:rsidR="00B2469C" w:rsidRDefault="00B2469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79AD39E8" w14:textId="77777777" w:rsidR="00DE5B0C" w:rsidRPr="005D39B8" w:rsidRDefault="00DE5B0C" w:rsidP="00DE5B0C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"/>
        <w:gridCol w:w="2507"/>
        <w:gridCol w:w="754"/>
        <w:gridCol w:w="1195"/>
        <w:gridCol w:w="1305"/>
        <w:gridCol w:w="1778"/>
        <w:gridCol w:w="1194"/>
        <w:gridCol w:w="1117"/>
        <w:gridCol w:w="1172"/>
        <w:gridCol w:w="1161"/>
        <w:gridCol w:w="1155"/>
      </w:tblGrid>
      <w:tr w:rsidR="009500F0" w14:paraId="37DF1450" w14:textId="77777777" w:rsidTr="009E0A0E">
        <w:trPr>
          <w:cantSplit/>
          <w:trHeight w:val="1944"/>
        </w:trPr>
        <w:tc>
          <w:tcPr>
            <w:tcW w:w="675" w:type="dxa"/>
            <w:shd w:val="clear" w:color="auto" w:fill="BDD6EE"/>
            <w:vAlign w:val="center"/>
          </w:tcPr>
          <w:p w14:paraId="05937B96" w14:textId="77777777" w:rsidR="009500F0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2601" w:type="dxa"/>
            <w:shd w:val="clear" w:color="auto" w:fill="BDD6EE"/>
            <w:vAlign w:val="center"/>
          </w:tcPr>
          <w:p w14:paraId="05F8D82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769" w:type="dxa"/>
            <w:shd w:val="clear" w:color="auto" w:fill="BDD6EE"/>
            <w:vAlign w:val="center"/>
          </w:tcPr>
          <w:p w14:paraId="3689F00B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1195" w:type="dxa"/>
            <w:shd w:val="clear" w:color="auto" w:fill="BDD6EE"/>
            <w:vAlign w:val="center"/>
          </w:tcPr>
          <w:p w14:paraId="64CAAA9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1305" w:type="dxa"/>
            <w:shd w:val="clear" w:color="auto" w:fill="BDD6EE"/>
            <w:vAlign w:val="center"/>
          </w:tcPr>
          <w:p w14:paraId="4DFF3F77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1791" w:type="dxa"/>
            <w:shd w:val="clear" w:color="auto" w:fill="BDD6EE"/>
            <w:vAlign w:val="center"/>
          </w:tcPr>
          <w:p w14:paraId="5432A58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1194" w:type="dxa"/>
            <w:shd w:val="clear" w:color="auto" w:fill="BDD6EE"/>
            <w:vAlign w:val="center"/>
          </w:tcPr>
          <w:p w14:paraId="3605EC96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1117" w:type="dxa"/>
            <w:shd w:val="clear" w:color="auto" w:fill="BDD6EE"/>
            <w:vAlign w:val="center"/>
          </w:tcPr>
          <w:p w14:paraId="1C521295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1172" w:type="dxa"/>
            <w:shd w:val="clear" w:color="auto" w:fill="BDD6EE"/>
            <w:vAlign w:val="center"/>
          </w:tcPr>
          <w:p w14:paraId="139F9AAD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1161" w:type="dxa"/>
            <w:shd w:val="clear" w:color="auto" w:fill="BDD6EE"/>
            <w:vAlign w:val="center"/>
          </w:tcPr>
          <w:p w14:paraId="6CFD8954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1155" w:type="dxa"/>
            <w:shd w:val="clear" w:color="auto" w:fill="BDD6EE"/>
            <w:vAlign w:val="center"/>
          </w:tcPr>
          <w:p w14:paraId="558A5B58" w14:textId="77777777" w:rsidR="009500F0" w:rsidRPr="00637EB9" w:rsidRDefault="009500F0" w:rsidP="009500F0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79FF10A6" w14:textId="77777777" w:rsidTr="009E0A0E">
        <w:tc>
          <w:tcPr>
            <w:tcW w:w="675" w:type="dxa"/>
            <w:vMerge w:val="restart"/>
          </w:tcPr>
          <w:p w14:paraId="041B16A2" w14:textId="77777777" w:rsidR="009E0A0E" w:rsidRPr="00F7251A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</w:t>
            </w:r>
          </w:p>
        </w:tc>
        <w:tc>
          <w:tcPr>
            <w:tcW w:w="2601" w:type="dxa"/>
            <w:vMerge w:val="restart"/>
            <w:shd w:val="clear" w:color="auto" w:fill="auto"/>
          </w:tcPr>
          <w:p w14:paraId="1E4008F7" w14:textId="77777777" w:rsidR="009E0A0E" w:rsidRDefault="009E0A0E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769" w:type="dxa"/>
            <w:vMerge w:val="restart"/>
            <w:shd w:val="clear" w:color="auto" w:fill="auto"/>
          </w:tcPr>
          <w:p w14:paraId="19A4A37B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1195" w:type="dxa"/>
            <w:vMerge w:val="restart"/>
            <w:shd w:val="clear" w:color="auto" w:fill="auto"/>
          </w:tcPr>
          <w:p w14:paraId="5C205E8E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6410_W17 {b774}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60D84241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3729B31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EB89000" w14:textId="77777777" w:rsidR="009E0A0E" w:rsidRPr="00637EB9" w:rsidRDefault="009E0A0E" w:rsidP="009500F0">
            <w:pPr>
              <w:jc w:val="center"/>
              <w:rPr>
                <w:rFonts w:cs="Times New Roman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49792ABD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48696D3A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0F901860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55" w:type="dxa"/>
            <w:vMerge w:val="restart"/>
            <w:shd w:val="clear" w:color="auto" w:fill="auto"/>
            <w:vAlign w:val="center"/>
          </w:tcPr>
          <w:p w14:paraId="2603C73C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9E0A0E" w14:paraId="6B0A4F3E" w14:textId="77777777" w:rsidTr="009E0A0E">
        <w:trPr>
          <w:cantSplit/>
        </w:trPr>
        <w:tc>
          <w:tcPr>
            <w:tcW w:w="675" w:type="dxa"/>
            <w:vMerge/>
          </w:tcPr>
          <w:p w14:paraId="492EB7ED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2052D03F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240BCFDD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743215FE" w14:textId="77777777" w:rsidR="009E0A0E" w:rsidRDefault="009E0A0E" w:rsidP="009500F0"/>
        </w:tc>
        <w:tc>
          <w:tcPr>
            <w:tcW w:w="1305" w:type="dxa"/>
            <w:vMerge w:val="restart"/>
            <w:shd w:val="clear" w:color="auto" w:fill="auto"/>
            <w:vAlign w:val="center"/>
          </w:tcPr>
          <w:p w14:paraId="4082A0C4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6E5E63D4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628BA0C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537625EA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vMerge w:val="restart"/>
            <w:shd w:val="clear" w:color="auto" w:fill="auto"/>
            <w:vAlign w:val="center"/>
          </w:tcPr>
          <w:p w14:paraId="76996DC0" w14:textId="77777777" w:rsidR="009E0A0E" w:rsidRPr="00637EB9" w:rsidRDefault="009E0A0E" w:rsidP="009500F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77146698" w14:textId="77777777" w:rsidR="009E0A0E" w:rsidRPr="00637EB9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shd w:val="clear" w:color="auto" w:fill="auto"/>
            <w:vAlign w:val="center"/>
          </w:tcPr>
          <w:p w14:paraId="64B0BB32" w14:textId="77777777" w:rsidR="009E0A0E" w:rsidRDefault="009E0A0E" w:rsidP="009500F0"/>
        </w:tc>
      </w:tr>
      <w:tr w:rsidR="009E0A0E" w14:paraId="1C988D8F" w14:textId="77777777" w:rsidTr="009E0A0E">
        <w:trPr>
          <w:cantSplit/>
        </w:trPr>
        <w:tc>
          <w:tcPr>
            <w:tcW w:w="675" w:type="dxa"/>
            <w:vMerge/>
          </w:tcPr>
          <w:p w14:paraId="058EF4D0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585289A1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7176DCEC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7806381A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21A32CB7" w14:textId="77777777" w:rsidR="009E0A0E" w:rsidRDefault="009E0A0E" w:rsidP="009500F0"/>
        </w:tc>
        <w:tc>
          <w:tcPr>
            <w:tcW w:w="1791" w:type="dxa"/>
            <w:shd w:val="clear" w:color="auto" w:fill="auto"/>
            <w:vAlign w:val="center"/>
          </w:tcPr>
          <w:p w14:paraId="0BF73848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636E6CB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2340BBE9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05759C09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0BEFB634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062D8D76" w14:textId="77777777" w:rsidR="009E0A0E" w:rsidRDefault="009E0A0E" w:rsidP="009500F0"/>
        </w:tc>
      </w:tr>
      <w:tr w:rsidR="009E0A0E" w14:paraId="2C2AD2E5" w14:textId="77777777" w:rsidTr="009E0A0E">
        <w:trPr>
          <w:cantSplit/>
        </w:trPr>
        <w:tc>
          <w:tcPr>
            <w:tcW w:w="675" w:type="dxa"/>
            <w:vMerge/>
          </w:tcPr>
          <w:p w14:paraId="237B6870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50626116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69335F02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72D0BDA5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4D084EB0" w14:textId="77777777" w:rsidR="009E0A0E" w:rsidRDefault="009E0A0E" w:rsidP="009500F0"/>
        </w:tc>
        <w:tc>
          <w:tcPr>
            <w:tcW w:w="1791" w:type="dxa"/>
            <w:shd w:val="clear" w:color="auto" w:fill="auto"/>
            <w:vAlign w:val="center"/>
          </w:tcPr>
          <w:p w14:paraId="52BF9791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B268984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30765FC0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48441793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77493F89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50176281" w14:textId="77777777" w:rsidR="009E0A0E" w:rsidRDefault="009E0A0E" w:rsidP="009500F0"/>
        </w:tc>
      </w:tr>
      <w:tr w:rsidR="009E0A0E" w14:paraId="3407276F" w14:textId="77777777" w:rsidTr="009E0A0E">
        <w:trPr>
          <w:cantSplit/>
        </w:trPr>
        <w:tc>
          <w:tcPr>
            <w:tcW w:w="675" w:type="dxa"/>
            <w:vMerge/>
          </w:tcPr>
          <w:p w14:paraId="01E9617A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714D4754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3CB662B2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3BF516EA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447CD717" w14:textId="77777777" w:rsidR="009E0A0E" w:rsidRDefault="009E0A0E" w:rsidP="009500F0"/>
        </w:tc>
        <w:tc>
          <w:tcPr>
            <w:tcW w:w="1791" w:type="dxa"/>
            <w:shd w:val="clear" w:color="auto" w:fill="auto"/>
            <w:vAlign w:val="center"/>
          </w:tcPr>
          <w:p w14:paraId="04545D28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3868C2B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4BBC0FC8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08B65469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5D0F112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4BBD30D5" w14:textId="77777777" w:rsidR="009E0A0E" w:rsidRDefault="009E0A0E" w:rsidP="009500F0"/>
        </w:tc>
      </w:tr>
      <w:tr w:rsidR="009E0A0E" w14:paraId="1FF71AE0" w14:textId="77777777" w:rsidTr="009E0A0E">
        <w:trPr>
          <w:cantSplit/>
        </w:trPr>
        <w:tc>
          <w:tcPr>
            <w:tcW w:w="675" w:type="dxa"/>
            <w:vMerge/>
          </w:tcPr>
          <w:p w14:paraId="11808ED1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0BF391F7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1A336063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40057D86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2DAD4311" w14:textId="77777777" w:rsidR="009E0A0E" w:rsidRDefault="009E0A0E" w:rsidP="009500F0"/>
        </w:tc>
        <w:tc>
          <w:tcPr>
            <w:tcW w:w="1791" w:type="dxa"/>
            <w:shd w:val="clear" w:color="auto" w:fill="auto"/>
          </w:tcPr>
          <w:p w14:paraId="6AF29E4B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8AF892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012D51D9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42A9999E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7F772D8B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1A1B2F6D" w14:textId="77777777" w:rsidR="009E0A0E" w:rsidRDefault="009E0A0E" w:rsidP="009500F0"/>
        </w:tc>
      </w:tr>
      <w:tr w:rsidR="009E0A0E" w14:paraId="3C6AD0F2" w14:textId="77777777" w:rsidTr="009E0A0E">
        <w:trPr>
          <w:cantSplit/>
        </w:trPr>
        <w:tc>
          <w:tcPr>
            <w:tcW w:w="675" w:type="dxa"/>
            <w:vMerge/>
          </w:tcPr>
          <w:p w14:paraId="65CED8A4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4B5A008A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56D39CBA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0F30694F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4F44B817" w14:textId="77777777" w:rsidR="009E0A0E" w:rsidRDefault="009E0A0E" w:rsidP="009500F0"/>
        </w:tc>
        <w:tc>
          <w:tcPr>
            <w:tcW w:w="1791" w:type="dxa"/>
            <w:shd w:val="clear" w:color="auto" w:fill="auto"/>
          </w:tcPr>
          <w:p w14:paraId="1A5733A2" w14:textId="77777777" w:rsidR="009E0A0E" w:rsidRDefault="009E0A0E" w:rsidP="009500F0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E648932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11F0179D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42C68A59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5B64788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4CE30605" w14:textId="77777777" w:rsidR="009E0A0E" w:rsidRDefault="009E0A0E" w:rsidP="009500F0"/>
        </w:tc>
      </w:tr>
      <w:tr w:rsidR="009E0A0E" w14:paraId="7292219C" w14:textId="77777777" w:rsidTr="009E0A0E">
        <w:trPr>
          <w:cantSplit/>
        </w:trPr>
        <w:tc>
          <w:tcPr>
            <w:tcW w:w="675" w:type="dxa"/>
            <w:vMerge/>
          </w:tcPr>
          <w:p w14:paraId="68DEB9AA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4385A239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78AD3B05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28BE389C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248E9403" w14:textId="77777777" w:rsidR="009E0A0E" w:rsidRDefault="009E0A0E" w:rsidP="009500F0"/>
        </w:tc>
        <w:tc>
          <w:tcPr>
            <w:tcW w:w="1791" w:type="dxa"/>
            <w:shd w:val="clear" w:color="auto" w:fill="auto"/>
          </w:tcPr>
          <w:p w14:paraId="0CD0FAAE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82D928B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175BB438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341D7407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68F90669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3477CA21" w14:textId="77777777" w:rsidR="009E0A0E" w:rsidRDefault="009E0A0E" w:rsidP="009500F0"/>
        </w:tc>
      </w:tr>
      <w:tr w:rsidR="009E0A0E" w14:paraId="0CB16366" w14:textId="77777777" w:rsidTr="009E0A0E">
        <w:trPr>
          <w:cantSplit/>
        </w:trPr>
        <w:tc>
          <w:tcPr>
            <w:tcW w:w="675" w:type="dxa"/>
            <w:vMerge/>
          </w:tcPr>
          <w:p w14:paraId="6B2064C4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54C6A039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62FD8FA2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347C2D64" w14:textId="77777777" w:rsidR="009E0A0E" w:rsidRDefault="009E0A0E" w:rsidP="009500F0"/>
        </w:tc>
        <w:tc>
          <w:tcPr>
            <w:tcW w:w="1305" w:type="dxa"/>
            <w:vMerge/>
            <w:shd w:val="clear" w:color="auto" w:fill="auto"/>
            <w:vAlign w:val="center"/>
          </w:tcPr>
          <w:p w14:paraId="1AE6329E" w14:textId="77777777" w:rsidR="009E0A0E" w:rsidRDefault="009E0A0E" w:rsidP="009500F0"/>
        </w:tc>
        <w:tc>
          <w:tcPr>
            <w:tcW w:w="1791" w:type="dxa"/>
            <w:shd w:val="clear" w:color="auto" w:fill="auto"/>
          </w:tcPr>
          <w:p w14:paraId="0C309059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E1E5B9B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2DAD28C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1172" w:type="dxa"/>
            <w:vMerge/>
            <w:shd w:val="clear" w:color="auto" w:fill="auto"/>
            <w:vAlign w:val="center"/>
          </w:tcPr>
          <w:p w14:paraId="6701D0C6" w14:textId="77777777" w:rsidR="009E0A0E" w:rsidRDefault="009E0A0E" w:rsidP="009500F0">
            <w:pPr>
              <w:jc w:val="center"/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4BB33982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35B21A8D" w14:textId="77777777" w:rsidR="009E0A0E" w:rsidRDefault="009E0A0E" w:rsidP="009500F0"/>
        </w:tc>
      </w:tr>
      <w:tr w:rsidR="009E0A0E" w14:paraId="1224C51F" w14:textId="77777777" w:rsidTr="009E0A0E">
        <w:tc>
          <w:tcPr>
            <w:tcW w:w="675" w:type="dxa"/>
            <w:vMerge/>
          </w:tcPr>
          <w:p w14:paraId="0C3F012C" w14:textId="77777777" w:rsidR="009E0A0E" w:rsidRDefault="009E0A0E" w:rsidP="009500F0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01" w:type="dxa"/>
            <w:vMerge/>
            <w:shd w:val="clear" w:color="auto" w:fill="auto"/>
            <w:vAlign w:val="center"/>
          </w:tcPr>
          <w:p w14:paraId="681CA28A" w14:textId="77777777" w:rsidR="009E0A0E" w:rsidRDefault="009E0A0E" w:rsidP="009500F0"/>
        </w:tc>
        <w:tc>
          <w:tcPr>
            <w:tcW w:w="769" w:type="dxa"/>
            <w:vMerge/>
            <w:shd w:val="clear" w:color="auto" w:fill="auto"/>
          </w:tcPr>
          <w:p w14:paraId="2D9472C2" w14:textId="77777777" w:rsidR="009E0A0E" w:rsidRDefault="009E0A0E" w:rsidP="009500F0"/>
        </w:tc>
        <w:tc>
          <w:tcPr>
            <w:tcW w:w="1195" w:type="dxa"/>
            <w:vMerge/>
            <w:shd w:val="clear" w:color="auto" w:fill="auto"/>
          </w:tcPr>
          <w:p w14:paraId="33034229" w14:textId="77777777" w:rsidR="009E0A0E" w:rsidRDefault="009E0A0E" w:rsidP="009500F0"/>
        </w:tc>
        <w:tc>
          <w:tcPr>
            <w:tcW w:w="1305" w:type="dxa"/>
            <w:shd w:val="clear" w:color="auto" w:fill="auto"/>
            <w:vAlign w:val="center"/>
          </w:tcPr>
          <w:p w14:paraId="1F0DF5E3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59EDAE1" w14:textId="77777777" w:rsidR="009E0A0E" w:rsidRDefault="009E0A0E" w:rsidP="009500F0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A3FECA3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31660FA5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72" w:type="dxa"/>
            <w:shd w:val="clear" w:color="auto" w:fill="auto"/>
            <w:vAlign w:val="center"/>
          </w:tcPr>
          <w:p w14:paraId="3372EC08" w14:textId="77777777" w:rsidR="009E0A0E" w:rsidRDefault="009E0A0E" w:rsidP="009500F0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5AD5C67F" w14:textId="77777777" w:rsidR="009E0A0E" w:rsidRDefault="009E0A0E" w:rsidP="009500F0"/>
        </w:tc>
        <w:tc>
          <w:tcPr>
            <w:tcW w:w="1155" w:type="dxa"/>
            <w:vMerge/>
            <w:shd w:val="clear" w:color="auto" w:fill="auto"/>
            <w:vAlign w:val="center"/>
          </w:tcPr>
          <w:p w14:paraId="562CDCF0" w14:textId="77777777" w:rsidR="009E0A0E" w:rsidRDefault="009E0A0E" w:rsidP="009500F0"/>
        </w:tc>
      </w:tr>
    </w:tbl>
    <w:p w14:paraId="27AAF940" w14:textId="77777777" w:rsidR="00BD0832" w:rsidRDefault="00DC08C8" w:rsidP="00BD0832">
      <w:pPr>
        <w:pStyle w:val="Nagwek5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3.1.2. </w:t>
      </w:r>
      <w:r w:rsidR="00BD0832" w:rsidRPr="004874E8">
        <w:rPr>
          <w:rFonts w:ascii="Times New Roman" w:hAnsi="Times New Roman"/>
          <w:b/>
          <w:color w:val="auto"/>
          <w:sz w:val="28"/>
          <w:szCs w:val="28"/>
        </w:rPr>
        <w:t xml:space="preserve">Siedlisko przyrodnicze </w:t>
      </w:r>
      <w:r w:rsidR="00BD0832">
        <w:rPr>
          <w:rFonts w:ascii="Times New Roman" w:hAnsi="Times New Roman"/>
          <w:b/>
          <w:color w:val="auto"/>
          <w:sz w:val="28"/>
          <w:szCs w:val="28"/>
        </w:rPr>
        <w:t>644</w:t>
      </w:r>
      <w:r w:rsidR="00BD0832" w:rsidRPr="004874E8">
        <w:rPr>
          <w:rFonts w:ascii="Times New Roman" w:hAnsi="Times New Roman"/>
          <w:b/>
          <w:color w:val="auto"/>
          <w:sz w:val="28"/>
          <w:szCs w:val="28"/>
        </w:rPr>
        <w:t xml:space="preserve">0 </w:t>
      </w:r>
      <w:r w:rsidR="00BD0832">
        <w:rPr>
          <w:rFonts w:ascii="Times New Roman" w:hAnsi="Times New Roman"/>
          <w:b/>
          <w:color w:val="auto"/>
          <w:sz w:val="28"/>
          <w:szCs w:val="28"/>
        </w:rPr>
        <w:t xml:space="preserve">— łąki </w:t>
      </w:r>
      <w:proofErr w:type="spellStart"/>
      <w:r w:rsidR="00BD0832">
        <w:rPr>
          <w:rFonts w:ascii="Times New Roman" w:hAnsi="Times New Roman"/>
          <w:b/>
          <w:color w:val="auto"/>
          <w:sz w:val="28"/>
          <w:szCs w:val="28"/>
        </w:rPr>
        <w:t>selernicowe</w:t>
      </w:r>
      <w:proofErr w:type="spellEnd"/>
      <w:r w:rsidR="00BD0832" w:rsidRPr="004874E8">
        <w:rPr>
          <w:rFonts w:ascii="Times New Roman" w:hAnsi="Times New Roman"/>
          <w:b/>
          <w:color w:val="auto"/>
          <w:sz w:val="28"/>
          <w:szCs w:val="28"/>
        </w:rPr>
        <w:t xml:space="preserve"> (</w:t>
      </w:r>
      <w:proofErr w:type="spellStart"/>
      <w:r w:rsidR="00BD0832">
        <w:rPr>
          <w:rFonts w:ascii="Times New Roman" w:hAnsi="Times New Roman"/>
          <w:b/>
          <w:color w:val="auto"/>
          <w:sz w:val="28"/>
          <w:szCs w:val="28"/>
        </w:rPr>
        <w:t>Cnidion</w:t>
      </w:r>
      <w:proofErr w:type="spellEnd"/>
      <w:r w:rsidR="00BD0832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="00BD0832">
        <w:rPr>
          <w:rFonts w:ascii="Times New Roman" w:hAnsi="Times New Roman"/>
          <w:b/>
          <w:color w:val="auto"/>
          <w:sz w:val="28"/>
          <w:szCs w:val="28"/>
        </w:rPr>
        <w:t>dubii</w:t>
      </w:r>
      <w:proofErr w:type="spellEnd"/>
      <w:r w:rsidR="00BD0832" w:rsidRPr="004874E8">
        <w:rPr>
          <w:rFonts w:ascii="Times New Roman" w:hAnsi="Times New Roman"/>
          <w:b/>
          <w:color w:val="auto"/>
          <w:sz w:val="28"/>
          <w:szCs w:val="28"/>
        </w:rPr>
        <w:t>)</w:t>
      </w:r>
    </w:p>
    <w:p w14:paraId="69893AA2" w14:textId="77777777" w:rsidR="00517FB7" w:rsidRPr="005D39B8" w:rsidRDefault="00517FB7" w:rsidP="00517FB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2065"/>
        <w:gridCol w:w="798"/>
        <w:gridCol w:w="1226"/>
        <w:gridCol w:w="1352"/>
        <w:gridCol w:w="1855"/>
        <w:gridCol w:w="1234"/>
        <w:gridCol w:w="1156"/>
        <w:gridCol w:w="1212"/>
        <w:gridCol w:w="1201"/>
        <w:gridCol w:w="1195"/>
      </w:tblGrid>
      <w:tr w:rsidR="00A212AB" w14:paraId="264D7259" w14:textId="77777777" w:rsidTr="00C95B2B">
        <w:trPr>
          <w:cantSplit/>
          <w:trHeight w:val="1944"/>
        </w:trPr>
        <w:tc>
          <w:tcPr>
            <w:tcW w:w="250" w:type="pct"/>
            <w:shd w:val="clear" w:color="auto" w:fill="BDD6EE"/>
            <w:vAlign w:val="center"/>
          </w:tcPr>
          <w:p w14:paraId="509B4E43" w14:textId="77777777" w:rsidR="00A212AB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38" w:type="pct"/>
            <w:shd w:val="clear" w:color="auto" w:fill="BDD6EE"/>
            <w:vAlign w:val="center"/>
          </w:tcPr>
          <w:p w14:paraId="71165261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00633E9D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38" w:type="pct"/>
            <w:shd w:val="clear" w:color="auto" w:fill="BDD6EE"/>
            <w:vAlign w:val="center"/>
          </w:tcPr>
          <w:p w14:paraId="7A65CBBF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3" w:type="pct"/>
            <w:shd w:val="clear" w:color="auto" w:fill="BDD6EE"/>
            <w:vAlign w:val="center"/>
          </w:tcPr>
          <w:p w14:paraId="2E465FDE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63" w:type="pct"/>
            <w:shd w:val="clear" w:color="auto" w:fill="BDD6EE"/>
            <w:vAlign w:val="center"/>
          </w:tcPr>
          <w:p w14:paraId="5CD884B7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41" w:type="pct"/>
            <w:shd w:val="clear" w:color="auto" w:fill="BDD6EE"/>
            <w:vAlign w:val="center"/>
          </w:tcPr>
          <w:p w14:paraId="79683BBD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413" w:type="pct"/>
            <w:shd w:val="clear" w:color="auto" w:fill="BDD6EE"/>
            <w:vAlign w:val="center"/>
          </w:tcPr>
          <w:p w14:paraId="2EC8CB01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33" w:type="pct"/>
            <w:shd w:val="clear" w:color="auto" w:fill="BDD6EE"/>
            <w:vAlign w:val="center"/>
          </w:tcPr>
          <w:p w14:paraId="6820BD41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29" w:type="pct"/>
            <w:shd w:val="clear" w:color="auto" w:fill="BDD6EE"/>
            <w:vAlign w:val="center"/>
          </w:tcPr>
          <w:p w14:paraId="4B0942ED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27" w:type="pct"/>
            <w:shd w:val="clear" w:color="auto" w:fill="BDD6EE"/>
            <w:vAlign w:val="center"/>
          </w:tcPr>
          <w:p w14:paraId="3D594F8C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3344AA71" w14:textId="77777777" w:rsidTr="009E0A0E">
        <w:tc>
          <w:tcPr>
            <w:tcW w:w="250" w:type="pct"/>
            <w:vMerge w:val="restart"/>
          </w:tcPr>
          <w:p w14:paraId="04287490" w14:textId="77777777" w:rsidR="009E0A0E" w:rsidRPr="00F7251A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738" w:type="pct"/>
            <w:vMerge w:val="restart"/>
            <w:shd w:val="clear" w:color="auto" w:fill="auto"/>
          </w:tcPr>
          <w:p w14:paraId="1F0C5C95" w14:textId="77777777" w:rsidR="009E0A0E" w:rsidRDefault="009E0A0E" w:rsidP="009E0A0E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85" w:type="pct"/>
            <w:vMerge w:val="restart"/>
            <w:shd w:val="clear" w:color="auto" w:fill="auto"/>
          </w:tcPr>
          <w:p w14:paraId="3848704F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38" w:type="pct"/>
            <w:vMerge w:val="restart"/>
            <w:shd w:val="clear" w:color="auto" w:fill="auto"/>
          </w:tcPr>
          <w:p w14:paraId="4E0958AC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6440_W1 {b288}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79B8D62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58BCCB6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5F390901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2A1B4F9E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74CA3B95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14:paraId="0D5CC582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7" w:type="pct"/>
            <w:vMerge w:val="restart"/>
            <w:shd w:val="clear" w:color="auto" w:fill="auto"/>
            <w:vAlign w:val="center"/>
          </w:tcPr>
          <w:p w14:paraId="3B11C1CD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9E0A0E" w14:paraId="1804E1D2" w14:textId="77777777" w:rsidTr="00A212AB">
        <w:trPr>
          <w:cantSplit/>
        </w:trPr>
        <w:tc>
          <w:tcPr>
            <w:tcW w:w="250" w:type="pct"/>
            <w:vMerge/>
          </w:tcPr>
          <w:p w14:paraId="6C4B8A23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28FF5FCC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680ACAFB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0119F008" w14:textId="77777777" w:rsidR="009E0A0E" w:rsidRDefault="009E0A0E" w:rsidP="00A212AB"/>
        </w:tc>
        <w:tc>
          <w:tcPr>
            <w:tcW w:w="483" w:type="pct"/>
            <w:vMerge w:val="restart"/>
            <w:shd w:val="clear" w:color="auto" w:fill="auto"/>
            <w:vAlign w:val="center"/>
          </w:tcPr>
          <w:p w14:paraId="5B1A0526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10445D06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29B1626F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1519F918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14:paraId="2075CD1C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24A7845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5DF4EBBF" w14:textId="77777777" w:rsidR="009E0A0E" w:rsidRDefault="009E0A0E" w:rsidP="00A212AB">
            <w:pPr>
              <w:jc w:val="center"/>
            </w:pPr>
          </w:p>
        </w:tc>
      </w:tr>
      <w:tr w:rsidR="009E0A0E" w14:paraId="70CABBED" w14:textId="77777777" w:rsidTr="00A212AB">
        <w:trPr>
          <w:cantSplit/>
        </w:trPr>
        <w:tc>
          <w:tcPr>
            <w:tcW w:w="250" w:type="pct"/>
            <w:vMerge/>
          </w:tcPr>
          <w:p w14:paraId="0E57EA31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5DC0166B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2D28DEB0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13F3DB49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0D302EBA" w14:textId="77777777" w:rsidR="009E0A0E" w:rsidRDefault="009E0A0E" w:rsidP="00A212AB"/>
        </w:tc>
        <w:tc>
          <w:tcPr>
            <w:tcW w:w="663" w:type="pct"/>
            <w:shd w:val="clear" w:color="auto" w:fill="auto"/>
            <w:vAlign w:val="center"/>
          </w:tcPr>
          <w:p w14:paraId="0C7D59AF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FE64652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0249707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6C295DA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1FB896A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69D378B6" w14:textId="77777777" w:rsidR="009E0A0E" w:rsidRDefault="009E0A0E" w:rsidP="00A212AB"/>
        </w:tc>
      </w:tr>
      <w:tr w:rsidR="009E0A0E" w14:paraId="18AE3DE7" w14:textId="77777777" w:rsidTr="00A212AB">
        <w:trPr>
          <w:cantSplit/>
        </w:trPr>
        <w:tc>
          <w:tcPr>
            <w:tcW w:w="250" w:type="pct"/>
            <w:vMerge/>
          </w:tcPr>
          <w:p w14:paraId="2C985CD3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6C2DC984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3398B601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048B1152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662418CE" w14:textId="77777777" w:rsidR="009E0A0E" w:rsidRDefault="009E0A0E" w:rsidP="00A212AB"/>
        </w:tc>
        <w:tc>
          <w:tcPr>
            <w:tcW w:w="663" w:type="pct"/>
            <w:shd w:val="clear" w:color="auto" w:fill="auto"/>
            <w:vAlign w:val="center"/>
          </w:tcPr>
          <w:p w14:paraId="11D88283" w14:textId="77777777" w:rsidR="009E0A0E" w:rsidRPr="00637EB9" w:rsidRDefault="009E0A0E" w:rsidP="00A212AB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A138FBE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1B7E2FB0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52F8273D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150620C3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272384E6" w14:textId="77777777" w:rsidR="009E0A0E" w:rsidRDefault="009E0A0E" w:rsidP="00A212AB"/>
        </w:tc>
      </w:tr>
      <w:tr w:rsidR="009E0A0E" w14:paraId="6EF693A1" w14:textId="77777777" w:rsidTr="00A212AB">
        <w:trPr>
          <w:cantSplit/>
        </w:trPr>
        <w:tc>
          <w:tcPr>
            <w:tcW w:w="250" w:type="pct"/>
            <w:vMerge/>
          </w:tcPr>
          <w:p w14:paraId="6F89924B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0BBE3D1D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1C3B2A60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24D55821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27A2A6C2" w14:textId="77777777" w:rsidR="009E0A0E" w:rsidRDefault="009E0A0E" w:rsidP="00A212AB"/>
        </w:tc>
        <w:tc>
          <w:tcPr>
            <w:tcW w:w="663" w:type="pct"/>
            <w:shd w:val="clear" w:color="auto" w:fill="auto"/>
            <w:vAlign w:val="center"/>
          </w:tcPr>
          <w:p w14:paraId="25E41FDE" w14:textId="77777777" w:rsidR="009E0A0E" w:rsidRPr="00637EB9" w:rsidRDefault="009E0A0E" w:rsidP="00A212AB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BA754C0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1D6B2012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31BA0F9B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9F58892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6B852C04" w14:textId="77777777" w:rsidR="009E0A0E" w:rsidRDefault="009E0A0E" w:rsidP="00A212AB"/>
        </w:tc>
      </w:tr>
      <w:tr w:rsidR="009E0A0E" w14:paraId="51D50FCF" w14:textId="77777777" w:rsidTr="00A212AB">
        <w:trPr>
          <w:cantSplit/>
        </w:trPr>
        <w:tc>
          <w:tcPr>
            <w:tcW w:w="250" w:type="pct"/>
            <w:vMerge/>
          </w:tcPr>
          <w:p w14:paraId="048A8333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50D7EACE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0657D248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722AC7C7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6E3F2343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0738B8DB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2618523F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E180691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AC0ADAF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CD3F793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4ACDBCE9" w14:textId="77777777" w:rsidR="009E0A0E" w:rsidRDefault="009E0A0E" w:rsidP="00A212AB"/>
        </w:tc>
      </w:tr>
      <w:tr w:rsidR="009E0A0E" w14:paraId="3D6F138B" w14:textId="77777777" w:rsidTr="00A212AB">
        <w:trPr>
          <w:cantSplit/>
        </w:trPr>
        <w:tc>
          <w:tcPr>
            <w:tcW w:w="250" w:type="pct"/>
            <w:vMerge/>
          </w:tcPr>
          <w:p w14:paraId="75CC57E1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3B545138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2CBC9C33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5AC1159C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3C66EDA5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53B7A2F7" w14:textId="77777777" w:rsidR="009E0A0E" w:rsidRPr="00637EB9" w:rsidRDefault="009E0A0E" w:rsidP="00A212AB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6F3B745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ECAAE3B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08AD0F2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387EA0A4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6CE58D6A" w14:textId="77777777" w:rsidR="009E0A0E" w:rsidRDefault="009E0A0E" w:rsidP="00A212AB"/>
        </w:tc>
      </w:tr>
      <w:tr w:rsidR="009E0A0E" w14:paraId="46C72583" w14:textId="77777777" w:rsidTr="00A212AB">
        <w:trPr>
          <w:cantSplit/>
        </w:trPr>
        <w:tc>
          <w:tcPr>
            <w:tcW w:w="250" w:type="pct"/>
            <w:vMerge/>
          </w:tcPr>
          <w:p w14:paraId="694D9509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605B566E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2B0FA3D6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120D1579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1AFD766F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08B55200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2F177D07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332443C5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148A852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B6E1DC5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3A78C916" w14:textId="77777777" w:rsidR="009E0A0E" w:rsidRDefault="009E0A0E" w:rsidP="00A212AB"/>
        </w:tc>
      </w:tr>
      <w:tr w:rsidR="009E0A0E" w14:paraId="68516547" w14:textId="77777777" w:rsidTr="00A212AB">
        <w:trPr>
          <w:cantSplit/>
        </w:trPr>
        <w:tc>
          <w:tcPr>
            <w:tcW w:w="250" w:type="pct"/>
            <w:vMerge/>
          </w:tcPr>
          <w:p w14:paraId="60F6E83B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7B3810DF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30EC3B5D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71AE3E77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449F59B6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304165F9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57F1C68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715A881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392443D5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3F4B1BEB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3F7AE289" w14:textId="77777777" w:rsidR="009E0A0E" w:rsidRDefault="009E0A0E" w:rsidP="00A212AB"/>
        </w:tc>
      </w:tr>
      <w:tr w:rsidR="009E0A0E" w14:paraId="51CD29E4" w14:textId="77777777" w:rsidTr="00A212AB">
        <w:trPr>
          <w:cantSplit/>
        </w:trPr>
        <w:tc>
          <w:tcPr>
            <w:tcW w:w="250" w:type="pct"/>
            <w:vMerge/>
          </w:tcPr>
          <w:p w14:paraId="15A747E3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8" w:type="pct"/>
            <w:vMerge/>
            <w:shd w:val="clear" w:color="auto" w:fill="auto"/>
            <w:vAlign w:val="center"/>
          </w:tcPr>
          <w:p w14:paraId="4D7D82F1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63152939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3DDB4919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2090124F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521B2C73" w14:textId="77777777" w:rsidR="009E0A0E" w:rsidRPr="00637EB9" w:rsidRDefault="009E0A0E" w:rsidP="00A212AB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7852A1D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4AADA1C8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2244A41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54155DD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7687C63E" w14:textId="77777777" w:rsidR="009E0A0E" w:rsidRDefault="009E0A0E" w:rsidP="00A212AB"/>
        </w:tc>
      </w:tr>
      <w:tr w:rsidR="009E0A0E" w14:paraId="1D6F23EB" w14:textId="77777777" w:rsidTr="00A212AB">
        <w:trPr>
          <w:cantSplit/>
        </w:trPr>
        <w:tc>
          <w:tcPr>
            <w:tcW w:w="250" w:type="pct"/>
            <w:vMerge/>
          </w:tcPr>
          <w:p w14:paraId="46CCE2EC" w14:textId="77777777" w:rsidR="009E0A0E" w:rsidRDefault="009E0A0E" w:rsidP="00A212AB"/>
        </w:tc>
        <w:tc>
          <w:tcPr>
            <w:tcW w:w="738" w:type="pct"/>
            <w:vMerge/>
            <w:shd w:val="clear" w:color="auto" w:fill="auto"/>
            <w:vAlign w:val="center"/>
          </w:tcPr>
          <w:p w14:paraId="3D2A626F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1E0F08FA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41D831B1" w14:textId="77777777" w:rsidR="009E0A0E" w:rsidRDefault="009E0A0E" w:rsidP="00A212AB"/>
        </w:tc>
        <w:tc>
          <w:tcPr>
            <w:tcW w:w="483" w:type="pct"/>
            <w:vMerge/>
            <w:shd w:val="clear" w:color="auto" w:fill="auto"/>
            <w:vAlign w:val="center"/>
          </w:tcPr>
          <w:p w14:paraId="1DF72919" w14:textId="77777777" w:rsidR="009E0A0E" w:rsidRDefault="009E0A0E" w:rsidP="00A212AB"/>
        </w:tc>
        <w:tc>
          <w:tcPr>
            <w:tcW w:w="663" w:type="pct"/>
            <w:shd w:val="clear" w:color="auto" w:fill="auto"/>
          </w:tcPr>
          <w:p w14:paraId="2DF056BC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83C3C0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39D8525B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3ADC3750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D42D221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7783FC33" w14:textId="77777777" w:rsidR="009E0A0E" w:rsidRDefault="009E0A0E" w:rsidP="00A212AB"/>
        </w:tc>
      </w:tr>
      <w:tr w:rsidR="009E0A0E" w14:paraId="3F043F70" w14:textId="77777777" w:rsidTr="00A212AB">
        <w:tc>
          <w:tcPr>
            <w:tcW w:w="250" w:type="pct"/>
            <w:vMerge/>
          </w:tcPr>
          <w:p w14:paraId="4BC1BDB8" w14:textId="77777777" w:rsidR="009E0A0E" w:rsidRDefault="009E0A0E" w:rsidP="00A212AB"/>
        </w:tc>
        <w:tc>
          <w:tcPr>
            <w:tcW w:w="738" w:type="pct"/>
            <w:vMerge/>
            <w:shd w:val="clear" w:color="auto" w:fill="auto"/>
            <w:vAlign w:val="center"/>
          </w:tcPr>
          <w:p w14:paraId="62982365" w14:textId="77777777" w:rsidR="009E0A0E" w:rsidRDefault="009E0A0E" w:rsidP="00A212AB"/>
        </w:tc>
        <w:tc>
          <w:tcPr>
            <w:tcW w:w="285" w:type="pct"/>
            <w:vMerge/>
            <w:shd w:val="clear" w:color="auto" w:fill="auto"/>
          </w:tcPr>
          <w:p w14:paraId="0192B495" w14:textId="77777777" w:rsidR="009E0A0E" w:rsidRDefault="009E0A0E" w:rsidP="00A212AB"/>
        </w:tc>
        <w:tc>
          <w:tcPr>
            <w:tcW w:w="438" w:type="pct"/>
            <w:vMerge/>
            <w:shd w:val="clear" w:color="auto" w:fill="auto"/>
          </w:tcPr>
          <w:p w14:paraId="74267844" w14:textId="77777777" w:rsidR="009E0A0E" w:rsidRDefault="009E0A0E" w:rsidP="00A212AB"/>
        </w:tc>
        <w:tc>
          <w:tcPr>
            <w:tcW w:w="483" w:type="pct"/>
            <w:shd w:val="clear" w:color="auto" w:fill="auto"/>
            <w:vAlign w:val="center"/>
          </w:tcPr>
          <w:p w14:paraId="02E0B521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1916BB7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2DDEBD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56ADE6A6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687660F1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071FA4F" w14:textId="77777777" w:rsidR="009E0A0E" w:rsidRDefault="009E0A0E" w:rsidP="00A212AB"/>
        </w:tc>
        <w:tc>
          <w:tcPr>
            <w:tcW w:w="427" w:type="pct"/>
            <w:vMerge/>
            <w:shd w:val="clear" w:color="auto" w:fill="auto"/>
            <w:vAlign w:val="center"/>
          </w:tcPr>
          <w:p w14:paraId="4F9C6CBC" w14:textId="77777777" w:rsidR="009E0A0E" w:rsidRDefault="009E0A0E" w:rsidP="00A212AB"/>
        </w:tc>
      </w:tr>
    </w:tbl>
    <w:p w14:paraId="21028F0B" w14:textId="77777777" w:rsidR="00517FB7" w:rsidRDefault="00517FB7" w:rsidP="00517FB7">
      <w:pPr>
        <w:pStyle w:val="Standard"/>
        <w:rPr>
          <w:lang w:val="pl-PL"/>
        </w:rPr>
      </w:pPr>
    </w:p>
    <w:p w14:paraId="426968AC" w14:textId="77777777" w:rsidR="00B2469C" w:rsidRDefault="00B2469C" w:rsidP="00A60E44"/>
    <w:p w14:paraId="60E15D62" w14:textId="77777777" w:rsidR="00B2469C" w:rsidRDefault="00B2469C" w:rsidP="00A60E44"/>
    <w:p w14:paraId="40C85CB5" w14:textId="77777777" w:rsidR="00B2469C" w:rsidRDefault="00B2469C" w:rsidP="00A60E44"/>
    <w:p w14:paraId="61995901" w14:textId="77777777" w:rsidR="00B2469C" w:rsidRDefault="00B2469C" w:rsidP="00A60E44"/>
    <w:p w14:paraId="52F85F9E" w14:textId="77777777" w:rsidR="00B2469C" w:rsidRDefault="00B2469C" w:rsidP="00A60E44"/>
    <w:p w14:paraId="1D790B97" w14:textId="77777777" w:rsidR="00B2469C" w:rsidRDefault="00B2469C" w:rsidP="00A60E44"/>
    <w:p w14:paraId="7A366D4A" w14:textId="36C62092" w:rsidR="00517FB7" w:rsidRPr="00A60E44" w:rsidRDefault="00A60E44" w:rsidP="00A60E44">
      <w:pPr>
        <w:rPr>
          <w:b/>
        </w:rPr>
      </w:pPr>
      <w:r w:rsidRPr="00A60E44">
        <w:lastRenderedPageBreak/>
        <w:t>S</w:t>
      </w:r>
      <w:r w:rsidR="00517FB7" w:rsidRPr="00A60E44">
        <w:rPr>
          <w:b/>
        </w:rPr>
        <w:t xml:space="preserve">tan ochrony siedliska przyrodniczego 6440 łąki </w:t>
      </w:r>
      <w:proofErr w:type="spellStart"/>
      <w:r w:rsidR="00517FB7" w:rsidRPr="00A60E44">
        <w:rPr>
          <w:b/>
        </w:rPr>
        <w:t>selernicowe</w:t>
      </w:r>
      <w:proofErr w:type="spellEnd"/>
      <w:r w:rsidR="00517FB7" w:rsidRPr="00A60E44">
        <w:rPr>
          <w:b/>
        </w:rPr>
        <w:t xml:space="preserve"> (</w:t>
      </w:r>
      <w:proofErr w:type="spellStart"/>
      <w:r w:rsidR="00517FB7" w:rsidRPr="00A60E44">
        <w:rPr>
          <w:b/>
        </w:rPr>
        <w:t>Cnidion</w:t>
      </w:r>
      <w:proofErr w:type="spellEnd"/>
      <w:r w:rsidR="00517FB7" w:rsidRPr="00A60E44">
        <w:rPr>
          <w:b/>
        </w:rPr>
        <w:t xml:space="preserve"> </w:t>
      </w:r>
      <w:proofErr w:type="spellStart"/>
      <w:r w:rsidR="00517FB7" w:rsidRPr="00A60E44">
        <w:rPr>
          <w:b/>
        </w:rPr>
        <w:t>dubii</w:t>
      </w:r>
      <w:proofErr w:type="spellEnd"/>
      <w:r w:rsidR="00517FB7" w:rsidRPr="00A60E44">
        <w:rPr>
          <w:b/>
        </w:rPr>
        <w:t>) na stanowisku W2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1776"/>
        <w:gridCol w:w="837"/>
        <w:gridCol w:w="1257"/>
        <w:gridCol w:w="1394"/>
        <w:gridCol w:w="2035"/>
        <w:gridCol w:w="1234"/>
        <w:gridCol w:w="1156"/>
        <w:gridCol w:w="1212"/>
        <w:gridCol w:w="1201"/>
        <w:gridCol w:w="1192"/>
      </w:tblGrid>
      <w:tr w:rsidR="00A212AB" w14:paraId="672C5D93" w14:textId="77777777" w:rsidTr="009E0A0E">
        <w:trPr>
          <w:cantSplit/>
          <w:trHeight w:val="1944"/>
        </w:trPr>
        <w:tc>
          <w:tcPr>
            <w:tcW w:w="250" w:type="pct"/>
            <w:shd w:val="clear" w:color="auto" w:fill="BDD6EE"/>
            <w:vAlign w:val="center"/>
          </w:tcPr>
          <w:p w14:paraId="150B96FD" w14:textId="77777777" w:rsidR="00A212AB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635" w:type="pct"/>
            <w:shd w:val="clear" w:color="auto" w:fill="BDD6EE"/>
            <w:vAlign w:val="center"/>
          </w:tcPr>
          <w:p w14:paraId="78AC18FC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7D477AC6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9" w:type="pct"/>
            <w:shd w:val="clear" w:color="auto" w:fill="BDD6EE"/>
            <w:vAlign w:val="center"/>
          </w:tcPr>
          <w:p w14:paraId="3A3DE841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98" w:type="pct"/>
            <w:shd w:val="clear" w:color="auto" w:fill="BDD6EE"/>
            <w:vAlign w:val="center"/>
          </w:tcPr>
          <w:p w14:paraId="7403D5DC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27" w:type="pct"/>
            <w:shd w:val="clear" w:color="auto" w:fill="BDD6EE"/>
            <w:vAlign w:val="center"/>
          </w:tcPr>
          <w:p w14:paraId="5230475E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41" w:type="pct"/>
            <w:shd w:val="clear" w:color="auto" w:fill="BDD6EE"/>
            <w:vAlign w:val="center"/>
          </w:tcPr>
          <w:p w14:paraId="212EB119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413" w:type="pct"/>
            <w:shd w:val="clear" w:color="auto" w:fill="BDD6EE"/>
            <w:vAlign w:val="center"/>
          </w:tcPr>
          <w:p w14:paraId="174CDEA8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33" w:type="pct"/>
            <w:shd w:val="clear" w:color="auto" w:fill="BDD6EE"/>
            <w:vAlign w:val="center"/>
          </w:tcPr>
          <w:p w14:paraId="7B068CF3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29" w:type="pct"/>
            <w:shd w:val="clear" w:color="auto" w:fill="BDD6EE"/>
            <w:vAlign w:val="center"/>
          </w:tcPr>
          <w:p w14:paraId="455A2FC7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26" w:type="pct"/>
            <w:shd w:val="clear" w:color="auto" w:fill="BDD6EE"/>
            <w:vAlign w:val="center"/>
          </w:tcPr>
          <w:p w14:paraId="2FE7B58B" w14:textId="77777777" w:rsidR="00A212AB" w:rsidRPr="00637EB9" w:rsidRDefault="00A212AB" w:rsidP="00A212A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42755AA5" w14:textId="77777777" w:rsidTr="009E0A0E">
        <w:tc>
          <w:tcPr>
            <w:tcW w:w="250" w:type="pct"/>
            <w:vMerge w:val="restart"/>
          </w:tcPr>
          <w:p w14:paraId="2C0EC691" w14:textId="77777777" w:rsidR="009E0A0E" w:rsidRPr="00F7251A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635" w:type="pct"/>
            <w:vMerge w:val="restart"/>
            <w:shd w:val="clear" w:color="auto" w:fill="auto"/>
          </w:tcPr>
          <w:p w14:paraId="4DE46D4F" w14:textId="77777777" w:rsidR="009E0A0E" w:rsidRDefault="009E0A0E" w:rsidP="009E0A0E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9" w:type="pct"/>
            <w:vMerge w:val="restart"/>
            <w:shd w:val="clear" w:color="auto" w:fill="auto"/>
          </w:tcPr>
          <w:p w14:paraId="4F425839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49" w:type="pct"/>
            <w:vMerge w:val="restart"/>
            <w:shd w:val="clear" w:color="auto" w:fill="auto"/>
          </w:tcPr>
          <w:p w14:paraId="3F3F6B75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6440_W2 {504a}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7F0A3ECB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717E30A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A6DC2AF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5FD29B6C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2DA17526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14:paraId="2617F066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6" w:type="pct"/>
            <w:vMerge w:val="restart"/>
            <w:shd w:val="clear" w:color="auto" w:fill="auto"/>
            <w:vAlign w:val="center"/>
          </w:tcPr>
          <w:p w14:paraId="7F6E385E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9E0A0E" w14:paraId="21BB160D" w14:textId="77777777" w:rsidTr="009E0A0E">
        <w:trPr>
          <w:cantSplit/>
        </w:trPr>
        <w:tc>
          <w:tcPr>
            <w:tcW w:w="250" w:type="pct"/>
            <w:vMerge/>
          </w:tcPr>
          <w:p w14:paraId="2B234662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034FDA4C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29764E08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3A9C5A22" w14:textId="77777777" w:rsidR="009E0A0E" w:rsidRDefault="009E0A0E" w:rsidP="00A212AB"/>
        </w:tc>
        <w:tc>
          <w:tcPr>
            <w:tcW w:w="498" w:type="pct"/>
            <w:vMerge w:val="restart"/>
            <w:shd w:val="clear" w:color="auto" w:fill="auto"/>
            <w:vAlign w:val="center"/>
          </w:tcPr>
          <w:p w14:paraId="1B3A90F0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0D6FEB6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2F65672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7F5F3471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14:paraId="026BDBE0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7EDEC78F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14:paraId="439AB914" w14:textId="77777777" w:rsidR="009E0A0E" w:rsidRDefault="009E0A0E" w:rsidP="00A212AB"/>
        </w:tc>
      </w:tr>
      <w:tr w:rsidR="009E0A0E" w14:paraId="47AF1362" w14:textId="77777777" w:rsidTr="009E0A0E">
        <w:trPr>
          <w:cantSplit/>
        </w:trPr>
        <w:tc>
          <w:tcPr>
            <w:tcW w:w="250" w:type="pct"/>
            <w:vMerge/>
          </w:tcPr>
          <w:p w14:paraId="2149A5C6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2169677C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63B3CF9E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0430DCDC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61958C15" w14:textId="77777777" w:rsidR="009E0A0E" w:rsidRDefault="009E0A0E" w:rsidP="00A212AB"/>
        </w:tc>
        <w:tc>
          <w:tcPr>
            <w:tcW w:w="727" w:type="pct"/>
            <w:shd w:val="clear" w:color="auto" w:fill="auto"/>
            <w:vAlign w:val="center"/>
          </w:tcPr>
          <w:p w14:paraId="412BE941" w14:textId="77777777" w:rsidR="009E0A0E" w:rsidRPr="00637EB9" w:rsidRDefault="009E0A0E" w:rsidP="00A212AB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CA04478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3B6F91F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23FEA41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90A8F90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153259E3" w14:textId="77777777" w:rsidR="009E0A0E" w:rsidRDefault="009E0A0E" w:rsidP="00A212AB"/>
        </w:tc>
      </w:tr>
      <w:tr w:rsidR="009E0A0E" w14:paraId="18D509FF" w14:textId="77777777" w:rsidTr="009E0A0E">
        <w:trPr>
          <w:cantSplit/>
        </w:trPr>
        <w:tc>
          <w:tcPr>
            <w:tcW w:w="250" w:type="pct"/>
            <w:vMerge/>
          </w:tcPr>
          <w:p w14:paraId="2287801A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434A35B2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10FAB5C0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7D1B302F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17146613" w14:textId="77777777" w:rsidR="009E0A0E" w:rsidRDefault="009E0A0E" w:rsidP="00A212AB"/>
        </w:tc>
        <w:tc>
          <w:tcPr>
            <w:tcW w:w="727" w:type="pct"/>
            <w:shd w:val="clear" w:color="auto" w:fill="auto"/>
            <w:vAlign w:val="center"/>
          </w:tcPr>
          <w:p w14:paraId="049CA911" w14:textId="77777777" w:rsidR="009E0A0E" w:rsidRPr="00637EB9" w:rsidRDefault="009E0A0E" w:rsidP="00A212AB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90EB391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140B729B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6386F3D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0E104337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20EF5678" w14:textId="77777777" w:rsidR="009E0A0E" w:rsidRDefault="009E0A0E" w:rsidP="00A212AB"/>
        </w:tc>
      </w:tr>
      <w:tr w:rsidR="009E0A0E" w14:paraId="5456065C" w14:textId="77777777" w:rsidTr="009E0A0E">
        <w:trPr>
          <w:cantSplit/>
        </w:trPr>
        <w:tc>
          <w:tcPr>
            <w:tcW w:w="250" w:type="pct"/>
            <w:vMerge/>
          </w:tcPr>
          <w:p w14:paraId="3FED2B4B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08A2A3CE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6272DB38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6B50D4D3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1701888F" w14:textId="77777777" w:rsidR="009E0A0E" w:rsidRDefault="009E0A0E" w:rsidP="00A212AB"/>
        </w:tc>
        <w:tc>
          <w:tcPr>
            <w:tcW w:w="727" w:type="pct"/>
            <w:shd w:val="clear" w:color="auto" w:fill="auto"/>
            <w:vAlign w:val="center"/>
          </w:tcPr>
          <w:p w14:paraId="30E08AA0" w14:textId="77777777" w:rsidR="009E0A0E" w:rsidRPr="00637EB9" w:rsidRDefault="009E0A0E" w:rsidP="00A212AB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132EA34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94F8AB6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B8915F9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51CD197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1DA1696C" w14:textId="77777777" w:rsidR="009E0A0E" w:rsidRDefault="009E0A0E" w:rsidP="00A212AB"/>
        </w:tc>
      </w:tr>
      <w:tr w:rsidR="009E0A0E" w14:paraId="645182CC" w14:textId="77777777" w:rsidTr="009E0A0E">
        <w:trPr>
          <w:cantSplit/>
        </w:trPr>
        <w:tc>
          <w:tcPr>
            <w:tcW w:w="250" w:type="pct"/>
            <w:vMerge/>
          </w:tcPr>
          <w:p w14:paraId="033EE51F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1EE886BE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5985EE82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021BC6A6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7EA08479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6F0722AC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FCA160B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6BCA40D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DEE4A89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09AE2C03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79DB1214" w14:textId="77777777" w:rsidR="009E0A0E" w:rsidRDefault="009E0A0E" w:rsidP="00A212AB"/>
        </w:tc>
      </w:tr>
      <w:tr w:rsidR="009E0A0E" w14:paraId="052F4E14" w14:textId="77777777" w:rsidTr="009E0A0E">
        <w:trPr>
          <w:cantSplit/>
        </w:trPr>
        <w:tc>
          <w:tcPr>
            <w:tcW w:w="250" w:type="pct"/>
            <w:vMerge/>
          </w:tcPr>
          <w:p w14:paraId="2613BDED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5E6A0390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24179CAE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38E2923B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6710C529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0968AD09" w14:textId="77777777" w:rsidR="009E0A0E" w:rsidRPr="00637EB9" w:rsidRDefault="009E0A0E" w:rsidP="00A212AB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FC2DE68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41DAEEBC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705698F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75AF3C75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5EAF4678" w14:textId="77777777" w:rsidR="009E0A0E" w:rsidRDefault="009E0A0E" w:rsidP="00A212AB"/>
        </w:tc>
      </w:tr>
      <w:tr w:rsidR="009E0A0E" w14:paraId="3A777A60" w14:textId="77777777" w:rsidTr="009E0A0E">
        <w:trPr>
          <w:cantSplit/>
        </w:trPr>
        <w:tc>
          <w:tcPr>
            <w:tcW w:w="250" w:type="pct"/>
            <w:vMerge/>
          </w:tcPr>
          <w:p w14:paraId="02D2F8A3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72992E7F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7999C18F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1AA392CC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10435BBA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0322AA38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63E8C9EF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7497BA61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XX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7BD602F0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C3B9A03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7590436C" w14:textId="77777777" w:rsidR="009E0A0E" w:rsidRDefault="009E0A0E" w:rsidP="00A212AB"/>
        </w:tc>
      </w:tr>
      <w:tr w:rsidR="009E0A0E" w14:paraId="5283E731" w14:textId="77777777" w:rsidTr="009E0A0E">
        <w:trPr>
          <w:cantSplit/>
        </w:trPr>
        <w:tc>
          <w:tcPr>
            <w:tcW w:w="250" w:type="pct"/>
            <w:vMerge/>
          </w:tcPr>
          <w:p w14:paraId="149E7D55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1F3AF229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3368BEED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54714E22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19CF457F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3FA9D621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1888448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1D47A543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609BAC6B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F325DBC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5A42DF78" w14:textId="77777777" w:rsidR="009E0A0E" w:rsidRDefault="009E0A0E" w:rsidP="00A212AB"/>
        </w:tc>
      </w:tr>
      <w:tr w:rsidR="009E0A0E" w14:paraId="1983695E" w14:textId="77777777" w:rsidTr="009E0A0E">
        <w:trPr>
          <w:cantSplit/>
        </w:trPr>
        <w:tc>
          <w:tcPr>
            <w:tcW w:w="250" w:type="pct"/>
            <w:vMerge/>
          </w:tcPr>
          <w:p w14:paraId="29493285" w14:textId="77777777" w:rsidR="009E0A0E" w:rsidRDefault="009E0A0E" w:rsidP="00A212A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14:paraId="7823EB7C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150DE5B7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51326616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15833435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6576A367" w14:textId="77777777" w:rsidR="009E0A0E" w:rsidRPr="00637EB9" w:rsidRDefault="009E0A0E" w:rsidP="00A212AB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3679192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74837C7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7890876F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BA8ABBA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70D0E8E4" w14:textId="77777777" w:rsidR="009E0A0E" w:rsidRDefault="009E0A0E" w:rsidP="00A212AB"/>
        </w:tc>
      </w:tr>
      <w:tr w:rsidR="009E0A0E" w14:paraId="48AAA2DA" w14:textId="77777777" w:rsidTr="009E0A0E">
        <w:trPr>
          <w:cantSplit/>
        </w:trPr>
        <w:tc>
          <w:tcPr>
            <w:tcW w:w="250" w:type="pct"/>
            <w:vMerge/>
          </w:tcPr>
          <w:p w14:paraId="616DFC69" w14:textId="77777777" w:rsidR="009E0A0E" w:rsidRDefault="009E0A0E" w:rsidP="00A212AB"/>
        </w:tc>
        <w:tc>
          <w:tcPr>
            <w:tcW w:w="635" w:type="pct"/>
            <w:vMerge/>
            <w:shd w:val="clear" w:color="auto" w:fill="auto"/>
            <w:vAlign w:val="center"/>
          </w:tcPr>
          <w:p w14:paraId="53792A00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6A4D2461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2C798A09" w14:textId="77777777" w:rsidR="009E0A0E" w:rsidRDefault="009E0A0E" w:rsidP="00A212AB"/>
        </w:tc>
        <w:tc>
          <w:tcPr>
            <w:tcW w:w="498" w:type="pct"/>
            <w:vMerge/>
            <w:shd w:val="clear" w:color="auto" w:fill="auto"/>
            <w:vAlign w:val="center"/>
          </w:tcPr>
          <w:p w14:paraId="4DB14B38" w14:textId="77777777" w:rsidR="009E0A0E" w:rsidRDefault="009E0A0E" w:rsidP="00A212AB"/>
        </w:tc>
        <w:tc>
          <w:tcPr>
            <w:tcW w:w="727" w:type="pct"/>
            <w:shd w:val="clear" w:color="auto" w:fill="auto"/>
          </w:tcPr>
          <w:p w14:paraId="259F75EB" w14:textId="77777777" w:rsidR="009E0A0E" w:rsidRPr="00637EB9" w:rsidRDefault="009E0A0E" w:rsidP="00A212A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17B724A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27DC6A62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DEA01D9" w14:textId="77777777" w:rsidR="009E0A0E" w:rsidRDefault="009E0A0E" w:rsidP="00A212AB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555D047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68240397" w14:textId="77777777" w:rsidR="009E0A0E" w:rsidRDefault="009E0A0E" w:rsidP="00A212AB"/>
        </w:tc>
      </w:tr>
      <w:tr w:rsidR="009E0A0E" w14:paraId="41461468" w14:textId="77777777" w:rsidTr="009E0A0E">
        <w:tc>
          <w:tcPr>
            <w:tcW w:w="250" w:type="pct"/>
            <w:vMerge/>
          </w:tcPr>
          <w:p w14:paraId="55366DB8" w14:textId="77777777" w:rsidR="009E0A0E" w:rsidRDefault="009E0A0E" w:rsidP="00A212AB"/>
        </w:tc>
        <w:tc>
          <w:tcPr>
            <w:tcW w:w="635" w:type="pct"/>
            <w:vMerge/>
            <w:shd w:val="clear" w:color="auto" w:fill="auto"/>
            <w:vAlign w:val="center"/>
          </w:tcPr>
          <w:p w14:paraId="241C1498" w14:textId="77777777" w:rsidR="009E0A0E" w:rsidRDefault="009E0A0E" w:rsidP="00A212AB"/>
        </w:tc>
        <w:tc>
          <w:tcPr>
            <w:tcW w:w="299" w:type="pct"/>
            <w:vMerge/>
            <w:shd w:val="clear" w:color="auto" w:fill="auto"/>
          </w:tcPr>
          <w:p w14:paraId="644EE282" w14:textId="77777777" w:rsidR="009E0A0E" w:rsidRDefault="009E0A0E" w:rsidP="00A212AB"/>
        </w:tc>
        <w:tc>
          <w:tcPr>
            <w:tcW w:w="449" w:type="pct"/>
            <w:vMerge/>
            <w:shd w:val="clear" w:color="auto" w:fill="auto"/>
          </w:tcPr>
          <w:p w14:paraId="41548685" w14:textId="77777777" w:rsidR="009E0A0E" w:rsidRDefault="009E0A0E" w:rsidP="00A212AB"/>
        </w:tc>
        <w:tc>
          <w:tcPr>
            <w:tcW w:w="498" w:type="pct"/>
            <w:shd w:val="clear" w:color="auto" w:fill="auto"/>
            <w:vAlign w:val="center"/>
          </w:tcPr>
          <w:p w14:paraId="62B9685E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7DE5C5FF" w14:textId="77777777" w:rsidR="009E0A0E" w:rsidRDefault="009E0A0E" w:rsidP="00A212AB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2E9BE65" w14:textId="77777777" w:rsidR="009E0A0E" w:rsidRDefault="009E0A0E" w:rsidP="00A212AB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C3A2527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2DAFF168" w14:textId="77777777" w:rsidR="009E0A0E" w:rsidRPr="00637EB9" w:rsidRDefault="009E0A0E" w:rsidP="00A212A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1CCEB03" w14:textId="77777777" w:rsidR="009E0A0E" w:rsidRDefault="009E0A0E" w:rsidP="00A212AB"/>
        </w:tc>
        <w:tc>
          <w:tcPr>
            <w:tcW w:w="426" w:type="pct"/>
            <w:vMerge/>
            <w:shd w:val="clear" w:color="auto" w:fill="auto"/>
            <w:vAlign w:val="center"/>
          </w:tcPr>
          <w:p w14:paraId="3D60AFD3" w14:textId="77777777" w:rsidR="009E0A0E" w:rsidRDefault="009E0A0E" w:rsidP="00A212AB"/>
        </w:tc>
      </w:tr>
    </w:tbl>
    <w:p w14:paraId="69DC4A64" w14:textId="77777777" w:rsidR="008A51CA" w:rsidRDefault="008A51CA" w:rsidP="00517FB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3889C30E" w14:textId="77777777" w:rsidR="00517FB7" w:rsidRPr="005D39B8" w:rsidRDefault="00517FB7" w:rsidP="00517FB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632"/>
        <w:gridCol w:w="837"/>
        <w:gridCol w:w="1475"/>
        <w:gridCol w:w="1352"/>
        <w:gridCol w:w="2057"/>
        <w:gridCol w:w="1114"/>
        <w:gridCol w:w="1072"/>
        <w:gridCol w:w="1212"/>
        <w:gridCol w:w="1201"/>
        <w:gridCol w:w="1195"/>
      </w:tblGrid>
      <w:tr w:rsidR="00192639" w14:paraId="0B5C63EC" w14:textId="77777777" w:rsidTr="009E0A0E">
        <w:trPr>
          <w:cantSplit/>
          <w:trHeight w:val="1944"/>
        </w:trPr>
        <w:tc>
          <w:tcPr>
            <w:tcW w:w="302" w:type="pct"/>
            <w:shd w:val="clear" w:color="auto" w:fill="BDD6EE"/>
            <w:vAlign w:val="center"/>
          </w:tcPr>
          <w:p w14:paraId="180CD1CC" w14:textId="77777777" w:rsidR="0019263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583" w:type="pct"/>
            <w:shd w:val="clear" w:color="auto" w:fill="BDD6EE"/>
            <w:vAlign w:val="center"/>
          </w:tcPr>
          <w:p w14:paraId="3ED92D31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CA77F7A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527" w:type="pct"/>
            <w:shd w:val="clear" w:color="auto" w:fill="BDD6EE"/>
            <w:vAlign w:val="center"/>
          </w:tcPr>
          <w:p w14:paraId="30D23A85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3" w:type="pct"/>
            <w:shd w:val="clear" w:color="auto" w:fill="BDD6EE"/>
            <w:vAlign w:val="center"/>
          </w:tcPr>
          <w:p w14:paraId="0C1BD9EF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35" w:type="pct"/>
            <w:shd w:val="clear" w:color="auto" w:fill="BDD6EE"/>
            <w:vAlign w:val="center"/>
          </w:tcPr>
          <w:p w14:paraId="23846298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28C7209C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383" w:type="pct"/>
            <w:shd w:val="clear" w:color="auto" w:fill="BDD6EE"/>
            <w:vAlign w:val="center"/>
          </w:tcPr>
          <w:p w14:paraId="7A3ACDC5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33" w:type="pct"/>
            <w:shd w:val="clear" w:color="auto" w:fill="BDD6EE"/>
            <w:vAlign w:val="center"/>
          </w:tcPr>
          <w:p w14:paraId="3CF4FB3F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29" w:type="pct"/>
            <w:shd w:val="clear" w:color="auto" w:fill="BDD6EE"/>
            <w:vAlign w:val="center"/>
          </w:tcPr>
          <w:p w14:paraId="1D578352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27" w:type="pct"/>
            <w:shd w:val="clear" w:color="auto" w:fill="BDD6EE"/>
            <w:vAlign w:val="center"/>
          </w:tcPr>
          <w:p w14:paraId="415595B0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9E0A0E" w14:paraId="083D37A8" w14:textId="77777777" w:rsidTr="009E0A0E">
        <w:tc>
          <w:tcPr>
            <w:tcW w:w="302" w:type="pct"/>
            <w:vMerge w:val="restart"/>
          </w:tcPr>
          <w:p w14:paraId="7272062F" w14:textId="77777777" w:rsidR="009E0A0E" w:rsidRPr="00F7251A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583" w:type="pct"/>
            <w:vMerge w:val="restart"/>
            <w:shd w:val="clear" w:color="auto" w:fill="auto"/>
          </w:tcPr>
          <w:p w14:paraId="1B6434C9" w14:textId="77777777" w:rsidR="009E0A0E" w:rsidRDefault="009E0A0E" w:rsidP="009E0A0E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9" w:type="pct"/>
            <w:vMerge w:val="restart"/>
            <w:shd w:val="clear" w:color="auto" w:fill="auto"/>
          </w:tcPr>
          <w:p w14:paraId="6E49B24C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527" w:type="pct"/>
            <w:vMerge w:val="restart"/>
            <w:shd w:val="clear" w:color="auto" w:fill="auto"/>
          </w:tcPr>
          <w:p w14:paraId="1C49FF0E" w14:textId="77777777" w:rsidR="009E0A0E" w:rsidRPr="00637EB9" w:rsidRDefault="009E0A0E" w:rsidP="009E0A0E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6440_W3 {c4a3}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5DCA6FDC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A323878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3AD1C80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132B2A3A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79FFB0BC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14:paraId="612C08F1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7" w:type="pct"/>
            <w:vMerge w:val="restart"/>
            <w:shd w:val="clear" w:color="auto" w:fill="auto"/>
            <w:vAlign w:val="center"/>
          </w:tcPr>
          <w:p w14:paraId="715FEE13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9E0A0E" w14:paraId="1B2CBCDE" w14:textId="77777777" w:rsidTr="009E0A0E">
        <w:trPr>
          <w:cantSplit/>
        </w:trPr>
        <w:tc>
          <w:tcPr>
            <w:tcW w:w="302" w:type="pct"/>
            <w:vMerge/>
          </w:tcPr>
          <w:p w14:paraId="2F8CD91C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4971E009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30ACA372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6A070EA6" w14:textId="77777777" w:rsidR="009E0A0E" w:rsidRDefault="009E0A0E" w:rsidP="00192639"/>
        </w:tc>
        <w:tc>
          <w:tcPr>
            <w:tcW w:w="483" w:type="pct"/>
            <w:vMerge w:val="restart"/>
            <w:shd w:val="clear" w:color="auto" w:fill="auto"/>
            <w:vAlign w:val="center"/>
          </w:tcPr>
          <w:p w14:paraId="2BC9E606" w14:textId="77777777" w:rsidR="009E0A0E" w:rsidRDefault="009E0A0E" w:rsidP="00192639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B8A4759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02E01301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945AF9A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14:paraId="316EA787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7D1DA4D4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7" w:type="pct"/>
            <w:vMerge/>
            <w:shd w:val="clear" w:color="auto" w:fill="auto"/>
            <w:vAlign w:val="center"/>
          </w:tcPr>
          <w:p w14:paraId="75496175" w14:textId="77777777" w:rsidR="009E0A0E" w:rsidRDefault="009E0A0E" w:rsidP="00192639"/>
        </w:tc>
      </w:tr>
      <w:tr w:rsidR="009E0A0E" w14:paraId="20E42164" w14:textId="77777777" w:rsidTr="009E0A0E">
        <w:trPr>
          <w:cantSplit/>
        </w:trPr>
        <w:tc>
          <w:tcPr>
            <w:tcW w:w="302" w:type="pct"/>
            <w:vMerge/>
          </w:tcPr>
          <w:p w14:paraId="1E5651C3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708B79C2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31CAF21A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1B69534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6486C9D9" w14:textId="77777777" w:rsidR="009E0A0E" w:rsidRDefault="009E0A0E" w:rsidP="00192639"/>
        </w:tc>
        <w:tc>
          <w:tcPr>
            <w:tcW w:w="735" w:type="pct"/>
            <w:shd w:val="clear" w:color="auto" w:fill="auto"/>
            <w:vAlign w:val="center"/>
          </w:tcPr>
          <w:p w14:paraId="21FA817F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2469BB0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9CF6B69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75583EA8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568B6FB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2D409014" w14:textId="77777777" w:rsidR="009E0A0E" w:rsidRDefault="009E0A0E" w:rsidP="00192639"/>
        </w:tc>
      </w:tr>
      <w:tr w:rsidR="009E0A0E" w14:paraId="119B3E7F" w14:textId="77777777" w:rsidTr="009E0A0E">
        <w:trPr>
          <w:cantSplit/>
        </w:trPr>
        <w:tc>
          <w:tcPr>
            <w:tcW w:w="302" w:type="pct"/>
            <w:vMerge/>
          </w:tcPr>
          <w:p w14:paraId="6AE1AFCC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6F222755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0C4BDC65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552D38D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658A9F4A" w14:textId="77777777" w:rsidR="009E0A0E" w:rsidRDefault="009E0A0E" w:rsidP="00192639"/>
        </w:tc>
        <w:tc>
          <w:tcPr>
            <w:tcW w:w="735" w:type="pct"/>
            <w:shd w:val="clear" w:color="auto" w:fill="auto"/>
            <w:vAlign w:val="center"/>
          </w:tcPr>
          <w:p w14:paraId="120DB646" w14:textId="77777777" w:rsidR="009E0A0E" w:rsidRPr="00637EB9" w:rsidRDefault="009E0A0E" w:rsidP="00192639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3164D7C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9A74E68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2277ED1C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DD0126D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625FD5D5" w14:textId="77777777" w:rsidR="009E0A0E" w:rsidRDefault="009E0A0E" w:rsidP="00192639"/>
        </w:tc>
      </w:tr>
      <w:tr w:rsidR="009E0A0E" w14:paraId="67C49F01" w14:textId="77777777" w:rsidTr="009E0A0E">
        <w:trPr>
          <w:cantSplit/>
        </w:trPr>
        <w:tc>
          <w:tcPr>
            <w:tcW w:w="302" w:type="pct"/>
            <w:vMerge/>
          </w:tcPr>
          <w:p w14:paraId="0BB95A1E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60C2EB6A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30CE3C64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72EF9DF8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6D8C2488" w14:textId="77777777" w:rsidR="009E0A0E" w:rsidRDefault="009E0A0E" w:rsidP="00192639"/>
        </w:tc>
        <w:tc>
          <w:tcPr>
            <w:tcW w:w="735" w:type="pct"/>
            <w:shd w:val="clear" w:color="auto" w:fill="auto"/>
            <w:vAlign w:val="center"/>
          </w:tcPr>
          <w:p w14:paraId="346275E9" w14:textId="77777777" w:rsidR="009E0A0E" w:rsidRPr="00637EB9" w:rsidRDefault="009E0A0E" w:rsidP="00192639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405232E7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C7797CB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307125A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157C4BC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5F23496C" w14:textId="77777777" w:rsidR="009E0A0E" w:rsidRDefault="009E0A0E" w:rsidP="00192639"/>
        </w:tc>
      </w:tr>
      <w:tr w:rsidR="009E0A0E" w14:paraId="79F73DBA" w14:textId="77777777" w:rsidTr="009E0A0E">
        <w:trPr>
          <w:cantSplit/>
        </w:trPr>
        <w:tc>
          <w:tcPr>
            <w:tcW w:w="302" w:type="pct"/>
            <w:vMerge/>
          </w:tcPr>
          <w:p w14:paraId="7D14E358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25629C15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530AA7DF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AD6F279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0320EB58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20F14B37" w14:textId="77777777" w:rsidR="009E0A0E" w:rsidRPr="00637EB9" w:rsidRDefault="009E0A0E" w:rsidP="00192639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3DF31F5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048C5E99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815B7DA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143AD661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303EF2D9" w14:textId="77777777" w:rsidR="009E0A0E" w:rsidRDefault="009E0A0E" w:rsidP="00192639"/>
        </w:tc>
      </w:tr>
      <w:tr w:rsidR="009E0A0E" w14:paraId="1CAE6F4C" w14:textId="77777777" w:rsidTr="009E0A0E">
        <w:trPr>
          <w:cantSplit/>
        </w:trPr>
        <w:tc>
          <w:tcPr>
            <w:tcW w:w="302" w:type="pct"/>
            <w:vMerge/>
          </w:tcPr>
          <w:p w14:paraId="1D08130A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59CF33E2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7D06495A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7539033E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273E63FA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1F8E2A71" w14:textId="77777777" w:rsidR="009E0A0E" w:rsidRPr="00637EB9" w:rsidRDefault="009E0A0E" w:rsidP="00192639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BFEE281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6C444434" w14:textId="77777777" w:rsidR="009E0A0E" w:rsidRPr="00637EB9" w:rsidRDefault="009E0A0E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11F97AD3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AE9B4EA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62CE3AB0" w14:textId="77777777" w:rsidR="009E0A0E" w:rsidRDefault="009E0A0E" w:rsidP="00192639"/>
        </w:tc>
      </w:tr>
      <w:tr w:rsidR="009E0A0E" w14:paraId="69CDCD6E" w14:textId="77777777" w:rsidTr="009E0A0E">
        <w:trPr>
          <w:cantSplit/>
        </w:trPr>
        <w:tc>
          <w:tcPr>
            <w:tcW w:w="302" w:type="pct"/>
            <w:vMerge/>
          </w:tcPr>
          <w:p w14:paraId="6AF065A9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2379074C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7519AEAC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754EE1EF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6E3E8BED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708AF7E9" w14:textId="77777777" w:rsidR="009E0A0E" w:rsidRPr="00637EB9" w:rsidRDefault="009E0A0E" w:rsidP="00192639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E558661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5210FDE5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70E91F0B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3A58D591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7D05FD27" w14:textId="77777777" w:rsidR="009E0A0E" w:rsidRDefault="009E0A0E" w:rsidP="00192639"/>
        </w:tc>
      </w:tr>
      <w:tr w:rsidR="009E0A0E" w14:paraId="41F18CF4" w14:textId="77777777" w:rsidTr="009E0A0E">
        <w:trPr>
          <w:cantSplit/>
        </w:trPr>
        <w:tc>
          <w:tcPr>
            <w:tcW w:w="302" w:type="pct"/>
            <w:vMerge/>
          </w:tcPr>
          <w:p w14:paraId="174EF65D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4B4E1BDC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0E8FAB1B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38A3D8AA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00BBD1E5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406FF364" w14:textId="77777777" w:rsidR="009E0A0E" w:rsidRPr="00637EB9" w:rsidRDefault="009E0A0E" w:rsidP="00192639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1D91BD2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210D1A16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EAE8CD2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95D0B0F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617E362F" w14:textId="77777777" w:rsidR="009E0A0E" w:rsidRDefault="009E0A0E" w:rsidP="00192639"/>
        </w:tc>
      </w:tr>
      <w:tr w:rsidR="009E0A0E" w14:paraId="2FE0399F" w14:textId="77777777" w:rsidTr="009E0A0E">
        <w:trPr>
          <w:cantSplit/>
        </w:trPr>
        <w:tc>
          <w:tcPr>
            <w:tcW w:w="302" w:type="pct"/>
            <w:vMerge/>
          </w:tcPr>
          <w:p w14:paraId="6AB94B59" w14:textId="77777777" w:rsidR="009E0A0E" w:rsidRDefault="009E0A0E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618C85F3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66FB9557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C9D112E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10A9051B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3F3585CB" w14:textId="77777777" w:rsidR="009E0A0E" w:rsidRPr="00637EB9" w:rsidRDefault="009E0A0E" w:rsidP="00192639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035AA44D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75DD27F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756138A3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2DC6B1A3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3A998DC3" w14:textId="77777777" w:rsidR="009E0A0E" w:rsidRDefault="009E0A0E" w:rsidP="00192639"/>
        </w:tc>
      </w:tr>
      <w:tr w:rsidR="009E0A0E" w14:paraId="4640A35C" w14:textId="77777777" w:rsidTr="009E0A0E">
        <w:trPr>
          <w:cantSplit/>
        </w:trPr>
        <w:tc>
          <w:tcPr>
            <w:tcW w:w="302" w:type="pct"/>
            <w:vMerge/>
          </w:tcPr>
          <w:p w14:paraId="480F630D" w14:textId="77777777" w:rsidR="009E0A0E" w:rsidRDefault="009E0A0E" w:rsidP="00192639"/>
        </w:tc>
        <w:tc>
          <w:tcPr>
            <w:tcW w:w="583" w:type="pct"/>
            <w:vMerge/>
            <w:shd w:val="clear" w:color="auto" w:fill="auto"/>
            <w:vAlign w:val="center"/>
          </w:tcPr>
          <w:p w14:paraId="1157BED8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6E412521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43A59D3" w14:textId="77777777" w:rsidR="009E0A0E" w:rsidRDefault="009E0A0E" w:rsidP="00192639"/>
        </w:tc>
        <w:tc>
          <w:tcPr>
            <w:tcW w:w="483" w:type="pct"/>
            <w:vMerge/>
            <w:shd w:val="clear" w:color="auto" w:fill="auto"/>
            <w:vAlign w:val="center"/>
          </w:tcPr>
          <w:p w14:paraId="5D94D0C9" w14:textId="77777777" w:rsidR="009E0A0E" w:rsidRDefault="009E0A0E" w:rsidP="00192639"/>
        </w:tc>
        <w:tc>
          <w:tcPr>
            <w:tcW w:w="735" w:type="pct"/>
            <w:shd w:val="clear" w:color="auto" w:fill="auto"/>
          </w:tcPr>
          <w:p w14:paraId="311AA6C2" w14:textId="77777777" w:rsidR="009E0A0E" w:rsidRPr="00637EB9" w:rsidRDefault="009E0A0E" w:rsidP="00192639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67C1DFE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429777FC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7E2C8CD" w14:textId="77777777" w:rsidR="009E0A0E" w:rsidRDefault="009E0A0E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23E3A89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0858805A" w14:textId="77777777" w:rsidR="009E0A0E" w:rsidRDefault="009E0A0E" w:rsidP="00192639"/>
        </w:tc>
      </w:tr>
      <w:tr w:rsidR="009E0A0E" w14:paraId="2B50E095" w14:textId="77777777" w:rsidTr="009E0A0E">
        <w:tc>
          <w:tcPr>
            <w:tcW w:w="302" w:type="pct"/>
            <w:vMerge/>
          </w:tcPr>
          <w:p w14:paraId="38C7CFC6" w14:textId="77777777" w:rsidR="009E0A0E" w:rsidRDefault="009E0A0E" w:rsidP="00192639"/>
        </w:tc>
        <w:tc>
          <w:tcPr>
            <w:tcW w:w="583" w:type="pct"/>
            <w:vMerge/>
            <w:shd w:val="clear" w:color="auto" w:fill="auto"/>
            <w:vAlign w:val="center"/>
          </w:tcPr>
          <w:p w14:paraId="647AA01E" w14:textId="77777777" w:rsidR="009E0A0E" w:rsidRDefault="009E0A0E" w:rsidP="00192639"/>
        </w:tc>
        <w:tc>
          <w:tcPr>
            <w:tcW w:w="299" w:type="pct"/>
            <w:vMerge/>
            <w:shd w:val="clear" w:color="auto" w:fill="auto"/>
          </w:tcPr>
          <w:p w14:paraId="4F5D79C9" w14:textId="77777777" w:rsidR="009E0A0E" w:rsidRDefault="009E0A0E" w:rsidP="00192639"/>
        </w:tc>
        <w:tc>
          <w:tcPr>
            <w:tcW w:w="527" w:type="pct"/>
            <w:vMerge/>
            <w:shd w:val="clear" w:color="auto" w:fill="auto"/>
          </w:tcPr>
          <w:p w14:paraId="5015FA85" w14:textId="77777777" w:rsidR="009E0A0E" w:rsidRDefault="009E0A0E" w:rsidP="00192639"/>
        </w:tc>
        <w:tc>
          <w:tcPr>
            <w:tcW w:w="483" w:type="pct"/>
            <w:shd w:val="clear" w:color="auto" w:fill="auto"/>
            <w:vAlign w:val="center"/>
          </w:tcPr>
          <w:p w14:paraId="7638ACBC" w14:textId="77777777" w:rsidR="009E0A0E" w:rsidRDefault="009E0A0E" w:rsidP="00192639">
            <w:r w:rsidRPr="00637EB9">
              <w:rPr>
                <w:rFonts w:cs="Times New Roman"/>
                <w:sz w:val="20"/>
                <w:szCs w:val="20"/>
              </w:rPr>
              <w:t xml:space="preserve">Perspektywy </w:t>
            </w:r>
            <w:r w:rsidRPr="00637EB9">
              <w:rPr>
                <w:rFonts w:cs="Times New Roman"/>
                <w:sz w:val="20"/>
                <w:szCs w:val="20"/>
              </w:rPr>
              <w:lastRenderedPageBreak/>
              <w:t>ochrony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747A221" w14:textId="77777777" w:rsidR="009E0A0E" w:rsidRDefault="009E0A0E" w:rsidP="00192639">
            <w:r w:rsidRPr="00637EB9">
              <w:rPr>
                <w:rFonts w:cs="Times New Roman"/>
                <w:sz w:val="20"/>
                <w:szCs w:val="20"/>
              </w:rPr>
              <w:lastRenderedPageBreak/>
              <w:t>—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223B351" w14:textId="77777777" w:rsidR="009E0A0E" w:rsidRDefault="009E0A0E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383" w:type="pct"/>
            <w:shd w:val="clear" w:color="auto" w:fill="auto"/>
            <w:vAlign w:val="center"/>
          </w:tcPr>
          <w:p w14:paraId="7EA2F07B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4BF09884" w14:textId="77777777" w:rsidR="009E0A0E" w:rsidRPr="00637EB9" w:rsidRDefault="009E0A0E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817E747" w14:textId="77777777" w:rsidR="009E0A0E" w:rsidRDefault="009E0A0E" w:rsidP="00192639"/>
        </w:tc>
        <w:tc>
          <w:tcPr>
            <w:tcW w:w="427" w:type="pct"/>
            <w:vMerge/>
            <w:shd w:val="clear" w:color="auto" w:fill="auto"/>
            <w:vAlign w:val="center"/>
          </w:tcPr>
          <w:p w14:paraId="78107B23" w14:textId="77777777" w:rsidR="009E0A0E" w:rsidRDefault="009E0A0E" w:rsidP="00192639"/>
        </w:tc>
      </w:tr>
    </w:tbl>
    <w:p w14:paraId="431ED7DD" w14:textId="77777777" w:rsidR="008A51CA" w:rsidRDefault="008A51CA" w:rsidP="00517FB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58C47923" w14:textId="77777777" w:rsidR="00517FB7" w:rsidRPr="005D39B8" w:rsidRDefault="00517FB7" w:rsidP="00517FB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4"/>
        <w:gridCol w:w="1631"/>
        <w:gridCol w:w="837"/>
        <w:gridCol w:w="1257"/>
        <w:gridCol w:w="1394"/>
        <w:gridCol w:w="2035"/>
        <w:gridCol w:w="1234"/>
        <w:gridCol w:w="1156"/>
        <w:gridCol w:w="1212"/>
        <w:gridCol w:w="1201"/>
        <w:gridCol w:w="1192"/>
      </w:tblGrid>
      <w:tr w:rsidR="00192639" w14:paraId="6BAB5759" w14:textId="77777777" w:rsidTr="009E0A0E">
        <w:trPr>
          <w:cantSplit/>
          <w:trHeight w:val="1944"/>
        </w:trPr>
        <w:tc>
          <w:tcPr>
            <w:tcW w:w="302" w:type="pct"/>
            <w:shd w:val="clear" w:color="auto" w:fill="BDD6EE"/>
            <w:vAlign w:val="center"/>
          </w:tcPr>
          <w:p w14:paraId="046818B9" w14:textId="77777777" w:rsidR="0019263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583" w:type="pct"/>
            <w:shd w:val="clear" w:color="auto" w:fill="BDD6EE"/>
            <w:vAlign w:val="center"/>
          </w:tcPr>
          <w:p w14:paraId="28891EFD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F76A913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9" w:type="pct"/>
            <w:shd w:val="clear" w:color="auto" w:fill="BDD6EE"/>
            <w:vAlign w:val="center"/>
          </w:tcPr>
          <w:p w14:paraId="76411D95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98" w:type="pct"/>
            <w:shd w:val="clear" w:color="auto" w:fill="BDD6EE"/>
            <w:vAlign w:val="center"/>
          </w:tcPr>
          <w:p w14:paraId="3B18DB9C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27" w:type="pct"/>
            <w:shd w:val="clear" w:color="auto" w:fill="BDD6EE"/>
            <w:vAlign w:val="center"/>
          </w:tcPr>
          <w:p w14:paraId="43ADBA86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41" w:type="pct"/>
            <w:shd w:val="clear" w:color="auto" w:fill="BDD6EE"/>
            <w:vAlign w:val="center"/>
          </w:tcPr>
          <w:p w14:paraId="7AD99220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Poprzednia ocena wskaźnika</w:t>
            </w:r>
          </w:p>
        </w:tc>
        <w:tc>
          <w:tcPr>
            <w:tcW w:w="413" w:type="pct"/>
            <w:shd w:val="clear" w:color="auto" w:fill="BDD6EE"/>
            <w:vAlign w:val="center"/>
          </w:tcPr>
          <w:p w14:paraId="07C7C19A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33" w:type="pct"/>
            <w:shd w:val="clear" w:color="auto" w:fill="BDD6EE"/>
            <w:vAlign w:val="center"/>
          </w:tcPr>
          <w:p w14:paraId="155ADAAF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29" w:type="pct"/>
            <w:shd w:val="clear" w:color="auto" w:fill="BDD6EE"/>
            <w:vAlign w:val="center"/>
          </w:tcPr>
          <w:p w14:paraId="598425B8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26" w:type="pct"/>
            <w:shd w:val="clear" w:color="auto" w:fill="BDD6EE"/>
            <w:vAlign w:val="center"/>
          </w:tcPr>
          <w:p w14:paraId="3DA7DBE3" w14:textId="77777777" w:rsidR="00192639" w:rsidRPr="00637EB9" w:rsidRDefault="00192639" w:rsidP="00192639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Ogólna ocena stanu ochrony siedliska w obszarze</w:t>
            </w:r>
          </w:p>
        </w:tc>
      </w:tr>
      <w:tr w:rsidR="003E15EB" w14:paraId="11772C09" w14:textId="77777777" w:rsidTr="009E0A0E">
        <w:tc>
          <w:tcPr>
            <w:tcW w:w="302" w:type="pct"/>
            <w:vMerge w:val="restart"/>
          </w:tcPr>
          <w:p w14:paraId="2742E0E7" w14:textId="77777777" w:rsidR="003E15EB" w:rsidRPr="00F7251A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583" w:type="pct"/>
            <w:vMerge w:val="restart"/>
            <w:shd w:val="clear" w:color="auto" w:fill="auto"/>
          </w:tcPr>
          <w:p w14:paraId="4BBAC33A" w14:textId="77777777" w:rsidR="003E15EB" w:rsidRDefault="003E15EB" w:rsidP="009E0A0E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9" w:type="pct"/>
            <w:vMerge w:val="restart"/>
            <w:shd w:val="clear" w:color="auto" w:fill="auto"/>
          </w:tcPr>
          <w:p w14:paraId="56E06295" w14:textId="77777777" w:rsidR="003E15EB" w:rsidRPr="00637EB9" w:rsidRDefault="003E15EB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49" w:type="pct"/>
            <w:vMerge w:val="restart"/>
            <w:shd w:val="clear" w:color="auto" w:fill="auto"/>
          </w:tcPr>
          <w:p w14:paraId="7932D826" w14:textId="77777777" w:rsidR="003E15EB" w:rsidRPr="00637EB9" w:rsidRDefault="003E15EB" w:rsidP="009E0A0E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6440_W4 {98f9}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2E9B2AD5" w14:textId="77777777" w:rsidR="003E15EB" w:rsidRPr="00637EB9" w:rsidRDefault="003E15EB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1C6FF21" w14:textId="77777777" w:rsidR="003E15EB" w:rsidRPr="00637EB9" w:rsidRDefault="003E15EB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A364EFC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3080E3A7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5BAA49CB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14:paraId="2EDDDF91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6" w:type="pct"/>
            <w:vMerge w:val="restart"/>
            <w:shd w:val="clear" w:color="auto" w:fill="auto"/>
            <w:vAlign w:val="center"/>
          </w:tcPr>
          <w:p w14:paraId="10D689F5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3E15EB" w14:paraId="2E56F64B" w14:textId="77777777" w:rsidTr="009E0A0E">
        <w:trPr>
          <w:cantSplit/>
        </w:trPr>
        <w:tc>
          <w:tcPr>
            <w:tcW w:w="302" w:type="pct"/>
            <w:vMerge/>
          </w:tcPr>
          <w:p w14:paraId="23E1194E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0D949C7B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1943D7AE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5AB5DC24" w14:textId="77777777" w:rsidR="003E15EB" w:rsidRDefault="003E15EB" w:rsidP="00192639"/>
        </w:tc>
        <w:tc>
          <w:tcPr>
            <w:tcW w:w="498" w:type="pct"/>
            <w:vMerge w:val="restart"/>
            <w:shd w:val="clear" w:color="auto" w:fill="auto"/>
            <w:vAlign w:val="center"/>
          </w:tcPr>
          <w:p w14:paraId="0DCB382F" w14:textId="77777777" w:rsidR="003E15EB" w:rsidRDefault="003E15EB" w:rsidP="00192639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48371427" w14:textId="77777777" w:rsidR="003E15EB" w:rsidRPr="00637EB9" w:rsidRDefault="003E15EB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40CF509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0211E15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 w:val="restart"/>
            <w:shd w:val="clear" w:color="auto" w:fill="auto"/>
            <w:vAlign w:val="center"/>
          </w:tcPr>
          <w:p w14:paraId="118BCDDE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3B658701" w14:textId="77777777" w:rsidR="003E15EB" w:rsidRPr="00637EB9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pct"/>
            <w:vMerge/>
            <w:shd w:val="clear" w:color="auto" w:fill="auto"/>
            <w:vAlign w:val="center"/>
          </w:tcPr>
          <w:p w14:paraId="40F912E7" w14:textId="77777777" w:rsidR="003E15EB" w:rsidRDefault="003E15EB" w:rsidP="00192639"/>
        </w:tc>
      </w:tr>
      <w:tr w:rsidR="003E15EB" w14:paraId="71DADEE5" w14:textId="77777777" w:rsidTr="009E0A0E">
        <w:trPr>
          <w:cantSplit/>
        </w:trPr>
        <w:tc>
          <w:tcPr>
            <w:tcW w:w="302" w:type="pct"/>
            <w:vMerge/>
          </w:tcPr>
          <w:p w14:paraId="593374EF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2619DEED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4989E55E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4A3114A0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57F110EB" w14:textId="77777777" w:rsidR="003E15EB" w:rsidRDefault="003E15EB" w:rsidP="00192639"/>
        </w:tc>
        <w:tc>
          <w:tcPr>
            <w:tcW w:w="727" w:type="pct"/>
            <w:shd w:val="clear" w:color="auto" w:fill="auto"/>
            <w:vAlign w:val="center"/>
          </w:tcPr>
          <w:p w14:paraId="5622FC8F" w14:textId="77777777" w:rsidR="003E15EB" w:rsidRPr="00637EB9" w:rsidRDefault="003E15EB" w:rsidP="00192639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73FD717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072B385E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201E2BAB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407DF778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3B8B80D9" w14:textId="77777777" w:rsidR="003E15EB" w:rsidRDefault="003E15EB" w:rsidP="00192639"/>
        </w:tc>
      </w:tr>
      <w:tr w:rsidR="003E15EB" w14:paraId="45BB8714" w14:textId="77777777" w:rsidTr="009E0A0E">
        <w:trPr>
          <w:cantSplit/>
        </w:trPr>
        <w:tc>
          <w:tcPr>
            <w:tcW w:w="302" w:type="pct"/>
            <w:vMerge/>
          </w:tcPr>
          <w:p w14:paraId="74A5DDC4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1A399BAC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2F15C584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71471CFC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502FED0D" w14:textId="77777777" w:rsidR="003E15EB" w:rsidRDefault="003E15EB" w:rsidP="00192639"/>
        </w:tc>
        <w:tc>
          <w:tcPr>
            <w:tcW w:w="727" w:type="pct"/>
            <w:shd w:val="clear" w:color="auto" w:fill="auto"/>
            <w:vAlign w:val="center"/>
          </w:tcPr>
          <w:p w14:paraId="59A5EF27" w14:textId="77777777" w:rsidR="003E15EB" w:rsidRPr="00637EB9" w:rsidRDefault="003E15EB" w:rsidP="00192639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DD4866E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6D360CF0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4D9B515E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A8D587E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7B88AF57" w14:textId="77777777" w:rsidR="003E15EB" w:rsidRDefault="003E15EB" w:rsidP="00192639"/>
        </w:tc>
      </w:tr>
      <w:tr w:rsidR="003E15EB" w14:paraId="38DF1903" w14:textId="77777777" w:rsidTr="009E0A0E">
        <w:trPr>
          <w:cantSplit/>
        </w:trPr>
        <w:tc>
          <w:tcPr>
            <w:tcW w:w="302" w:type="pct"/>
            <w:vMerge/>
          </w:tcPr>
          <w:p w14:paraId="4639E873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369769FB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69C992BB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750EF3E3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59AF3124" w14:textId="77777777" w:rsidR="003E15EB" w:rsidRDefault="003E15EB" w:rsidP="00192639"/>
        </w:tc>
        <w:tc>
          <w:tcPr>
            <w:tcW w:w="727" w:type="pct"/>
            <w:shd w:val="clear" w:color="auto" w:fill="auto"/>
            <w:vAlign w:val="center"/>
          </w:tcPr>
          <w:p w14:paraId="30FD1EA7" w14:textId="77777777" w:rsidR="003E15EB" w:rsidRPr="00637EB9" w:rsidRDefault="003E15EB" w:rsidP="00192639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98DA7B5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4A67D00D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BA561F6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2ABC8AC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733E5210" w14:textId="77777777" w:rsidR="003E15EB" w:rsidRDefault="003E15EB" w:rsidP="00192639"/>
        </w:tc>
      </w:tr>
      <w:tr w:rsidR="003E15EB" w14:paraId="6ED57A5A" w14:textId="77777777" w:rsidTr="009E0A0E">
        <w:trPr>
          <w:cantSplit/>
        </w:trPr>
        <w:tc>
          <w:tcPr>
            <w:tcW w:w="302" w:type="pct"/>
            <w:vMerge/>
          </w:tcPr>
          <w:p w14:paraId="61CF62D4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6C0F3794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1ED41D6E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4A79D7C2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3F56FC4D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0719F31D" w14:textId="77777777" w:rsidR="003E15EB" w:rsidRPr="00637EB9" w:rsidRDefault="003E15EB" w:rsidP="00192639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9904A8C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7F889A5F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36973396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1A2CBBF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3D6F3873" w14:textId="77777777" w:rsidR="003E15EB" w:rsidRDefault="003E15EB" w:rsidP="00192639"/>
        </w:tc>
      </w:tr>
      <w:tr w:rsidR="003E15EB" w14:paraId="7264E9F2" w14:textId="77777777" w:rsidTr="009E0A0E">
        <w:trPr>
          <w:cantSplit/>
        </w:trPr>
        <w:tc>
          <w:tcPr>
            <w:tcW w:w="302" w:type="pct"/>
            <w:vMerge/>
          </w:tcPr>
          <w:p w14:paraId="0EC3C217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06F99558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2FE31228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353C636C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68BEE65F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7E98B6EE" w14:textId="77777777" w:rsidR="003E15EB" w:rsidRPr="00637EB9" w:rsidRDefault="003E15EB" w:rsidP="00192639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3AEC24B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22609E93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6FB03362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5B02977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6233A59A" w14:textId="77777777" w:rsidR="003E15EB" w:rsidRDefault="003E15EB" w:rsidP="00192639"/>
        </w:tc>
      </w:tr>
      <w:tr w:rsidR="003E15EB" w14:paraId="298D42E0" w14:textId="77777777" w:rsidTr="009E0A0E">
        <w:trPr>
          <w:cantSplit/>
        </w:trPr>
        <w:tc>
          <w:tcPr>
            <w:tcW w:w="302" w:type="pct"/>
            <w:vMerge/>
          </w:tcPr>
          <w:p w14:paraId="246FE36D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73747F79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574B2B9C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79D4D3D0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74CED216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3D5E9C30" w14:textId="77777777" w:rsidR="003E15EB" w:rsidRPr="00637EB9" w:rsidRDefault="003E15EB" w:rsidP="00192639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719AC390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594D5B41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07B2B4D8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DD068FB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6F584CF5" w14:textId="77777777" w:rsidR="003E15EB" w:rsidRDefault="003E15EB" w:rsidP="00192639"/>
        </w:tc>
      </w:tr>
      <w:tr w:rsidR="003E15EB" w14:paraId="09DC9457" w14:textId="77777777" w:rsidTr="009E0A0E">
        <w:trPr>
          <w:cantSplit/>
        </w:trPr>
        <w:tc>
          <w:tcPr>
            <w:tcW w:w="302" w:type="pct"/>
            <w:vMerge/>
          </w:tcPr>
          <w:p w14:paraId="2B4B4632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01D0B633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3EEA6153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40A479BB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00DEDDD8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00F151F5" w14:textId="77777777" w:rsidR="003E15EB" w:rsidRPr="00637EB9" w:rsidRDefault="003E15EB" w:rsidP="00192639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4E1D71B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27060781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2D5A9F2E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08996DD9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0117D1E9" w14:textId="77777777" w:rsidR="003E15EB" w:rsidRDefault="003E15EB" w:rsidP="00192639"/>
        </w:tc>
      </w:tr>
      <w:tr w:rsidR="003E15EB" w14:paraId="58A75FE5" w14:textId="77777777" w:rsidTr="009E0A0E">
        <w:trPr>
          <w:cantSplit/>
        </w:trPr>
        <w:tc>
          <w:tcPr>
            <w:tcW w:w="302" w:type="pct"/>
            <w:vMerge/>
          </w:tcPr>
          <w:p w14:paraId="6E338606" w14:textId="77777777" w:rsidR="003E15EB" w:rsidRDefault="003E15EB" w:rsidP="00192639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vMerge/>
            <w:shd w:val="clear" w:color="auto" w:fill="auto"/>
            <w:vAlign w:val="center"/>
          </w:tcPr>
          <w:p w14:paraId="49A99744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0A1CF056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133CC48C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1D4CF645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2C906C84" w14:textId="77777777" w:rsidR="003E15EB" w:rsidRPr="00637EB9" w:rsidRDefault="003E15EB" w:rsidP="00192639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B9FC750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7BAE2D36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6409790F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A762BCF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027B8B9B" w14:textId="77777777" w:rsidR="003E15EB" w:rsidRDefault="003E15EB" w:rsidP="00192639"/>
        </w:tc>
      </w:tr>
      <w:tr w:rsidR="003E15EB" w14:paraId="737DEF10" w14:textId="77777777" w:rsidTr="009E0A0E">
        <w:trPr>
          <w:cantSplit/>
        </w:trPr>
        <w:tc>
          <w:tcPr>
            <w:tcW w:w="302" w:type="pct"/>
            <w:vMerge/>
          </w:tcPr>
          <w:p w14:paraId="2816C2F1" w14:textId="77777777" w:rsidR="003E15EB" w:rsidRDefault="003E15EB" w:rsidP="00192639"/>
        </w:tc>
        <w:tc>
          <w:tcPr>
            <w:tcW w:w="583" w:type="pct"/>
            <w:vMerge/>
            <w:shd w:val="clear" w:color="auto" w:fill="auto"/>
            <w:vAlign w:val="center"/>
          </w:tcPr>
          <w:p w14:paraId="0C414D81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4046F8F3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7DC946C2" w14:textId="77777777" w:rsidR="003E15EB" w:rsidRDefault="003E15EB" w:rsidP="00192639"/>
        </w:tc>
        <w:tc>
          <w:tcPr>
            <w:tcW w:w="498" w:type="pct"/>
            <w:vMerge/>
            <w:shd w:val="clear" w:color="auto" w:fill="auto"/>
            <w:vAlign w:val="center"/>
          </w:tcPr>
          <w:p w14:paraId="2DAC816E" w14:textId="77777777" w:rsidR="003E15EB" w:rsidRDefault="003E15EB" w:rsidP="00192639"/>
        </w:tc>
        <w:tc>
          <w:tcPr>
            <w:tcW w:w="727" w:type="pct"/>
            <w:shd w:val="clear" w:color="auto" w:fill="auto"/>
          </w:tcPr>
          <w:p w14:paraId="4DEE23AA" w14:textId="77777777" w:rsidR="003E15EB" w:rsidRPr="00637EB9" w:rsidRDefault="003E15EB" w:rsidP="00192639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43DB0E45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45BF3AEB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33" w:type="pct"/>
            <w:vMerge/>
            <w:shd w:val="clear" w:color="auto" w:fill="auto"/>
            <w:vAlign w:val="center"/>
          </w:tcPr>
          <w:p w14:paraId="544418A5" w14:textId="77777777" w:rsidR="003E15EB" w:rsidRDefault="003E15EB" w:rsidP="00192639">
            <w:pPr>
              <w:jc w:val="center"/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53725286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63D4BDB0" w14:textId="77777777" w:rsidR="003E15EB" w:rsidRDefault="003E15EB" w:rsidP="00192639"/>
        </w:tc>
      </w:tr>
      <w:tr w:rsidR="003E15EB" w14:paraId="1E19B82D" w14:textId="77777777" w:rsidTr="009E0A0E">
        <w:tc>
          <w:tcPr>
            <w:tcW w:w="302" w:type="pct"/>
            <w:vMerge/>
          </w:tcPr>
          <w:p w14:paraId="414928C1" w14:textId="77777777" w:rsidR="003E15EB" w:rsidRDefault="003E15EB" w:rsidP="00192639"/>
        </w:tc>
        <w:tc>
          <w:tcPr>
            <w:tcW w:w="583" w:type="pct"/>
            <w:vMerge/>
            <w:shd w:val="clear" w:color="auto" w:fill="auto"/>
            <w:vAlign w:val="center"/>
          </w:tcPr>
          <w:p w14:paraId="2EAD5C57" w14:textId="77777777" w:rsidR="003E15EB" w:rsidRDefault="003E15EB" w:rsidP="00192639"/>
        </w:tc>
        <w:tc>
          <w:tcPr>
            <w:tcW w:w="299" w:type="pct"/>
            <w:vMerge/>
            <w:shd w:val="clear" w:color="auto" w:fill="auto"/>
          </w:tcPr>
          <w:p w14:paraId="4BBC427B" w14:textId="77777777" w:rsidR="003E15EB" w:rsidRDefault="003E15EB" w:rsidP="00192639"/>
        </w:tc>
        <w:tc>
          <w:tcPr>
            <w:tcW w:w="449" w:type="pct"/>
            <w:vMerge/>
            <w:shd w:val="clear" w:color="auto" w:fill="auto"/>
          </w:tcPr>
          <w:p w14:paraId="104F5076" w14:textId="77777777" w:rsidR="003E15EB" w:rsidRDefault="003E15EB" w:rsidP="00192639"/>
        </w:tc>
        <w:tc>
          <w:tcPr>
            <w:tcW w:w="498" w:type="pct"/>
            <w:shd w:val="clear" w:color="auto" w:fill="auto"/>
            <w:vAlign w:val="center"/>
          </w:tcPr>
          <w:p w14:paraId="4DCE884C" w14:textId="77777777" w:rsidR="003E15EB" w:rsidRDefault="003E15EB" w:rsidP="00192639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074FA5C0" w14:textId="77777777" w:rsidR="003E15EB" w:rsidRDefault="003E15EB" w:rsidP="00192639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5967DEF" w14:textId="77777777" w:rsidR="003E15EB" w:rsidRDefault="003E15EB" w:rsidP="00192639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13" w:type="pct"/>
            <w:shd w:val="clear" w:color="auto" w:fill="auto"/>
            <w:vAlign w:val="center"/>
          </w:tcPr>
          <w:p w14:paraId="496A02BB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33" w:type="pct"/>
            <w:shd w:val="clear" w:color="auto" w:fill="auto"/>
            <w:vAlign w:val="center"/>
          </w:tcPr>
          <w:p w14:paraId="02F78FA9" w14:textId="77777777" w:rsidR="003E15EB" w:rsidRPr="00637EB9" w:rsidRDefault="003E15EB" w:rsidP="0019263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29" w:type="pct"/>
            <w:vMerge/>
            <w:shd w:val="clear" w:color="auto" w:fill="auto"/>
            <w:vAlign w:val="center"/>
          </w:tcPr>
          <w:p w14:paraId="6E4F040F" w14:textId="77777777" w:rsidR="003E15EB" w:rsidRDefault="003E15EB" w:rsidP="00192639"/>
        </w:tc>
        <w:tc>
          <w:tcPr>
            <w:tcW w:w="426" w:type="pct"/>
            <w:vMerge/>
            <w:shd w:val="clear" w:color="auto" w:fill="auto"/>
            <w:vAlign w:val="center"/>
          </w:tcPr>
          <w:p w14:paraId="685BA018" w14:textId="77777777" w:rsidR="003E15EB" w:rsidRDefault="003E15EB" w:rsidP="00192639"/>
        </w:tc>
      </w:tr>
    </w:tbl>
    <w:p w14:paraId="114C0497" w14:textId="77777777" w:rsidR="008A51CA" w:rsidRDefault="008A51CA" w:rsidP="00BD0832">
      <w:pPr>
        <w:pStyle w:val="Nagwek4"/>
        <w:spacing w:after="120" w:line="240" w:lineRule="auto"/>
        <w:rPr>
          <w:rFonts w:ascii="Times New Roman" w:hAnsi="Times New Roman"/>
          <w:b/>
          <w:i w:val="0"/>
          <w:color w:val="auto"/>
          <w:sz w:val="28"/>
        </w:rPr>
      </w:pPr>
    </w:p>
    <w:p w14:paraId="5BBB48B3" w14:textId="77777777" w:rsidR="00BD0832" w:rsidRDefault="00DC08C8" w:rsidP="00BD0832">
      <w:pPr>
        <w:pStyle w:val="Nagwek4"/>
        <w:spacing w:after="120" w:line="240" w:lineRule="auto"/>
        <w:rPr>
          <w:rFonts w:ascii="Times New Roman" w:hAnsi="Times New Roman"/>
          <w:b/>
          <w:i w:val="0"/>
          <w:color w:val="auto"/>
          <w:sz w:val="28"/>
        </w:rPr>
      </w:pPr>
      <w:r>
        <w:rPr>
          <w:rFonts w:ascii="Times New Roman" w:hAnsi="Times New Roman"/>
          <w:b/>
          <w:i w:val="0"/>
          <w:color w:val="auto"/>
          <w:sz w:val="28"/>
        </w:rPr>
        <w:t>3.1.3.</w:t>
      </w:r>
      <w:r w:rsidR="00BD0832">
        <w:rPr>
          <w:rFonts w:ascii="Times New Roman" w:hAnsi="Times New Roman"/>
          <w:b/>
          <w:i w:val="0"/>
          <w:color w:val="auto"/>
          <w:sz w:val="28"/>
        </w:rPr>
        <w:t>Gatunki zwierząt</w:t>
      </w:r>
    </w:p>
    <w:p w14:paraId="3AE0D744" w14:textId="77777777" w:rsidR="00BD0832" w:rsidRPr="00E87AA3" w:rsidRDefault="00E87AA3" w:rsidP="00E87AA3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czerwończyka nieparka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Lycaena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dispar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(1060)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1968"/>
        <w:gridCol w:w="583"/>
        <w:gridCol w:w="1195"/>
        <w:gridCol w:w="1207"/>
        <w:gridCol w:w="2612"/>
        <w:gridCol w:w="1194"/>
        <w:gridCol w:w="1117"/>
        <w:gridCol w:w="1172"/>
        <w:gridCol w:w="1161"/>
        <w:gridCol w:w="1155"/>
      </w:tblGrid>
      <w:tr w:rsidR="003E15EB" w:rsidRPr="00CD4C6A" w14:paraId="5EC0D39A" w14:textId="77777777" w:rsidTr="00C95B2B">
        <w:trPr>
          <w:cantSplit/>
          <w:trHeight w:val="2061"/>
        </w:trPr>
        <w:tc>
          <w:tcPr>
            <w:tcW w:w="23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EAF162E" w14:textId="77777777" w:rsidR="003E15EB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DF2D1AD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Nazwa polska/ łacińska gatunku</w:t>
            </w:r>
            <w:r w:rsidRPr="00CD4C6A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6762DA6C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66255BF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43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5806B89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AAA36DD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6F07C327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Poprzednia ocena wskaźnika 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7D6AD93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1CDA45D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692753F5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4CCC57B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Ogóln</w:t>
            </w:r>
            <w:r>
              <w:rPr>
                <w:rFonts w:cs="Times New Roman"/>
                <w:b/>
                <w:sz w:val="20"/>
                <w:szCs w:val="20"/>
              </w:rPr>
              <w:t>a ocena stanu ochrony siedliska w </w:t>
            </w:r>
            <w:r w:rsidRPr="00CD4C6A">
              <w:rPr>
                <w:rFonts w:cs="Times New Roman"/>
                <w:b/>
                <w:sz w:val="20"/>
                <w:szCs w:val="20"/>
              </w:rPr>
              <w:t>obszarze</w:t>
            </w:r>
            <w:r w:rsidRPr="00CD4C6A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3E15EB" w:rsidRPr="00CD4C6A" w14:paraId="7C199C22" w14:textId="77777777" w:rsidTr="003E15EB">
        <w:trPr>
          <w:cantSplit/>
          <w:trHeight w:val="152"/>
        </w:trPr>
        <w:tc>
          <w:tcPr>
            <w:tcW w:w="237" w:type="pct"/>
            <w:vMerge w:val="restart"/>
          </w:tcPr>
          <w:p w14:paraId="2682A592" w14:textId="77777777" w:rsidR="003E15EB" w:rsidRPr="00F7251A" w:rsidRDefault="003E15EB" w:rsidP="003E15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715" w:type="pct"/>
            <w:vMerge w:val="restart"/>
            <w:shd w:val="clear" w:color="auto" w:fill="auto"/>
          </w:tcPr>
          <w:p w14:paraId="7D1697B8" w14:textId="77777777" w:rsidR="003E15EB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 xml:space="preserve">Czerwończyk nieparek </w:t>
            </w:r>
            <w:proofErr w:type="spellStart"/>
            <w:r>
              <w:rPr>
                <w:rFonts w:cs="Times New Roman"/>
                <w:sz w:val="18"/>
                <w:szCs w:val="18"/>
              </w:rPr>
              <w:t>Lycaena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dispar</w:t>
            </w:r>
            <w:proofErr w:type="spellEnd"/>
          </w:p>
        </w:tc>
        <w:tc>
          <w:tcPr>
            <w:tcW w:w="205" w:type="pct"/>
            <w:vMerge w:val="restart"/>
            <w:shd w:val="clear" w:color="auto" w:fill="auto"/>
          </w:tcPr>
          <w:p w14:paraId="66C76B32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1060</w:t>
            </w:r>
          </w:p>
        </w:tc>
        <w:tc>
          <w:tcPr>
            <w:tcW w:w="417" w:type="pct"/>
            <w:vMerge w:val="restart"/>
            <w:shd w:val="clear" w:color="auto" w:fill="auto"/>
          </w:tcPr>
          <w:p w14:paraId="0B685906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1060_S1</w:t>
            </w:r>
          </w:p>
        </w:tc>
        <w:tc>
          <w:tcPr>
            <w:tcW w:w="4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2BF852" w14:textId="77777777" w:rsidR="003E15EB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Populacja</w:t>
            </w: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E24405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Obecność gatunku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852AD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688F0A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444473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08" w:type="pct"/>
            <w:vMerge w:val="restart"/>
            <w:shd w:val="clear" w:color="auto" w:fill="auto"/>
            <w:vAlign w:val="center"/>
          </w:tcPr>
          <w:p w14:paraId="1C02FD78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06" w:type="pct"/>
            <w:vMerge w:val="restart"/>
            <w:shd w:val="clear" w:color="auto" w:fill="auto"/>
            <w:vAlign w:val="center"/>
          </w:tcPr>
          <w:p w14:paraId="39C2AAA7" w14:textId="77777777" w:rsidR="003E15EB" w:rsidRPr="00CD4C6A" w:rsidRDefault="003E15EB" w:rsidP="003E15EB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</w:tr>
      <w:tr w:rsidR="003E15EB" w:rsidRPr="00CD4C6A" w14:paraId="680E9BA4" w14:textId="77777777" w:rsidTr="003E15EB">
        <w:trPr>
          <w:cantSplit/>
          <w:trHeight w:val="152"/>
        </w:trPr>
        <w:tc>
          <w:tcPr>
            <w:tcW w:w="237" w:type="pct"/>
            <w:vMerge/>
          </w:tcPr>
          <w:p w14:paraId="7D87D1E3" w14:textId="77777777" w:rsidR="003E15EB" w:rsidRDefault="003E15EB" w:rsidP="003E15E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5" w:type="pct"/>
            <w:vMerge/>
            <w:shd w:val="clear" w:color="auto" w:fill="auto"/>
          </w:tcPr>
          <w:p w14:paraId="5E8BF650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05" w:type="pct"/>
            <w:vMerge/>
            <w:shd w:val="clear" w:color="auto" w:fill="auto"/>
          </w:tcPr>
          <w:p w14:paraId="3A7536D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14:paraId="3DC6103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3" w:type="pct"/>
            <w:vMerge w:val="restart"/>
            <w:shd w:val="clear" w:color="auto" w:fill="auto"/>
            <w:vAlign w:val="center"/>
          </w:tcPr>
          <w:p w14:paraId="72696266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Siedlisko</w:t>
            </w: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0E162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Baza pokarmowa (a271)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35008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221E2C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</w:tcPr>
          <w:p w14:paraId="08EC3A9B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6990FDC2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shd w:val="clear" w:color="auto" w:fill="auto"/>
            <w:vAlign w:val="center"/>
          </w:tcPr>
          <w:p w14:paraId="7A63F72E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E15EB" w:rsidRPr="00CD4C6A" w14:paraId="2E66D411" w14:textId="77777777" w:rsidTr="003E15EB">
        <w:trPr>
          <w:cantSplit/>
          <w:trHeight w:val="152"/>
        </w:trPr>
        <w:tc>
          <w:tcPr>
            <w:tcW w:w="237" w:type="pct"/>
            <w:vMerge/>
          </w:tcPr>
          <w:p w14:paraId="1375CD34" w14:textId="77777777" w:rsidR="003E15EB" w:rsidRDefault="003E15EB" w:rsidP="003E15E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5" w:type="pct"/>
            <w:vMerge/>
            <w:shd w:val="clear" w:color="auto" w:fill="auto"/>
          </w:tcPr>
          <w:p w14:paraId="294E0993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05" w:type="pct"/>
            <w:vMerge/>
            <w:shd w:val="clear" w:color="auto" w:fill="auto"/>
          </w:tcPr>
          <w:p w14:paraId="31D22365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14:paraId="65A4AF1C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3" w:type="pct"/>
            <w:vMerge/>
            <w:shd w:val="clear" w:color="auto" w:fill="auto"/>
            <w:vAlign w:val="center"/>
          </w:tcPr>
          <w:p w14:paraId="79DEA1B5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E831B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Rodzaj środowiska (a92)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88172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FAB5C6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12" w:type="pct"/>
            <w:vMerge/>
            <w:shd w:val="clear" w:color="auto" w:fill="auto"/>
            <w:vAlign w:val="center"/>
          </w:tcPr>
          <w:p w14:paraId="261C5216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2785D1B6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shd w:val="clear" w:color="auto" w:fill="auto"/>
            <w:vAlign w:val="center"/>
          </w:tcPr>
          <w:p w14:paraId="53CB040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E15EB" w:rsidRPr="00CD4C6A" w14:paraId="61F6C7CF" w14:textId="77777777" w:rsidTr="003E15EB">
        <w:trPr>
          <w:cantSplit/>
          <w:trHeight w:val="152"/>
        </w:trPr>
        <w:tc>
          <w:tcPr>
            <w:tcW w:w="237" w:type="pct"/>
            <w:vMerge/>
          </w:tcPr>
          <w:p w14:paraId="39E26140" w14:textId="77777777" w:rsidR="003E15EB" w:rsidRDefault="003E15EB" w:rsidP="003E15E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5" w:type="pct"/>
            <w:vMerge/>
            <w:shd w:val="clear" w:color="auto" w:fill="auto"/>
          </w:tcPr>
          <w:p w14:paraId="3CB99C42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05" w:type="pct"/>
            <w:vMerge/>
            <w:shd w:val="clear" w:color="auto" w:fill="auto"/>
          </w:tcPr>
          <w:p w14:paraId="37AC58CF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7" w:type="pct"/>
            <w:vMerge/>
            <w:shd w:val="clear" w:color="auto" w:fill="auto"/>
          </w:tcPr>
          <w:p w14:paraId="69D7C5F4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D209CB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E76A8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Rośliny </w:t>
            </w:r>
            <w:proofErr w:type="spellStart"/>
            <w:r>
              <w:rPr>
                <w:rFonts w:cs="Times New Roman"/>
                <w:sz w:val="18"/>
                <w:szCs w:val="18"/>
              </w:rPr>
              <w:t>nektarodajne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(a1)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AD090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1013BB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1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D1CA99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shd w:val="clear" w:color="auto" w:fill="auto"/>
            <w:vAlign w:val="center"/>
          </w:tcPr>
          <w:p w14:paraId="72560501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shd w:val="clear" w:color="auto" w:fill="auto"/>
            <w:vAlign w:val="center"/>
          </w:tcPr>
          <w:p w14:paraId="690AE4C2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E15EB" w:rsidRPr="00CD4C6A" w14:paraId="372E8DF5" w14:textId="77777777" w:rsidTr="003E15EB">
        <w:trPr>
          <w:cantSplit/>
          <w:trHeight w:val="152"/>
        </w:trPr>
        <w:tc>
          <w:tcPr>
            <w:tcW w:w="237" w:type="pct"/>
            <w:vMerge/>
            <w:tcBorders>
              <w:bottom w:val="single" w:sz="4" w:space="0" w:color="auto"/>
            </w:tcBorders>
          </w:tcPr>
          <w:p w14:paraId="535C282A" w14:textId="77777777" w:rsidR="003E15EB" w:rsidRDefault="003E15EB" w:rsidP="003E15E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17DB68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0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ED09976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1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439C08B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079EA3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Perspektywy ochrony</w:t>
            </w:r>
          </w:p>
        </w:tc>
        <w:tc>
          <w:tcPr>
            <w:tcW w:w="9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5DAF9A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67F5B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0D325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133D9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0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8EB39F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D9F8C" w14:textId="77777777" w:rsidR="003E15EB" w:rsidRDefault="003E15EB" w:rsidP="003E15EB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14:paraId="1008D084" w14:textId="77777777" w:rsidR="00BD0832" w:rsidRDefault="00BD0832" w:rsidP="00BD0832">
      <w:pPr>
        <w:pStyle w:val="Standard"/>
        <w:jc w:val="both"/>
        <w:rPr>
          <w:iCs/>
          <w:lang w:val="pl-PL"/>
        </w:rPr>
      </w:pPr>
    </w:p>
    <w:p w14:paraId="3D3409A2" w14:textId="77777777" w:rsidR="00E87AA3" w:rsidRPr="00AB4670" w:rsidRDefault="00E87AA3" w:rsidP="00E87AA3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modraszka </w:t>
      </w:r>
      <w:proofErr w:type="spellStart"/>
      <w:r>
        <w:rPr>
          <w:rFonts w:ascii="Times New Roman" w:hAnsi="Times New Roman"/>
          <w:b/>
          <w:i w:val="0"/>
          <w:color w:val="auto"/>
          <w:sz w:val="24"/>
          <w:szCs w:val="24"/>
        </w:rPr>
        <w:t>nausithousa</w:t>
      </w:r>
      <w:proofErr w:type="spellEnd"/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Phengaris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nausithous</w:t>
      </w:r>
      <w:proofErr w:type="spellEnd"/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(6179) na stanowisku S1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1087"/>
        <w:gridCol w:w="810"/>
        <w:gridCol w:w="1199"/>
        <w:gridCol w:w="1569"/>
        <w:gridCol w:w="2882"/>
        <w:gridCol w:w="1194"/>
        <w:gridCol w:w="1117"/>
        <w:gridCol w:w="1172"/>
        <w:gridCol w:w="1161"/>
        <w:gridCol w:w="1155"/>
      </w:tblGrid>
      <w:tr w:rsidR="00993C36" w:rsidRPr="00CD4C6A" w14:paraId="480FCB44" w14:textId="77777777" w:rsidTr="00C95B2B">
        <w:trPr>
          <w:cantSplit/>
          <w:trHeight w:val="2061"/>
        </w:trPr>
        <w:tc>
          <w:tcPr>
            <w:tcW w:w="23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0624FBD" w14:textId="77777777" w:rsidR="00993C36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394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699CEDE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Nazwa polska/ łacińska gatunku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5A1DFE1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E16B4A5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66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81D0C2A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1035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D686226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20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88A432B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Poprzednia ocena wskaźnika </w:t>
            </w:r>
          </w:p>
        </w:tc>
        <w:tc>
          <w:tcPr>
            <w:tcW w:w="393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B3F89BC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Obecna ocena wskaźnika 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F93C538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Ocena parametru na stanowisku </w:t>
            </w:r>
          </w:p>
        </w:tc>
        <w:tc>
          <w:tcPr>
            <w:tcW w:w="408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301B99A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Ocena stanu ochrony stanowiska </w:t>
            </w:r>
          </w:p>
        </w:tc>
        <w:tc>
          <w:tcPr>
            <w:tcW w:w="406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043A34FF" w14:textId="77777777" w:rsidR="00993C36" w:rsidRPr="00CD4C6A" w:rsidRDefault="00993C36" w:rsidP="00993C36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Ogóln</w:t>
            </w:r>
            <w:r>
              <w:rPr>
                <w:rFonts w:cs="Times New Roman"/>
                <w:b/>
                <w:sz w:val="20"/>
                <w:szCs w:val="20"/>
              </w:rPr>
              <w:t>a ocena stanu ochrony siedliska w </w:t>
            </w:r>
            <w:r w:rsidRPr="00CD4C6A">
              <w:rPr>
                <w:rFonts w:cs="Times New Roman"/>
                <w:b/>
                <w:sz w:val="20"/>
                <w:szCs w:val="20"/>
              </w:rPr>
              <w:t>obszarze</w:t>
            </w:r>
          </w:p>
        </w:tc>
      </w:tr>
      <w:tr w:rsidR="00993C36" w:rsidRPr="00CD4C6A" w14:paraId="36AE6A58" w14:textId="77777777" w:rsidTr="00993C36">
        <w:trPr>
          <w:cantSplit/>
          <w:trHeight w:val="170"/>
        </w:trPr>
        <w:tc>
          <w:tcPr>
            <w:tcW w:w="237" w:type="pct"/>
            <w:vMerge w:val="restart"/>
          </w:tcPr>
          <w:p w14:paraId="20F5C520" w14:textId="77777777" w:rsidR="00993C36" w:rsidRPr="00F7251A" w:rsidRDefault="00993C36" w:rsidP="00993C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394" w:type="pct"/>
            <w:vMerge w:val="restart"/>
          </w:tcPr>
          <w:p w14:paraId="0F9812CD" w14:textId="77777777" w:rsidR="00993C36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Modraszek </w:t>
            </w:r>
            <w:proofErr w:type="spellStart"/>
            <w:r>
              <w:rPr>
                <w:rFonts w:cs="Times New Roman"/>
                <w:sz w:val="18"/>
                <w:szCs w:val="18"/>
              </w:rPr>
              <w:t>nausithous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</w:p>
          <w:p w14:paraId="58160276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Phengaris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nausithous</w:t>
            </w:r>
            <w:proofErr w:type="spellEnd"/>
          </w:p>
        </w:tc>
        <w:tc>
          <w:tcPr>
            <w:tcW w:w="295" w:type="pct"/>
            <w:vMerge w:val="restart"/>
          </w:tcPr>
          <w:p w14:paraId="5F69475A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6179</w:t>
            </w:r>
          </w:p>
        </w:tc>
        <w:tc>
          <w:tcPr>
            <w:tcW w:w="434" w:type="pct"/>
            <w:vMerge w:val="restart"/>
          </w:tcPr>
          <w:p w14:paraId="64E32368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6179_S1 {bed9}</w:t>
            </w:r>
          </w:p>
        </w:tc>
        <w:tc>
          <w:tcPr>
            <w:tcW w:w="566" w:type="pct"/>
            <w:vMerge w:val="restart"/>
            <w:vAlign w:val="center"/>
          </w:tcPr>
          <w:p w14:paraId="78D2333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Populacja</w:t>
            </w:r>
          </w:p>
        </w:tc>
        <w:tc>
          <w:tcPr>
            <w:tcW w:w="1035" w:type="pct"/>
            <w:vAlign w:val="center"/>
          </w:tcPr>
          <w:p w14:paraId="33035DB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Liczba obserwowanych osobników (a8)</w:t>
            </w:r>
          </w:p>
        </w:tc>
        <w:tc>
          <w:tcPr>
            <w:tcW w:w="420" w:type="pct"/>
            <w:vAlign w:val="center"/>
          </w:tcPr>
          <w:p w14:paraId="232EC07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539B9683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U2</w:t>
            </w:r>
          </w:p>
        </w:tc>
        <w:tc>
          <w:tcPr>
            <w:tcW w:w="412" w:type="pct"/>
            <w:vMerge w:val="restart"/>
            <w:vAlign w:val="center"/>
          </w:tcPr>
          <w:p w14:paraId="12E9F948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U2</w:t>
            </w:r>
          </w:p>
        </w:tc>
        <w:tc>
          <w:tcPr>
            <w:tcW w:w="408" w:type="pct"/>
            <w:vMerge w:val="restart"/>
            <w:vAlign w:val="center"/>
          </w:tcPr>
          <w:p w14:paraId="350D02E4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U2</w:t>
            </w:r>
          </w:p>
        </w:tc>
        <w:tc>
          <w:tcPr>
            <w:tcW w:w="406" w:type="pct"/>
            <w:vMerge w:val="restart"/>
            <w:vAlign w:val="center"/>
          </w:tcPr>
          <w:p w14:paraId="4F34C676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U2</w:t>
            </w:r>
          </w:p>
        </w:tc>
      </w:tr>
      <w:tr w:rsidR="00993C36" w:rsidRPr="00CD4C6A" w14:paraId="047191E5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5C3284C3" w14:textId="77777777" w:rsidR="00993C36" w:rsidRDefault="00993C36" w:rsidP="00993C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" w:type="pct"/>
            <w:vMerge/>
          </w:tcPr>
          <w:p w14:paraId="191C2208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675243A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59FB3B95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1629A703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56F8D66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Izolacja (a173)</w:t>
            </w:r>
          </w:p>
        </w:tc>
        <w:tc>
          <w:tcPr>
            <w:tcW w:w="420" w:type="pct"/>
            <w:vAlign w:val="center"/>
          </w:tcPr>
          <w:p w14:paraId="234750F2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01F9079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12" w:type="pct"/>
            <w:vMerge/>
            <w:vAlign w:val="center"/>
          </w:tcPr>
          <w:p w14:paraId="49A5F89D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7F3F6C0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3F21882A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2EE13E35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13F6C17B" w14:textId="77777777" w:rsidR="00993C36" w:rsidRDefault="00993C36" w:rsidP="00993C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" w:type="pct"/>
            <w:vMerge/>
          </w:tcPr>
          <w:p w14:paraId="7C694380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6D4F9210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20A366BA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37A8AB3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5CBE0971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Indeks liczebności (a240)</w:t>
            </w:r>
          </w:p>
        </w:tc>
        <w:tc>
          <w:tcPr>
            <w:tcW w:w="420" w:type="pct"/>
            <w:vAlign w:val="center"/>
          </w:tcPr>
          <w:p w14:paraId="017D1C6E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37B85C69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12" w:type="pct"/>
            <w:vMerge/>
            <w:vAlign w:val="center"/>
          </w:tcPr>
          <w:p w14:paraId="36BE07A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333973DB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3E1E63A3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4F64939B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121C3081" w14:textId="77777777" w:rsidR="00993C36" w:rsidRDefault="00993C36" w:rsidP="00993C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" w:type="pct"/>
            <w:vMerge/>
          </w:tcPr>
          <w:p w14:paraId="5E7D6FA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0D310248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2C3148D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 w:val="restart"/>
            <w:vAlign w:val="center"/>
          </w:tcPr>
          <w:p w14:paraId="79C535C6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Siedlisko</w:t>
            </w:r>
          </w:p>
        </w:tc>
        <w:tc>
          <w:tcPr>
            <w:tcW w:w="1035" w:type="pct"/>
            <w:vAlign w:val="center"/>
          </w:tcPr>
          <w:p w14:paraId="1DACF7E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Zarastanie przez drzewa/ krzewy (a27)</w:t>
            </w:r>
          </w:p>
        </w:tc>
        <w:tc>
          <w:tcPr>
            <w:tcW w:w="420" w:type="pct"/>
            <w:vAlign w:val="center"/>
          </w:tcPr>
          <w:p w14:paraId="0FAFF07B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6BA946B1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12" w:type="pct"/>
            <w:vMerge w:val="restart"/>
            <w:vAlign w:val="center"/>
          </w:tcPr>
          <w:p w14:paraId="5809F45A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08" w:type="pct"/>
            <w:vMerge/>
            <w:vAlign w:val="center"/>
          </w:tcPr>
          <w:p w14:paraId="10F00AD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63DDCF3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1A528887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607F747A" w14:textId="77777777" w:rsidR="00993C36" w:rsidRDefault="00993C36" w:rsidP="00993C3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" w:type="pct"/>
            <w:vMerge/>
          </w:tcPr>
          <w:p w14:paraId="14A45DF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00B67B72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73AA714B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6CC942E1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0017A80E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Powierzchnia siedliska (a72)</w:t>
            </w:r>
          </w:p>
        </w:tc>
        <w:tc>
          <w:tcPr>
            <w:tcW w:w="420" w:type="pct"/>
            <w:vAlign w:val="center"/>
          </w:tcPr>
          <w:p w14:paraId="2696CD5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02517668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12" w:type="pct"/>
            <w:vMerge/>
            <w:vAlign w:val="center"/>
          </w:tcPr>
          <w:p w14:paraId="0A381A13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254CF76A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14BC63E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1E3E015F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6B4C63D1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94" w:type="pct"/>
            <w:vMerge/>
          </w:tcPr>
          <w:p w14:paraId="6C9E3708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0CB217EF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274CE033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4B41DD18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38CBB00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Zwarcie roślin żywicielskich (a271)</w:t>
            </w:r>
          </w:p>
        </w:tc>
        <w:tc>
          <w:tcPr>
            <w:tcW w:w="420" w:type="pct"/>
            <w:vAlign w:val="center"/>
          </w:tcPr>
          <w:p w14:paraId="792C8289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3B98AFFD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12" w:type="pct"/>
            <w:vMerge/>
            <w:vAlign w:val="center"/>
          </w:tcPr>
          <w:p w14:paraId="6BA45E3D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1BC0487E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3AA9C6D7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675202FE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4BC75621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94" w:type="pct"/>
            <w:vMerge/>
          </w:tcPr>
          <w:p w14:paraId="394007CE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68783F2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681C9D47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2CCA9744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7319E9CF" w14:textId="77777777" w:rsidR="00993C36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Dostępność mrówek gospodarzy (a308)</w:t>
            </w:r>
          </w:p>
        </w:tc>
        <w:tc>
          <w:tcPr>
            <w:tcW w:w="420" w:type="pct"/>
            <w:vAlign w:val="center"/>
          </w:tcPr>
          <w:p w14:paraId="442BAFCC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5B03F9DA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12" w:type="pct"/>
            <w:vMerge/>
            <w:vAlign w:val="center"/>
          </w:tcPr>
          <w:p w14:paraId="42950AB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6ACA0019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6272C08E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2E3338E9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5049AA5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94" w:type="pct"/>
            <w:vMerge/>
          </w:tcPr>
          <w:p w14:paraId="35185379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01472593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21791900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Merge/>
            <w:vAlign w:val="center"/>
          </w:tcPr>
          <w:p w14:paraId="3DC0C900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35" w:type="pct"/>
            <w:vAlign w:val="center"/>
          </w:tcPr>
          <w:p w14:paraId="27EBEC97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Zarastanie ekspansywnymi bylinami (a309)</w:t>
            </w:r>
          </w:p>
        </w:tc>
        <w:tc>
          <w:tcPr>
            <w:tcW w:w="420" w:type="pct"/>
            <w:vAlign w:val="center"/>
          </w:tcPr>
          <w:p w14:paraId="20E02816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526E958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12" w:type="pct"/>
            <w:vMerge/>
            <w:vAlign w:val="center"/>
          </w:tcPr>
          <w:p w14:paraId="776C3FF3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vAlign w:val="center"/>
          </w:tcPr>
          <w:p w14:paraId="0EDE458A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001E8725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93C36" w:rsidRPr="00CD4C6A" w14:paraId="523538DD" w14:textId="77777777" w:rsidTr="00993C36">
        <w:trPr>
          <w:cantSplit/>
          <w:trHeight w:val="170"/>
        </w:trPr>
        <w:tc>
          <w:tcPr>
            <w:tcW w:w="237" w:type="pct"/>
            <w:vMerge/>
          </w:tcPr>
          <w:p w14:paraId="7E1B0B66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94" w:type="pct"/>
            <w:vMerge/>
          </w:tcPr>
          <w:p w14:paraId="6E913E97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95" w:type="pct"/>
            <w:vMerge/>
          </w:tcPr>
          <w:p w14:paraId="551B0E7B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34" w:type="pct"/>
            <w:vMerge/>
          </w:tcPr>
          <w:p w14:paraId="0A07669E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6" w:type="pct"/>
            <w:vAlign w:val="center"/>
          </w:tcPr>
          <w:p w14:paraId="58F87E62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 w:rsidRPr="00CD4C6A">
              <w:rPr>
                <w:rFonts w:cs="Times New Roman"/>
                <w:sz w:val="18"/>
                <w:szCs w:val="18"/>
              </w:rPr>
              <w:t>Perspektywy ochrony</w:t>
            </w:r>
          </w:p>
        </w:tc>
        <w:tc>
          <w:tcPr>
            <w:tcW w:w="1035" w:type="pct"/>
            <w:vAlign w:val="center"/>
          </w:tcPr>
          <w:p w14:paraId="50155E47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420" w:type="pct"/>
            <w:vAlign w:val="center"/>
          </w:tcPr>
          <w:p w14:paraId="5ECE9A1D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393" w:type="pct"/>
            <w:vAlign w:val="center"/>
          </w:tcPr>
          <w:p w14:paraId="36FB3FF3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12" w:type="pct"/>
            <w:vAlign w:val="center"/>
          </w:tcPr>
          <w:p w14:paraId="5FD118F4" w14:textId="77777777" w:rsidR="00993C36" w:rsidRPr="00CD4C6A" w:rsidRDefault="00993C36" w:rsidP="00993C36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08" w:type="pct"/>
            <w:vMerge/>
            <w:vAlign w:val="center"/>
          </w:tcPr>
          <w:p w14:paraId="73B73403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vAlign w:val="center"/>
          </w:tcPr>
          <w:p w14:paraId="56533C18" w14:textId="77777777" w:rsidR="00993C36" w:rsidRPr="00CD4C6A" w:rsidRDefault="00993C36" w:rsidP="00993C36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ED34F73" w14:textId="77777777" w:rsidR="009E1CB3" w:rsidRDefault="009E1CB3" w:rsidP="006B7EB2">
      <w:pPr>
        <w:pStyle w:val="Standard"/>
        <w:jc w:val="both"/>
        <w:rPr>
          <w:i/>
          <w:lang w:val="pl-PL"/>
        </w:rPr>
      </w:pPr>
    </w:p>
    <w:p w14:paraId="6B9BCE75" w14:textId="77777777" w:rsidR="0009648D" w:rsidRDefault="0009648D">
      <w:pPr>
        <w:pStyle w:val="Standard"/>
        <w:snapToGrid w:val="0"/>
        <w:rPr>
          <w:bCs/>
          <w:i/>
          <w:lang w:val="pl-PL"/>
        </w:rPr>
      </w:pPr>
    </w:p>
    <w:p w14:paraId="08A6C674" w14:textId="6BE311CC" w:rsidR="008A51CA" w:rsidRPr="00C2005E" w:rsidRDefault="00C2005E" w:rsidP="00B2469C">
      <w:pPr>
        <w:pStyle w:val="Legenda"/>
        <w:keepNext/>
        <w:spacing w:after="120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modraszka telejusa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Phengaris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telejus</w:t>
      </w:r>
      <w:proofErr w:type="spellEnd"/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(6177) </w:t>
      </w:r>
      <w:r w:rsidRPr="00C2005E">
        <w:rPr>
          <w:rFonts w:ascii="Times New Roman" w:hAnsi="Times New Roman"/>
          <w:i w:val="0"/>
          <w:color w:val="auto"/>
          <w:sz w:val="24"/>
          <w:szCs w:val="24"/>
        </w:rPr>
        <w:t>nie był określany z uwagi na niestwierdzenie ga</w:t>
      </w:r>
      <w:r w:rsidR="00B2469C">
        <w:rPr>
          <w:rFonts w:ascii="Times New Roman" w:hAnsi="Times New Roman"/>
          <w:i w:val="0"/>
          <w:color w:val="auto"/>
          <w:sz w:val="24"/>
          <w:szCs w:val="24"/>
        </w:rPr>
        <w:t xml:space="preserve">tunku w obszarze w trakcie </w:t>
      </w:r>
      <w:proofErr w:type="spellStart"/>
      <w:r w:rsidR="00B2469C">
        <w:rPr>
          <w:rFonts w:ascii="Times New Roman" w:hAnsi="Times New Roman"/>
          <w:i w:val="0"/>
          <w:color w:val="auto"/>
          <w:sz w:val="24"/>
          <w:szCs w:val="24"/>
        </w:rPr>
        <w:t>prow</w:t>
      </w:r>
      <w:r w:rsidRPr="00C2005E">
        <w:rPr>
          <w:rFonts w:ascii="Times New Roman" w:hAnsi="Times New Roman"/>
          <w:i w:val="0"/>
          <w:color w:val="auto"/>
          <w:sz w:val="24"/>
          <w:szCs w:val="24"/>
        </w:rPr>
        <w:t>dzenia</w:t>
      </w:r>
      <w:proofErr w:type="spellEnd"/>
      <w:r w:rsidRPr="00C2005E">
        <w:rPr>
          <w:rFonts w:ascii="Times New Roman" w:hAnsi="Times New Roman"/>
          <w:i w:val="0"/>
          <w:color w:val="auto"/>
          <w:sz w:val="24"/>
          <w:szCs w:val="24"/>
        </w:rPr>
        <w:t xml:space="preserve"> badań w 2018 roku.</w:t>
      </w:r>
    </w:p>
    <w:p w14:paraId="01180040" w14:textId="77777777" w:rsidR="008A51CA" w:rsidRPr="00227AF1" w:rsidRDefault="008A51CA">
      <w:pPr>
        <w:pStyle w:val="Standard"/>
        <w:snapToGrid w:val="0"/>
        <w:rPr>
          <w:bCs/>
          <w:i/>
          <w:lang w:val="pl-PL"/>
        </w:rPr>
      </w:pPr>
    </w:p>
    <w:p w14:paraId="534C5CFB" w14:textId="77777777" w:rsidR="0009648D" w:rsidRDefault="0009648D">
      <w:pPr>
        <w:pStyle w:val="Standard"/>
        <w:snapToGrid w:val="0"/>
        <w:rPr>
          <w:b/>
          <w:lang w:val="pl-PL"/>
        </w:rPr>
      </w:pPr>
      <w:r w:rsidRPr="00227AF1">
        <w:rPr>
          <w:b/>
          <w:lang w:val="pl-PL"/>
        </w:rPr>
        <w:t>3.2 Referencyjny stan ochrony</w:t>
      </w:r>
    </w:p>
    <w:p w14:paraId="3397FA67" w14:textId="77777777" w:rsidR="009E1BBD" w:rsidRDefault="009E1BBD">
      <w:pPr>
        <w:pStyle w:val="Standard"/>
        <w:snapToGrid w:val="0"/>
        <w:rPr>
          <w:b/>
          <w:lang w:val="pl-PL"/>
        </w:rPr>
      </w:pPr>
    </w:p>
    <w:p w14:paraId="686E0680" w14:textId="77777777" w:rsidR="009E1BBD" w:rsidRDefault="009E1BBD" w:rsidP="009E1BBD">
      <w:pPr>
        <w:pStyle w:val="Nagwek5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3.2.1 Siedlisko przyrodnicze 6410 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zmiennowilgotne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łąki 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trzęślicowe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b/>
          <w:color w:val="auto"/>
          <w:sz w:val="28"/>
          <w:szCs w:val="28"/>
        </w:rPr>
        <w:t>Molinion</w:t>
      </w:r>
      <w:proofErr w:type="spellEnd"/>
      <w:r>
        <w:rPr>
          <w:rFonts w:ascii="Times New Roman" w:hAnsi="Times New Roman"/>
          <w:b/>
          <w:color w:val="auto"/>
          <w:sz w:val="28"/>
          <w:szCs w:val="28"/>
        </w:rPr>
        <w:t>)</w:t>
      </w:r>
    </w:p>
    <w:p w14:paraId="5FFC4878" w14:textId="77777777" w:rsidR="009E1BBD" w:rsidRPr="00227AF1" w:rsidRDefault="009E1BBD">
      <w:pPr>
        <w:pStyle w:val="Standard"/>
        <w:snapToGrid w:val="0"/>
        <w:rPr>
          <w:b/>
          <w:lang w:val="pl-PL"/>
        </w:rPr>
      </w:pPr>
    </w:p>
    <w:p w14:paraId="6C7519FA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"/>
        <w:gridCol w:w="2184"/>
        <w:gridCol w:w="861"/>
        <w:gridCol w:w="1195"/>
        <w:gridCol w:w="1583"/>
        <w:gridCol w:w="2257"/>
        <w:gridCol w:w="1357"/>
        <w:gridCol w:w="1357"/>
        <w:gridCol w:w="1357"/>
        <w:gridCol w:w="1357"/>
      </w:tblGrid>
      <w:tr w:rsidR="00E5340A" w14:paraId="5626D3D2" w14:textId="77777777" w:rsidTr="00C95B2B">
        <w:trPr>
          <w:cantSplit/>
          <w:trHeight w:val="2229"/>
        </w:trPr>
        <w:tc>
          <w:tcPr>
            <w:tcW w:w="180" w:type="pct"/>
            <w:shd w:val="clear" w:color="auto" w:fill="BDD6EE"/>
            <w:vAlign w:val="center"/>
          </w:tcPr>
          <w:p w14:paraId="63728BB9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87" w:type="pct"/>
            <w:shd w:val="clear" w:color="auto" w:fill="BDD6EE"/>
            <w:vAlign w:val="center"/>
          </w:tcPr>
          <w:p w14:paraId="3C67147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314" w:type="pct"/>
            <w:shd w:val="clear" w:color="auto" w:fill="BDD6EE"/>
            <w:vAlign w:val="center"/>
          </w:tcPr>
          <w:p w14:paraId="598823E4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56D5D0CC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72" w:type="pct"/>
            <w:shd w:val="clear" w:color="auto" w:fill="BDD6EE"/>
            <w:vAlign w:val="center"/>
          </w:tcPr>
          <w:p w14:paraId="63B7FC5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813" w:type="pct"/>
            <w:shd w:val="clear" w:color="auto" w:fill="BDD6EE"/>
            <w:vAlign w:val="center"/>
          </w:tcPr>
          <w:p w14:paraId="2457CA4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56F8D71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2361905D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70EBF9ED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27DFF781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E5340A" w14:paraId="3158E56E" w14:textId="77777777" w:rsidTr="009E0A0E">
        <w:tc>
          <w:tcPr>
            <w:tcW w:w="180" w:type="pct"/>
            <w:vMerge w:val="restart"/>
          </w:tcPr>
          <w:p w14:paraId="2A9915D4" w14:textId="77777777" w:rsidR="00E5340A" w:rsidRPr="00F7251A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787" w:type="pct"/>
            <w:vMerge w:val="restart"/>
            <w:shd w:val="clear" w:color="auto" w:fill="auto"/>
          </w:tcPr>
          <w:p w14:paraId="4DE72721" w14:textId="77777777" w:rsidR="00E5340A" w:rsidRDefault="00E5340A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14" w:type="pct"/>
            <w:vMerge w:val="restart"/>
            <w:shd w:val="clear" w:color="auto" w:fill="auto"/>
          </w:tcPr>
          <w:p w14:paraId="37D4F0E9" w14:textId="77777777" w:rsidR="00E5340A" w:rsidRPr="00637EB9" w:rsidRDefault="00E5340A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5" w:type="pct"/>
            <w:vMerge w:val="restart"/>
            <w:shd w:val="clear" w:color="auto" w:fill="auto"/>
          </w:tcPr>
          <w:p w14:paraId="7F2ADEE7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 {070e}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AB62FF7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2A5AEDE0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7D64675D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0FDE5572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5F80B73A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68020A7A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E5340A" w14:paraId="717A714C" w14:textId="77777777" w:rsidTr="00E5340A">
        <w:tc>
          <w:tcPr>
            <w:tcW w:w="180" w:type="pct"/>
            <w:vMerge/>
          </w:tcPr>
          <w:p w14:paraId="3A667125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070F7D86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784F326D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114E7B02" w14:textId="77777777" w:rsidR="00E5340A" w:rsidRDefault="00E5340A" w:rsidP="00E5340A"/>
        </w:tc>
        <w:tc>
          <w:tcPr>
            <w:tcW w:w="572" w:type="pct"/>
            <w:vMerge w:val="restart"/>
            <w:shd w:val="clear" w:color="auto" w:fill="auto"/>
            <w:vAlign w:val="center"/>
          </w:tcPr>
          <w:p w14:paraId="0AD1B580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813" w:type="pct"/>
            <w:shd w:val="clear" w:color="auto" w:fill="auto"/>
          </w:tcPr>
          <w:p w14:paraId="2A2CA4B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0DB73F85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4A0C98A6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6048EF25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690B4C49" w14:textId="77777777" w:rsidR="00E5340A" w:rsidRDefault="00E5340A" w:rsidP="00E5340A"/>
        </w:tc>
      </w:tr>
      <w:tr w:rsidR="00E5340A" w14:paraId="7C11EC33" w14:textId="77777777" w:rsidTr="00E5340A">
        <w:tc>
          <w:tcPr>
            <w:tcW w:w="180" w:type="pct"/>
            <w:vMerge/>
          </w:tcPr>
          <w:p w14:paraId="01595637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5B4D3B25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3CE2D901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65ABC325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096A3CBC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4BA8A70D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01D84C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77A8A3A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31589B2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0C50351A" w14:textId="77777777" w:rsidR="00E5340A" w:rsidRDefault="00E5340A" w:rsidP="00E5340A"/>
        </w:tc>
      </w:tr>
      <w:tr w:rsidR="00E5340A" w14:paraId="0333D14F" w14:textId="77777777" w:rsidTr="00E5340A">
        <w:tc>
          <w:tcPr>
            <w:tcW w:w="180" w:type="pct"/>
            <w:vMerge/>
          </w:tcPr>
          <w:p w14:paraId="569F64DA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3BECD0A5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070D0E6E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1AEF4630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68646A10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6F45E4B7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 xml:space="preserve">Gatunki ekspansywne </w:t>
            </w:r>
            <w:r w:rsidRPr="00637EB9">
              <w:rPr>
                <w:rFonts w:cs="Times New Roman"/>
                <w:sz w:val="20"/>
                <w:szCs w:val="20"/>
              </w:rPr>
              <w:lastRenderedPageBreak/>
              <w:t>roślin zielnych (h21)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676438D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lastRenderedPageBreak/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0AE478FB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7A01DA7F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34282583" w14:textId="77777777" w:rsidR="00E5340A" w:rsidRDefault="00E5340A" w:rsidP="00E5340A"/>
        </w:tc>
      </w:tr>
      <w:tr w:rsidR="00E5340A" w14:paraId="3D970F12" w14:textId="77777777" w:rsidTr="00E5340A">
        <w:tc>
          <w:tcPr>
            <w:tcW w:w="180" w:type="pct"/>
            <w:vMerge/>
          </w:tcPr>
          <w:p w14:paraId="75F1787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4BA6A8D3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53A77759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5A9A8339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74A8FF24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1250F554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46E044B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4B84ED0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4DB4357D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1574D188" w14:textId="77777777" w:rsidR="00E5340A" w:rsidRDefault="00E5340A" w:rsidP="00E5340A"/>
        </w:tc>
      </w:tr>
      <w:tr w:rsidR="00E5340A" w14:paraId="59E06702" w14:textId="77777777" w:rsidTr="00E5340A">
        <w:tc>
          <w:tcPr>
            <w:tcW w:w="180" w:type="pct"/>
            <w:vMerge/>
          </w:tcPr>
          <w:p w14:paraId="6729F603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4FCFAE13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6D55F8B3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1632D727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3774AAD7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11CAD260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CF55F4E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5C55F02D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67EBDB11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5E400A85" w14:textId="77777777" w:rsidR="00E5340A" w:rsidRDefault="00E5340A" w:rsidP="00E5340A"/>
        </w:tc>
      </w:tr>
      <w:tr w:rsidR="00E5340A" w14:paraId="37BE25A7" w14:textId="77777777" w:rsidTr="00E5340A">
        <w:tc>
          <w:tcPr>
            <w:tcW w:w="180" w:type="pct"/>
            <w:vMerge/>
          </w:tcPr>
          <w:p w14:paraId="10DC97A3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79B20EDE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3EF165DE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4DDDBC01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4E8261B5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7AEB3371" w14:textId="77777777" w:rsidR="00E5340A" w:rsidRDefault="00E5340A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C217C5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1BAB42D0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142EE40E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65EFB34B" w14:textId="77777777" w:rsidR="00E5340A" w:rsidRDefault="00E5340A" w:rsidP="00E5340A"/>
        </w:tc>
      </w:tr>
      <w:tr w:rsidR="00E5340A" w14:paraId="1B05C394" w14:textId="77777777" w:rsidTr="00E5340A">
        <w:tc>
          <w:tcPr>
            <w:tcW w:w="180" w:type="pct"/>
            <w:vMerge/>
          </w:tcPr>
          <w:p w14:paraId="14B7569B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5882311A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15A2A683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1BDAB0EE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2FC25CEC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4E73A7FE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4600A87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24AE9D8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EF9C170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3E7EA17B" w14:textId="77777777" w:rsidR="00E5340A" w:rsidRDefault="00E5340A" w:rsidP="00E5340A"/>
        </w:tc>
      </w:tr>
      <w:tr w:rsidR="00E5340A" w14:paraId="3392995C" w14:textId="77777777" w:rsidTr="00E5340A">
        <w:tc>
          <w:tcPr>
            <w:tcW w:w="180" w:type="pct"/>
            <w:vMerge/>
          </w:tcPr>
          <w:p w14:paraId="472CBAB7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1A03CFEE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1F4CA1F3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59ED9B80" w14:textId="77777777" w:rsidR="00E5340A" w:rsidRDefault="00E5340A" w:rsidP="00E5340A"/>
        </w:tc>
        <w:tc>
          <w:tcPr>
            <w:tcW w:w="572" w:type="pct"/>
            <w:vMerge/>
            <w:shd w:val="clear" w:color="auto" w:fill="auto"/>
            <w:vAlign w:val="center"/>
          </w:tcPr>
          <w:p w14:paraId="0B736E7F" w14:textId="77777777" w:rsidR="00E5340A" w:rsidRDefault="00E5340A" w:rsidP="00E5340A"/>
        </w:tc>
        <w:tc>
          <w:tcPr>
            <w:tcW w:w="813" w:type="pct"/>
            <w:shd w:val="clear" w:color="auto" w:fill="auto"/>
          </w:tcPr>
          <w:p w14:paraId="6662AE50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72C62B65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377BB6F4" w14:textId="77777777" w:rsidR="00E5340A" w:rsidRDefault="00E5340A" w:rsidP="00E5340A">
            <w:pPr>
              <w:jc w:val="center"/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02692D2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02DB5683" w14:textId="77777777" w:rsidR="00E5340A" w:rsidRDefault="00E5340A" w:rsidP="00E5340A"/>
        </w:tc>
      </w:tr>
      <w:tr w:rsidR="00E5340A" w14:paraId="22A8ACB8" w14:textId="77777777" w:rsidTr="00E5340A">
        <w:tc>
          <w:tcPr>
            <w:tcW w:w="180" w:type="pct"/>
            <w:vMerge/>
          </w:tcPr>
          <w:p w14:paraId="1A1239FD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7" w:type="pct"/>
            <w:vMerge/>
            <w:shd w:val="clear" w:color="auto" w:fill="auto"/>
            <w:vAlign w:val="center"/>
          </w:tcPr>
          <w:p w14:paraId="4847680A" w14:textId="77777777" w:rsidR="00E5340A" w:rsidRDefault="00E5340A" w:rsidP="00E5340A"/>
        </w:tc>
        <w:tc>
          <w:tcPr>
            <w:tcW w:w="314" w:type="pct"/>
            <w:vMerge/>
            <w:shd w:val="clear" w:color="auto" w:fill="auto"/>
          </w:tcPr>
          <w:p w14:paraId="766F2C42" w14:textId="77777777" w:rsidR="00E5340A" w:rsidRDefault="00E5340A" w:rsidP="00E5340A"/>
        </w:tc>
        <w:tc>
          <w:tcPr>
            <w:tcW w:w="425" w:type="pct"/>
            <w:vMerge/>
            <w:shd w:val="clear" w:color="auto" w:fill="auto"/>
          </w:tcPr>
          <w:p w14:paraId="2201DE02" w14:textId="77777777" w:rsidR="00E5340A" w:rsidRDefault="00E5340A" w:rsidP="00E5340A"/>
        </w:tc>
        <w:tc>
          <w:tcPr>
            <w:tcW w:w="572" w:type="pct"/>
            <w:shd w:val="clear" w:color="auto" w:fill="auto"/>
            <w:vAlign w:val="center"/>
          </w:tcPr>
          <w:p w14:paraId="3CAEBA49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162D47E8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622C4A66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582F10F5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20AA620B" w14:textId="77777777" w:rsidR="00E5340A" w:rsidRDefault="00E5340A" w:rsidP="00E5340A"/>
        </w:tc>
        <w:tc>
          <w:tcPr>
            <w:tcW w:w="477" w:type="pct"/>
            <w:vMerge/>
            <w:shd w:val="clear" w:color="auto" w:fill="auto"/>
            <w:vAlign w:val="center"/>
          </w:tcPr>
          <w:p w14:paraId="43800E12" w14:textId="77777777" w:rsidR="00E5340A" w:rsidRDefault="00E5340A" w:rsidP="00E5340A"/>
        </w:tc>
      </w:tr>
    </w:tbl>
    <w:p w14:paraId="3BF6E310" w14:textId="77777777" w:rsidR="007A5440" w:rsidRDefault="007A5440" w:rsidP="007A5440"/>
    <w:p w14:paraId="0971BCF3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2604"/>
        <w:gridCol w:w="642"/>
        <w:gridCol w:w="1232"/>
        <w:gridCol w:w="1355"/>
        <w:gridCol w:w="1724"/>
        <w:gridCol w:w="1408"/>
        <w:gridCol w:w="1408"/>
        <w:gridCol w:w="1408"/>
        <w:gridCol w:w="1408"/>
      </w:tblGrid>
      <w:tr w:rsidR="00E5340A" w14:paraId="0692D9C1" w14:textId="77777777" w:rsidTr="00C95B2B">
        <w:trPr>
          <w:cantSplit/>
          <w:trHeight w:val="2223"/>
        </w:trPr>
        <w:tc>
          <w:tcPr>
            <w:tcW w:w="287" w:type="pct"/>
            <w:shd w:val="clear" w:color="auto" w:fill="BDD6EE"/>
            <w:vAlign w:val="center"/>
          </w:tcPr>
          <w:p w14:paraId="6B6A6B79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30" w:type="pct"/>
            <w:shd w:val="clear" w:color="auto" w:fill="BDD6EE"/>
            <w:vAlign w:val="center"/>
          </w:tcPr>
          <w:p w14:paraId="6CA9FFCF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50C795F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13D128FB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5A1DEF83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497A559F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75339737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73D0CB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C1EC74A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3D03BCC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E5340A" w14:paraId="6C67FC22" w14:textId="77777777" w:rsidTr="009E0A0E">
        <w:tc>
          <w:tcPr>
            <w:tcW w:w="287" w:type="pct"/>
            <w:vMerge w:val="restart"/>
          </w:tcPr>
          <w:p w14:paraId="4AB87005" w14:textId="77777777" w:rsidR="00E5340A" w:rsidRPr="00F7251A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930" w:type="pct"/>
            <w:vMerge w:val="restart"/>
            <w:shd w:val="clear" w:color="auto" w:fill="auto"/>
          </w:tcPr>
          <w:p w14:paraId="20AE3E6B" w14:textId="77777777" w:rsidR="00E5340A" w:rsidRDefault="00E5340A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579D571A" w14:textId="77777777" w:rsidR="00E5340A" w:rsidRPr="00637EB9" w:rsidRDefault="00E5340A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4A235E2E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6410_W2 {82f5}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49E0ED77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502D781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9125191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ED0227B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1C7BDBA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6C6318F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E5340A" w14:paraId="35858C6C" w14:textId="77777777" w:rsidTr="00E5340A">
        <w:tc>
          <w:tcPr>
            <w:tcW w:w="287" w:type="pct"/>
            <w:vMerge/>
          </w:tcPr>
          <w:p w14:paraId="6C40A59A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071DEB87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21E140C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97F0EF9" w14:textId="77777777" w:rsidR="00E5340A" w:rsidRDefault="00E5340A" w:rsidP="00E5340A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7A6E49E2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41564BA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3C616B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161B6DC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CB0C3B3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450A98E" w14:textId="77777777" w:rsidR="00E5340A" w:rsidRDefault="00E5340A" w:rsidP="00E5340A">
            <w:pPr>
              <w:jc w:val="center"/>
            </w:pPr>
          </w:p>
        </w:tc>
      </w:tr>
      <w:tr w:rsidR="00E5340A" w14:paraId="3761F17D" w14:textId="77777777" w:rsidTr="00E5340A">
        <w:tc>
          <w:tcPr>
            <w:tcW w:w="287" w:type="pct"/>
            <w:vMerge/>
          </w:tcPr>
          <w:p w14:paraId="5F68CAEC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523DA8B5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227E13F4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9D03634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23BC5C6F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0C32C540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2C5E13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C5D16CD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A4095E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AC4B50A" w14:textId="77777777" w:rsidR="00E5340A" w:rsidRDefault="00E5340A" w:rsidP="00E5340A"/>
        </w:tc>
      </w:tr>
      <w:tr w:rsidR="00E5340A" w14:paraId="05F5E77C" w14:textId="77777777" w:rsidTr="00E5340A">
        <w:tc>
          <w:tcPr>
            <w:tcW w:w="287" w:type="pct"/>
            <w:vMerge/>
          </w:tcPr>
          <w:p w14:paraId="437A0C5F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3C3968B0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171E90E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0A066BA5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335C5D34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79706512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7E26F8A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4DDFD70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35098A5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5FC953C" w14:textId="77777777" w:rsidR="00E5340A" w:rsidRDefault="00E5340A" w:rsidP="00E5340A"/>
        </w:tc>
      </w:tr>
      <w:tr w:rsidR="00E5340A" w14:paraId="7CBD2B4B" w14:textId="77777777" w:rsidTr="00E5340A">
        <w:tc>
          <w:tcPr>
            <w:tcW w:w="287" w:type="pct"/>
            <w:vMerge/>
          </w:tcPr>
          <w:p w14:paraId="45BE2B81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2B97DB31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BC0ACC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29B16786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5DD44B1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64A0F8F0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E7B09B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12FCAD5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18506B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75ED925" w14:textId="77777777" w:rsidR="00E5340A" w:rsidRDefault="00E5340A" w:rsidP="00E5340A"/>
        </w:tc>
      </w:tr>
      <w:tr w:rsidR="00E5340A" w14:paraId="2CB44771" w14:textId="77777777" w:rsidTr="00E5340A">
        <w:tc>
          <w:tcPr>
            <w:tcW w:w="287" w:type="pct"/>
            <w:vMerge/>
          </w:tcPr>
          <w:p w14:paraId="0032C7B3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3723BD6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126B631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75287BD8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2D240C06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5AEE141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A850B3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D0B656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93D7A48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688E489" w14:textId="77777777" w:rsidR="00E5340A" w:rsidRDefault="00E5340A" w:rsidP="00E5340A"/>
        </w:tc>
      </w:tr>
      <w:tr w:rsidR="00E5340A" w14:paraId="5D3D57C6" w14:textId="77777777" w:rsidTr="00E5340A">
        <w:tc>
          <w:tcPr>
            <w:tcW w:w="287" w:type="pct"/>
            <w:vMerge/>
          </w:tcPr>
          <w:p w14:paraId="1B259491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0BC14257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01AB7E9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6C0E10E0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72AA5A28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0C51A93F" w14:textId="77777777" w:rsidR="00E5340A" w:rsidRDefault="00E5340A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3D67AFA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6389F4A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543A4E4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F196B7D" w14:textId="77777777" w:rsidR="00E5340A" w:rsidRDefault="00E5340A" w:rsidP="00E5340A"/>
        </w:tc>
      </w:tr>
      <w:tr w:rsidR="00E5340A" w14:paraId="1B9EF5CD" w14:textId="77777777" w:rsidTr="00E5340A">
        <w:trPr>
          <w:cantSplit/>
        </w:trPr>
        <w:tc>
          <w:tcPr>
            <w:tcW w:w="287" w:type="pct"/>
            <w:vMerge/>
          </w:tcPr>
          <w:p w14:paraId="155D3E1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3522E4A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6AB73CD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A8646B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C5443CF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67BA27CD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B95C7E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C21C57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6A29358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5FB7AB4" w14:textId="77777777" w:rsidR="00E5340A" w:rsidRDefault="00E5340A" w:rsidP="00E5340A"/>
        </w:tc>
      </w:tr>
      <w:tr w:rsidR="00E5340A" w14:paraId="0965B227" w14:textId="77777777" w:rsidTr="00E5340A">
        <w:trPr>
          <w:cantSplit/>
        </w:trPr>
        <w:tc>
          <w:tcPr>
            <w:tcW w:w="287" w:type="pct"/>
            <w:vMerge/>
          </w:tcPr>
          <w:p w14:paraId="3C488BF8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462E8269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14DBD6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1E67E84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34750DA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31F584BD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2F2181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C923EB9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17D08AC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4C29F4B" w14:textId="77777777" w:rsidR="00E5340A" w:rsidRDefault="00E5340A" w:rsidP="00E5340A"/>
        </w:tc>
      </w:tr>
      <w:tr w:rsidR="00E5340A" w14:paraId="386FF5A1" w14:textId="77777777" w:rsidTr="00E5340A">
        <w:tc>
          <w:tcPr>
            <w:tcW w:w="287" w:type="pct"/>
            <w:vMerge/>
          </w:tcPr>
          <w:p w14:paraId="1D703499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30" w:type="pct"/>
            <w:vMerge/>
            <w:shd w:val="clear" w:color="auto" w:fill="auto"/>
            <w:vAlign w:val="center"/>
          </w:tcPr>
          <w:p w14:paraId="749E8E6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1CAB1F6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819CD0F" w14:textId="77777777" w:rsidR="00E5340A" w:rsidRDefault="00E5340A" w:rsidP="00E5340A"/>
        </w:tc>
        <w:tc>
          <w:tcPr>
            <w:tcW w:w="484" w:type="pct"/>
            <w:shd w:val="clear" w:color="auto" w:fill="auto"/>
            <w:vAlign w:val="center"/>
          </w:tcPr>
          <w:p w14:paraId="70DC961C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977A2F6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DB39BB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E68DDD2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812992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C8B5605" w14:textId="77777777" w:rsidR="00E5340A" w:rsidRDefault="00E5340A" w:rsidP="00E5340A"/>
        </w:tc>
      </w:tr>
    </w:tbl>
    <w:p w14:paraId="3A2EE60C" w14:textId="77777777" w:rsidR="00E5340A" w:rsidRDefault="00E5340A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343C3BEB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"/>
        <w:gridCol w:w="2824"/>
        <w:gridCol w:w="641"/>
        <w:gridCol w:w="1231"/>
        <w:gridCol w:w="1355"/>
        <w:gridCol w:w="1724"/>
        <w:gridCol w:w="1408"/>
        <w:gridCol w:w="1408"/>
        <w:gridCol w:w="1408"/>
        <w:gridCol w:w="1408"/>
      </w:tblGrid>
      <w:tr w:rsidR="00E5340A" w14:paraId="3EB2BF9B" w14:textId="77777777" w:rsidTr="00C95B2B">
        <w:trPr>
          <w:cantSplit/>
          <w:trHeight w:val="2122"/>
        </w:trPr>
        <w:tc>
          <w:tcPr>
            <w:tcW w:w="209" w:type="pct"/>
            <w:shd w:val="clear" w:color="auto" w:fill="BDD6EE"/>
            <w:vAlign w:val="center"/>
          </w:tcPr>
          <w:p w14:paraId="05D36CE2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1009" w:type="pct"/>
            <w:shd w:val="clear" w:color="auto" w:fill="BDD6EE"/>
            <w:vAlign w:val="center"/>
          </w:tcPr>
          <w:p w14:paraId="1B04CAA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21DF5D7C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1112185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7E3CA794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77F5E12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ECAC5AC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40E15C0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B653E6B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618564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E5340A" w14:paraId="2DA6B9AE" w14:textId="77777777" w:rsidTr="009E0A0E">
        <w:tc>
          <w:tcPr>
            <w:tcW w:w="209" w:type="pct"/>
            <w:vMerge w:val="restart"/>
          </w:tcPr>
          <w:p w14:paraId="6A6D60AB" w14:textId="77777777" w:rsidR="00E5340A" w:rsidRPr="00F7251A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1009" w:type="pct"/>
            <w:vMerge w:val="restart"/>
            <w:shd w:val="clear" w:color="auto" w:fill="auto"/>
          </w:tcPr>
          <w:p w14:paraId="01226547" w14:textId="77777777" w:rsidR="00E5340A" w:rsidRDefault="00E5340A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1F941083" w14:textId="77777777" w:rsidR="00E5340A" w:rsidRPr="00637EB9" w:rsidRDefault="00E5340A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0E4A4284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6410_W3 {2701}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51E68786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3E9FF67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2F7DACD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991AFC8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7511662B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78969A5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E5340A" w14:paraId="2E000E29" w14:textId="77777777" w:rsidTr="00E5340A">
        <w:trPr>
          <w:cantSplit/>
        </w:trPr>
        <w:tc>
          <w:tcPr>
            <w:tcW w:w="209" w:type="pct"/>
            <w:vMerge/>
          </w:tcPr>
          <w:p w14:paraId="702E20C6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34AC4098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4F36DA04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06569A48" w14:textId="77777777" w:rsidR="00E5340A" w:rsidRDefault="00E5340A" w:rsidP="00E5340A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436972EE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3F6AE5D5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300004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216C2B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E37A432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7A2DCDF" w14:textId="77777777" w:rsidR="00E5340A" w:rsidRDefault="00E5340A" w:rsidP="00E5340A"/>
        </w:tc>
      </w:tr>
      <w:tr w:rsidR="00E5340A" w14:paraId="04EE9EF8" w14:textId="77777777" w:rsidTr="00E5340A">
        <w:trPr>
          <w:cantSplit/>
        </w:trPr>
        <w:tc>
          <w:tcPr>
            <w:tcW w:w="209" w:type="pct"/>
            <w:vMerge/>
          </w:tcPr>
          <w:p w14:paraId="532C08BF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5B5856A9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670171FA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D7E62D4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34A24525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50436605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4ADB5E4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727D121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D8ECF02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5AA84868" w14:textId="77777777" w:rsidR="00E5340A" w:rsidRDefault="00E5340A" w:rsidP="00E5340A"/>
        </w:tc>
      </w:tr>
      <w:tr w:rsidR="00E5340A" w14:paraId="551D3B6C" w14:textId="77777777" w:rsidTr="00E5340A">
        <w:trPr>
          <w:cantSplit/>
        </w:trPr>
        <w:tc>
          <w:tcPr>
            <w:tcW w:w="209" w:type="pct"/>
            <w:vMerge/>
          </w:tcPr>
          <w:p w14:paraId="515533C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4CAF8500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48E1D95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B1182A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49CEB409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19DD95EA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4CCE0E9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2DD3F9C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CDE0BE8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D7B7AA8" w14:textId="77777777" w:rsidR="00E5340A" w:rsidRDefault="00E5340A" w:rsidP="00E5340A"/>
        </w:tc>
      </w:tr>
      <w:tr w:rsidR="00E5340A" w14:paraId="39AD32E5" w14:textId="77777777" w:rsidTr="00E5340A">
        <w:trPr>
          <w:cantSplit/>
        </w:trPr>
        <w:tc>
          <w:tcPr>
            <w:tcW w:w="209" w:type="pct"/>
            <w:vMerge/>
          </w:tcPr>
          <w:p w14:paraId="5D7D878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33C467EF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0D41046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280F5BE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860493A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40E5E952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F34D1EB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8660A20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D9F3ABA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09CC7E4" w14:textId="77777777" w:rsidR="00E5340A" w:rsidRDefault="00E5340A" w:rsidP="00E5340A"/>
        </w:tc>
      </w:tr>
      <w:tr w:rsidR="00E5340A" w14:paraId="5243056C" w14:textId="77777777" w:rsidTr="00E5340A">
        <w:trPr>
          <w:cantSplit/>
        </w:trPr>
        <w:tc>
          <w:tcPr>
            <w:tcW w:w="209" w:type="pct"/>
            <w:vMerge/>
          </w:tcPr>
          <w:p w14:paraId="44865674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70AF831E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8461415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37D189C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0125EE3F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273184A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1BA18F7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B5C801A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6AB48C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41344CB" w14:textId="77777777" w:rsidR="00E5340A" w:rsidRDefault="00E5340A" w:rsidP="00E5340A"/>
        </w:tc>
      </w:tr>
      <w:tr w:rsidR="00E5340A" w14:paraId="400DF19C" w14:textId="77777777" w:rsidTr="00E5340A">
        <w:trPr>
          <w:cantSplit/>
        </w:trPr>
        <w:tc>
          <w:tcPr>
            <w:tcW w:w="209" w:type="pct"/>
            <w:vMerge/>
          </w:tcPr>
          <w:p w14:paraId="7033ECBA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130D9C60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C34CBA5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60753854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0BFEE1FC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4C303080" w14:textId="77777777" w:rsidR="00E5340A" w:rsidRDefault="00E5340A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FC181ED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DA262B9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9B23657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4DB6713" w14:textId="77777777" w:rsidR="00E5340A" w:rsidRDefault="00E5340A" w:rsidP="00E5340A"/>
        </w:tc>
      </w:tr>
      <w:tr w:rsidR="00E5340A" w14:paraId="1A5F621F" w14:textId="77777777" w:rsidTr="00E5340A">
        <w:trPr>
          <w:cantSplit/>
        </w:trPr>
        <w:tc>
          <w:tcPr>
            <w:tcW w:w="209" w:type="pct"/>
            <w:vMerge/>
          </w:tcPr>
          <w:p w14:paraId="71FABFDE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3B9F8B74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2B5B8E1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082847A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6A211628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125BF492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CC2381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1EDB266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6E1E52C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3219509" w14:textId="77777777" w:rsidR="00E5340A" w:rsidRDefault="00E5340A" w:rsidP="00E5340A"/>
        </w:tc>
      </w:tr>
      <w:tr w:rsidR="00E5340A" w14:paraId="668F75BA" w14:textId="77777777" w:rsidTr="00E5340A">
        <w:trPr>
          <w:cantSplit/>
        </w:trPr>
        <w:tc>
          <w:tcPr>
            <w:tcW w:w="209" w:type="pct"/>
            <w:vMerge/>
          </w:tcPr>
          <w:p w14:paraId="58440FA9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46199C6A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5F925610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0BFC8F90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731C426E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1E2D5BDE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D2A085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08E263A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85D6340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1B56278" w14:textId="77777777" w:rsidR="00E5340A" w:rsidRDefault="00E5340A" w:rsidP="00E5340A"/>
        </w:tc>
      </w:tr>
      <w:tr w:rsidR="00E5340A" w14:paraId="2E65EA0C" w14:textId="77777777" w:rsidTr="00E5340A">
        <w:tc>
          <w:tcPr>
            <w:tcW w:w="209" w:type="pct"/>
            <w:vMerge/>
          </w:tcPr>
          <w:p w14:paraId="28A43C2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09" w:type="pct"/>
            <w:vMerge/>
            <w:shd w:val="clear" w:color="auto" w:fill="auto"/>
            <w:vAlign w:val="center"/>
          </w:tcPr>
          <w:p w14:paraId="3FA3BCD8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79071CE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B6A9C50" w14:textId="77777777" w:rsidR="00E5340A" w:rsidRDefault="00E5340A" w:rsidP="00E5340A"/>
        </w:tc>
        <w:tc>
          <w:tcPr>
            <w:tcW w:w="484" w:type="pct"/>
            <w:shd w:val="clear" w:color="auto" w:fill="auto"/>
            <w:vAlign w:val="center"/>
          </w:tcPr>
          <w:p w14:paraId="53FB96E8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5D9270F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6BC500E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157E841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475BDC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73FF90E0" w14:textId="77777777" w:rsidR="00E5340A" w:rsidRDefault="00E5340A" w:rsidP="00E5340A"/>
        </w:tc>
      </w:tr>
    </w:tbl>
    <w:p w14:paraId="16D08DD4" w14:textId="77777777" w:rsidR="007A5440" w:rsidRDefault="007A5440" w:rsidP="007A5440"/>
    <w:p w14:paraId="59DDABB8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2744"/>
        <w:gridCol w:w="642"/>
        <w:gridCol w:w="1232"/>
        <w:gridCol w:w="1355"/>
        <w:gridCol w:w="1724"/>
        <w:gridCol w:w="1408"/>
        <w:gridCol w:w="1408"/>
        <w:gridCol w:w="1408"/>
        <w:gridCol w:w="1408"/>
      </w:tblGrid>
      <w:tr w:rsidR="00E5340A" w14:paraId="0321025A" w14:textId="77777777" w:rsidTr="00C95B2B">
        <w:trPr>
          <w:cantSplit/>
          <w:trHeight w:val="2102"/>
        </w:trPr>
        <w:tc>
          <w:tcPr>
            <w:tcW w:w="237" w:type="pct"/>
            <w:shd w:val="clear" w:color="auto" w:fill="BDD6EE"/>
            <w:vAlign w:val="center"/>
          </w:tcPr>
          <w:p w14:paraId="2811AA68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80" w:type="pct"/>
            <w:shd w:val="clear" w:color="auto" w:fill="BDD6EE"/>
            <w:vAlign w:val="center"/>
          </w:tcPr>
          <w:p w14:paraId="48C31539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7F12037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711B2126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38D3AF0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2BEDB17A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8BE4F50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7F5A08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51C4D89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9D74939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E5340A" w14:paraId="464870B0" w14:textId="77777777" w:rsidTr="009E0A0E">
        <w:tc>
          <w:tcPr>
            <w:tcW w:w="237" w:type="pct"/>
            <w:vMerge w:val="restart"/>
          </w:tcPr>
          <w:p w14:paraId="2463E6BA" w14:textId="77777777" w:rsidR="00E5340A" w:rsidRPr="00F7251A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980" w:type="pct"/>
            <w:vMerge w:val="restart"/>
            <w:shd w:val="clear" w:color="auto" w:fill="auto"/>
          </w:tcPr>
          <w:p w14:paraId="2797319C" w14:textId="77777777" w:rsidR="00E5340A" w:rsidRDefault="00E5340A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6E56F573" w14:textId="77777777" w:rsidR="00E5340A" w:rsidRPr="00637EB9" w:rsidRDefault="00E5340A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19133D6F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6410_W4 {210c}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12287A28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35E3182A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422CF9C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6837109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B942630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D89B098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E5340A" w14:paraId="28D775B3" w14:textId="77777777" w:rsidTr="00E5340A">
        <w:trPr>
          <w:cantSplit/>
        </w:trPr>
        <w:tc>
          <w:tcPr>
            <w:tcW w:w="237" w:type="pct"/>
            <w:vMerge/>
          </w:tcPr>
          <w:p w14:paraId="6417F5FD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0644D3E3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981714D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15E4558A" w14:textId="77777777" w:rsidR="00E5340A" w:rsidRDefault="00E5340A" w:rsidP="00E5340A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73B25C4E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C8C1FFD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6B3E5EE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7E88BE1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EF06D8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48A6249D" w14:textId="77777777" w:rsidR="00E5340A" w:rsidRDefault="00E5340A" w:rsidP="00E5340A"/>
        </w:tc>
      </w:tr>
      <w:tr w:rsidR="00E5340A" w14:paraId="2CD2596F" w14:textId="77777777" w:rsidTr="00E5340A">
        <w:trPr>
          <w:cantSplit/>
        </w:trPr>
        <w:tc>
          <w:tcPr>
            <w:tcW w:w="237" w:type="pct"/>
            <w:vMerge/>
          </w:tcPr>
          <w:p w14:paraId="6CCB259F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486F3D8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6E98F634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7D2A1AA1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534C8880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3A1D73A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EA0597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AE52F60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5572E39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C950AF5" w14:textId="77777777" w:rsidR="00E5340A" w:rsidRDefault="00E5340A" w:rsidP="00E5340A"/>
        </w:tc>
      </w:tr>
      <w:tr w:rsidR="00E5340A" w14:paraId="7AC6BCF9" w14:textId="77777777" w:rsidTr="00E5340A">
        <w:trPr>
          <w:cantSplit/>
        </w:trPr>
        <w:tc>
          <w:tcPr>
            <w:tcW w:w="237" w:type="pct"/>
            <w:vMerge/>
          </w:tcPr>
          <w:p w14:paraId="1CBDB7B1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353CB5E7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51B2606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2D8E9C7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5315EE87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0B6C94B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F9160D5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73CA1FE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C1F8C94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160D48C" w14:textId="77777777" w:rsidR="00E5340A" w:rsidRDefault="00E5340A" w:rsidP="00E5340A"/>
        </w:tc>
      </w:tr>
      <w:tr w:rsidR="00E5340A" w14:paraId="6B35380B" w14:textId="77777777" w:rsidTr="00E5340A">
        <w:trPr>
          <w:cantSplit/>
        </w:trPr>
        <w:tc>
          <w:tcPr>
            <w:tcW w:w="237" w:type="pct"/>
            <w:vMerge/>
          </w:tcPr>
          <w:p w14:paraId="354C8C8D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54B8D869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5253102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79FAA78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235B9291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0B127768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E7B832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3628B97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691EA56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6D7ADDA" w14:textId="77777777" w:rsidR="00E5340A" w:rsidRDefault="00E5340A" w:rsidP="00E5340A"/>
        </w:tc>
      </w:tr>
      <w:tr w:rsidR="00E5340A" w14:paraId="67F76C11" w14:textId="77777777" w:rsidTr="00E5340A">
        <w:trPr>
          <w:cantSplit/>
        </w:trPr>
        <w:tc>
          <w:tcPr>
            <w:tcW w:w="237" w:type="pct"/>
            <w:vMerge/>
          </w:tcPr>
          <w:p w14:paraId="73B3F28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596B5073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4FA22EC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0B1A74B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0FCD7DE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4EF2206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9D14D68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D9367A6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AFC0F1E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2DCB424" w14:textId="77777777" w:rsidR="00E5340A" w:rsidRDefault="00E5340A" w:rsidP="00E5340A"/>
        </w:tc>
      </w:tr>
      <w:tr w:rsidR="00E5340A" w14:paraId="50EB224E" w14:textId="77777777" w:rsidTr="00E5340A">
        <w:trPr>
          <w:cantSplit/>
        </w:trPr>
        <w:tc>
          <w:tcPr>
            <w:tcW w:w="237" w:type="pct"/>
            <w:vMerge/>
          </w:tcPr>
          <w:p w14:paraId="19F9C1B7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D89456D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36392610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97607E2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50193B4C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7304B669" w14:textId="77777777" w:rsidR="00E5340A" w:rsidRDefault="00E5340A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D6D840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B32DDB3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96FFCA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583DAB8D" w14:textId="77777777" w:rsidR="00E5340A" w:rsidRDefault="00E5340A" w:rsidP="00E5340A"/>
        </w:tc>
      </w:tr>
      <w:tr w:rsidR="00E5340A" w14:paraId="591838A3" w14:textId="77777777" w:rsidTr="00E5340A">
        <w:trPr>
          <w:cantSplit/>
        </w:trPr>
        <w:tc>
          <w:tcPr>
            <w:tcW w:w="237" w:type="pct"/>
            <w:vMerge/>
          </w:tcPr>
          <w:p w14:paraId="678FDB42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4DB536A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3D1BB43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6ADD9059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50F79586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453024CC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3008E4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75E6640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B856AC8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785E6A12" w14:textId="77777777" w:rsidR="00E5340A" w:rsidRDefault="00E5340A" w:rsidP="00E5340A"/>
        </w:tc>
      </w:tr>
      <w:tr w:rsidR="00E5340A" w14:paraId="1A2E1900" w14:textId="77777777" w:rsidTr="00E5340A">
        <w:trPr>
          <w:cantSplit/>
        </w:trPr>
        <w:tc>
          <w:tcPr>
            <w:tcW w:w="237" w:type="pct"/>
            <w:vMerge/>
          </w:tcPr>
          <w:p w14:paraId="1141A80C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ED89E3E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73B67BE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D07DF35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720ABF67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215DD9BE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877034D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8C65A11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C7A27BF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553C80B" w14:textId="77777777" w:rsidR="00E5340A" w:rsidRDefault="00E5340A" w:rsidP="00E5340A"/>
        </w:tc>
      </w:tr>
      <w:tr w:rsidR="00E5340A" w14:paraId="0E689843" w14:textId="77777777" w:rsidTr="00E5340A">
        <w:tc>
          <w:tcPr>
            <w:tcW w:w="237" w:type="pct"/>
            <w:vMerge/>
          </w:tcPr>
          <w:p w14:paraId="7581E805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3AEEB8D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388F2AB5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67663B37" w14:textId="77777777" w:rsidR="00E5340A" w:rsidRDefault="00E5340A" w:rsidP="00E5340A"/>
        </w:tc>
        <w:tc>
          <w:tcPr>
            <w:tcW w:w="484" w:type="pct"/>
            <w:shd w:val="clear" w:color="auto" w:fill="auto"/>
            <w:vAlign w:val="center"/>
          </w:tcPr>
          <w:p w14:paraId="57FAA889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46207DC4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785948E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AA0E8F3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A157231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03CA9952" w14:textId="77777777" w:rsidR="00E5340A" w:rsidRDefault="00E5340A" w:rsidP="00E5340A"/>
        </w:tc>
      </w:tr>
    </w:tbl>
    <w:p w14:paraId="5DA60207" w14:textId="77777777" w:rsidR="007A5440" w:rsidRDefault="007A5440" w:rsidP="007A5440"/>
    <w:p w14:paraId="44A8AF84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2702"/>
        <w:gridCol w:w="642"/>
        <w:gridCol w:w="1232"/>
        <w:gridCol w:w="1355"/>
        <w:gridCol w:w="1724"/>
        <w:gridCol w:w="1408"/>
        <w:gridCol w:w="1408"/>
        <w:gridCol w:w="1408"/>
        <w:gridCol w:w="1408"/>
      </w:tblGrid>
      <w:tr w:rsidR="00E5340A" w14:paraId="434C7202" w14:textId="77777777" w:rsidTr="00C95B2B">
        <w:trPr>
          <w:cantSplit/>
          <w:trHeight w:val="2121"/>
        </w:trPr>
        <w:tc>
          <w:tcPr>
            <w:tcW w:w="252" w:type="pct"/>
            <w:shd w:val="clear" w:color="auto" w:fill="BDD6EE"/>
            <w:vAlign w:val="center"/>
          </w:tcPr>
          <w:p w14:paraId="16624727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65" w:type="pct"/>
            <w:shd w:val="clear" w:color="auto" w:fill="BDD6EE"/>
            <w:vAlign w:val="center"/>
          </w:tcPr>
          <w:p w14:paraId="535061BB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4DC23679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2EB09D3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488D32D5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6BE3F104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2A205EA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CC9A55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ED9EC4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94B280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E5340A" w14:paraId="5CECB905" w14:textId="77777777" w:rsidTr="009E0A0E">
        <w:tc>
          <w:tcPr>
            <w:tcW w:w="252" w:type="pct"/>
            <w:vMerge w:val="restart"/>
          </w:tcPr>
          <w:p w14:paraId="66BE9728" w14:textId="77777777" w:rsidR="00E5340A" w:rsidRPr="00F7251A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965" w:type="pct"/>
            <w:vMerge w:val="restart"/>
            <w:shd w:val="clear" w:color="auto" w:fill="auto"/>
          </w:tcPr>
          <w:p w14:paraId="38B9D0F8" w14:textId="77777777" w:rsidR="00E5340A" w:rsidRDefault="00E5340A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4B928219" w14:textId="77777777" w:rsidR="00E5340A" w:rsidRPr="00637EB9" w:rsidRDefault="00E5340A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4E95E846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6410_W5 {d2f4}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67FCB48C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64A74702" w14:textId="77777777" w:rsidR="00E5340A" w:rsidRPr="00637EB9" w:rsidRDefault="00E5340A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05C0401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5123988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073605D4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E8A5BB3" w14:textId="77777777" w:rsidR="00E5340A" w:rsidRPr="00637EB9" w:rsidRDefault="00E5340A" w:rsidP="00E5340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E5340A" w14:paraId="056CF24E" w14:textId="77777777" w:rsidTr="00E5340A">
        <w:trPr>
          <w:cantSplit/>
        </w:trPr>
        <w:tc>
          <w:tcPr>
            <w:tcW w:w="252" w:type="pct"/>
            <w:vMerge/>
          </w:tcPr>
          <w:p w14:paraId="0082CA3D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34953C56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5C386F3B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7C10146B" w14:textId="77777777" w:rsidR="00E5340A" w:rsidRDefault="00E5340A" w:rsidP="00E5340A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0FEC3746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4112935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166B99C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6CEB6A1D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E52CF9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9F209C0" w14:textId="77777777" w:rsidR="00E5340A" w:rsidRDefault="00E5340A" w:rsidP="00E5340A"/>
        </w:tc>
      </w:tr>
      <w:tr w:rsidR="00E5340A" w14:paraId="0C46833D" w14:textId="77777777" w:rsidTr="00E5340A">
        <w:trPr>
          <w:cantSplit/>
        </w:trPr>
        <w:tc>
          <w:tcPr>
            <w:tcW w:w="252" w:type="pct"/>
            <w:vMerge/>
          </w:tcPr>
          <w:p w14:paraId="3F984EDC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5116346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5BE5FFA7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218DA381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51C64CAD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3F786742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91E23B9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44D3464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0DFC569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3A501E5" w14:textId="77777777" w:rsidR="00E5340A" w:rsidRDefault="00E5340A" w:rsidP="00E5340A"/>
        </w:tc>
      </w:tr>
      <w:tr w:rsidR="00E5340A" w14:paraId="61593EE0" w14:textId="77777777" w:rsidTr="00E5340A">
        <w:trPr>
          <w:cantSplit/>
        </w:trPr>
        <w:tc>
          <w:tcPr>
            <w:tcW w:w="252" w:type="pct"/>
            <w:vMerge/>
          </w:tcPr>
          <w:p w14:paraId="0825805C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21BA064E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789094FE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5DB0D4BD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63DE2DA6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5D8A3516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A236988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B944665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25D6F2D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57EED10" w14:textId="77777777" w:rsidR="00E5340A" w:rsidRDefault="00E5340A" w:rsidP="00E5340A"/>
        </w:tc>
      </w:tr>
      <w:tr w:rsidR="00E5340A" w14:paraId="7516947B" w14:textId="77777777" w:rsidTr="00E5340A">
        <w:trPr>
          <w:cantSplit/>
        </w:trPr>
        <w:tc>
          <w:tcPr>
            <w:tcW w:w="252" w:type="pct"/>
            <w:vMerge/>
          </w:tcPr>
          <w:p w14:paraId="37CDFCD4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7469289B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0147A91D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52F791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7945C3CB" w14:textId="77777777" w:rsidR="00E5340A" w:rsidRDefault="00E5340A" w:rsidP="00E5340A"/>
        </w:tc>
        <w:tc>
          <w:tcPr>
            <w:tcW w:w="616" w:type="pct"/>
            <w:shd w:val="clear" w:color="auto" w:fill="auto"/>
            <w:vAlign w:val="center"/>
          </w:tcPr>
          <w:p w14:paraId="047536ED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FC8DAD2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77F7105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F1FB8A3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EFB2DBE" w14:textId="77777777" w:rsidR="00E5340A" w:rsidRDefault="00E5340A" w:rsidP="00E5340A"/>
        </w:tc>
      </w:tr>
      <w:tr w:rsidR="00E5340A" w14:paraId="72C6F541" w14:textId="77777777" w:rsidTr="00E5340A">
        <w:trPr>
          <w:cantSplit/>
        </w:trPr>
        <w:tc>
          <w:tcPr>
            <w:tcW w:w="252" w:type="pct"/>
            <w:vMerge/>
          </w:tcPr>
          <w:p w14:paraId="7E4B374E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269598A8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540E3F78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1A5C1A6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0F02DC18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7BC22F93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3A816B5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7C04C8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AD03D21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1C5F7FA" w14:textId="77777777" w:rsidR="00E5340A" w:rsidRDefault="00E5340A" w:rsidP="00E5340A"/>
        </w:tc>
      </w:tr>
      <w:tr w:rsidR="00E5340A" w14:paraId="09F79064" w14:textId="77777777" w:rsidTr="00E5340A">
        <w:trPr>
          <w:cantSplit/>
        </w:trPr>
        <w:tc>
          <w:tcPr>
            <w:tcW w:w="252" w:type="pct"/>
            <w:vMerge/>
          </w:tcPr>
          <w:p w14:paraId="55BBAABC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1B91CC56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4358B125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C90B13B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5EC07A4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1AEDE4F0" w14:textId="77777777" w:rsidR="00E5340A" w:rsidRDefault="00E5340A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374942B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A650C51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19638F9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6B146F1D" w14:textId="77777777" w:rsidR="00E5340A" w:rsidRDefault="00E5340A" w:rsidP="00E5340A"/>
        </w:tc>
      </w:tr>
      <w:tr w:rsidR="00E5340A" w14:paraId="25EC2979" w14:textId="77777777" w:rsidTr="00E5340A">
        <w:trPr>
          <w:cantSplit/>
        </w:trPr>
        <w:tc>
          <w:tcPr>
            <w:tcW w:w="252" w:type="pct"/>
            <w:vMerge/>
          </w:tcPr>
          <w:p w14:paraId="796B12AF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1BB8B2EC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7B4B837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0B0BDD77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613BDCA5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508C8B8B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AD23906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DE279BE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4652A57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8162DEA" w14:textId="77777777" w:rsidR="00E5340A" w:rsidRDefault="00E5340A" w:rsidP="00E5340A"/>
        </w:tc>
      </w:tr>
      <w:tr w:rsidR="00E5340A" w14:paraId="4A0342D5" w14:textId="77777777" w:rsidTr="00E5340A">
        <w:trPr>
          <w:cantSplit/>
        </w:trPr>
        <w:tc>
          <w:tcPr>
            <w:tcW w:w="252" w:type="pct"/>
            <w:vMerge/>
          </w:tcPr>
          <w:p w14:paraId="6FFFDB06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45826DBD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37B8CF8A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47FEBFD8" w14:textId="77777777" w:rsidR="00E5340A" w:rsidRDefault="00E5340A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3128BBA" w14:textId="77777777" w:rsidR="00E5340A" w:rsidRDefault="00E5340A" w:rsidP="00E5340A"/>
        </w:tc>
        <w:tc>
          <w:tcPr>
            <w:tcW w:w="616" w:type="pct"/>
            <w:shd w:val="clear" w:color="auto" w:fill="auto"/>
          </w:tcPr>
          <w:p w14:paraId="49871245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DD4C7A4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6FBD1F8" w14:textId="77777777" w:rsidR="00E5340A" w:rsidRDefault="00E5340A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5B2E671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7B3F6499" w14:textId="77777777" w:rsidR="00E5340A" w:rsidRDefault="00E5340A" w:rsidP="00E5340A"/>
        </w:tc>
      </w:tr>
      <w:tr w:rsidR="00E5340A" w14:paraId="3F502A19" w14:textId="77777777" w:rsidTr="00E5340A">
        <w:tc>
          <w:tcPr>
            <w:tcW w:w="252" w:type="pct"/>
            <w:vMerge/>
          </w:tcPr>
          <w:p w14:paraId="7A27CBF4" w14:textId="77777777" w:rsidR="00E5340A" w:rsidRDefault="00E5340A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63C84307" w14:textId="77777777" w:rsidR="00E5340A" w:rsidRDefault="00E5340A" w:rsidP="00E5340A"/>
        </w:tc>
        <w:tc>
          <w:tcPr>
            <w:tcW w:w="229" w:type="pct"/>
            <w:vMerge/>
            <w:shd w:val="clear" w:color="auto" w:fill="auto"/>
          </w:tcPr>
          <w:p w14:paraId="14C05942" w14:textId="77777777" w:rsidR="00E5340A" w:rsidRDefault="00E5340A" w:rsidP="00E5340A"/>
        </w:tc>
        <w:tc>
          <w:tcPr>
            <w:tcW w:w="440" w:type="pct"/>
            <w:vMerge/>
            <w:shd w:val="clear" w:color="auto" w:fill="auto"/>
          </w:tcPr>
          <w:p w14:paraId="322CFA2A" w14:textId="77777777" w:rsidR="00E5340A" w:rsidRDefault="00E5340A" w:rsidP="00E5340A"/>
        </w:tc>
        <w:tc>
          <w:tcPr>
            <w:tcW w:w="484" w:type="pct"/>
            <w:shd w:val="clear" w:color="auto" w:fill="auto"/>
            <w:vAlign w:val="center"/>
          </w:tcPr>
          <w:p w14:paraId="0285F826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688D89F1" w14:textId="77777777" w:rsidR="00E5340A" w:rsidRDefault="00E5340A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8F1CEFA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F9E10EF" w14:textId="77777777" w:rsidR="00E5340A" w:rsidRDefault="00E5340A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DFC5892" w14:textId="77777777" w:rsidR="00E5340A" w:rsidRDefault="00E5340A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4DEB847" w14:textId="77777777" w:rsidR="00E5340A" w:rsidRDefault="00E5340A" w:rsidP="00E5340A"/>
        </w:tc>
      </w:tr>
    </w:tbl>
    <w:p w14:paraId="016BE4AA" w14:textId="77777777" w:rsidR="007A5440" w:rsidRDefault="007A5440" w:rsidP="007A5440"/>
    <w:p w14:paraId="23301099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2744"/>
        <w:gridCol w:w="642"/>
        <w:gridCol w:w="1232"/>
        <w:gridCol w:w="1355"/>
        <w:gridCol w:w="1724"/>
        <w:gridCol w:w="1408"/>
        <w:gridCol w:w="1408"/>
        <w:gridCol w:w="1408"/>
        <w:gridCol w:w="1408"/>
      </w:tblGrid>
      <w:tr w:rsidR="00E5340A" w14:paraId="48F25E5E" w14:textId="77777777" w:rsidTr="00C95B2B">
        <w:trPr>
          <w:cantSplit/>
          <w:trHeight w:val="2053"/>
        </w:trPr>
        <w:tc>
          <w:tcPr>
            <w:tcW w:w="237" w:type="pct"/>
            <w:shd w:val="clear" w:color="auto" w:fill="BDD6EE"/>
            <w:vAlign w:val="center"/>
          </w:tcPr>
          <w:p w14:paraId="05F971F6" w14:textId="77777777" w:rsidR="00E5340A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80" w:type="pct"/>
            <w:shd w:val="clear" w:color="auto" w:fill="BDD6EE"/>
            <w:vAlign w:val="center"/>
          </w:tcPr>
          <w:p w14:paraId="4D95A812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015D977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7E896994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78A4446E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50E22A7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0F8416D6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96CD008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E7596E7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02AE725" w14:textId="77777777" w:rsidR="00E5340A" w:rsidRPr="00637EB9" w:rsidRDefault="00E5340A" w:rsidP="00E5340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6A1011" w14:paraId="27048338" w14:textId="77777777" w:rsidTr="006A1011">
        <w:tc>
          <w:tcPr>
            <w:tcW w:w="237" w:type="pct"/>
            <w:vMerge w:val="restart"/>
          </w:tcPr>
          <w:p w14:paraId="151B1385" w14:textId="77777777" w:rsidR="006A1011" w:rsidRPr="00F7251A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980" w:type="pct"/>
            <w:vMerge w:val="restart"/>
            <w:shd w:val="clear" w:color="auto" w:fill="auto"/>
            <w:vAlign w:val="center"/>
          </w:tcPr>
          <w:p w14:paraId="4AC880D9" w14:textId="77777777" w:rsidR="006A1011" w:rsidRDefault="006A1011" w:rsidP="00E5340A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0903F321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7792FAD9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6410_W6 {0e06}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5CAE4A12" w14:textId="77777777" w:rsidR="006A1011" w:rsidRPr="00637EB9" w:rsidRDefault="006A1011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55C7C77" w14:textId="77777777" w:rsidR="006A1011" w:rsidRPr="00637EB9" w:rsidRDefault="006A1011" w:rsidP="00E5340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81FB898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3F9977B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935119E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43F19C43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6A1011" w14:paraId="793E806B" w14:textId="77777777" w:rsidTr="006A1011">
        <w:trPr>
          <w:cantSplit/>
        </w:trPr>
        <w:tc>
          <w:tcPr>
            <w:tcW w:w="237" w:type="pct"/>
            <w:vMerge/>
          </w:tcPr>
          <w:p w14:paraId="732ABCC1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499827E8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6D3FC96B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431EFB6B" w14:textId="77777777" w:rsidR="006A1011" w:rsidRDefault="006A1011" w:rsidP="00E5340A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16A000EE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35061C3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DC32B44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35F96BD" w14:textId="77777777" w:rsidR="006A1011" w:rsidRPr="00637EB9" w:rsidRDefault="006A1011" w:rsidP="00E5340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5268BA1" w14:textId="77777777" w:rsidR="006A1011" w:rsidRPr="00637EB9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C77774" w14:textId="77777777" w:rsidR="006A1011" w:rsidRDefault="006A1011" w:rsidP="00E5340A"/>
        </w:tc>
      </w:tr>
      <w:tr w:rsidR="006A1011" w14:paraId="4103C295" w14:textId="77777777" w:rsidTr="006A1011">
        <w:trPr>
          <w:cantSplit/>
        </w:trPr>
        <w:tc>
          <w:tcPr>
            <w:tcW w:w="237" w:type="pct"/>
            <w:vMerge/>
          </w:tcPr>
          <w:p w14:paraId="6DD17C8F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8A4652D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75CA201F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663F4EFA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25C5C7A1" w14:textId="77777777" w:rsidR="006A1011" w:rsidRDefault="006A1011" w:rsidP="00E5340A"/>
        </w:tc>
        <w:tc>
          <w:tcPr>
            <w:tcW w:w="616" w:type="pct"/>
            <w:shd w:val="clear" w:color="auto" w:fill="auto"/>
            <w:vAlign w:val="center"/>
          </w:tcPr>
          <w:p w14:paraId="2F883A2A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82C2C76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1B25E1E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2D18807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B5C5A60" w14:textId="77777777" w:rsidR="006A1011" w:rsidRDefault="006A1011" w:rsidP="00E5340A"/>
        </w:tc>
      </w:tr>
      <w:tr w:rsidR="006A1011" w14:paraId="2278A13D" w14:textId="77777777" w:rsidTr="006A1011">
        <w:trPr>
          <w:cantSplit/>
        </w:trPr>
        <w:tc>
          <w:tcPr>
            <w:tcW w:w="237" w:type="pct"/>
            <w:vMerge/>
          </w:tcPr>
          <w:p w14:paraId="484CA053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3EAF73F5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6C0055BE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63E64EC3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156868AF" w14:textId="77777777" w:rsidR="006A1011" w:rsidRDefault="006A1011" w:rsidP="00E5340A"/>
        </w:tc>
        <w:tc>
          <w:tcPr>
            <w:tcW w:w="616" w:type="pct"/>
            <w:shd w:val="clear" w:color="auto" w:fill="auto"/>
            <w:vAlign w:val="center"/>
          </w:tcPr>
          <w:p w14:paraId="6184ACE2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9E9337E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693700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96FC6C0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028A618" w14:textId="77777777" w:rsidR="006A1011" w:rsidRDefault="006A1011" w:rsidP="00E5340A"/>
        </w:tc>
      </w:tr>
      <w:tr w:rsidR="006A1011" w14:paraId="3D973F9E" w14:textId="77777777" w:rsidTr="006A1011">
        <w:trPr>
          <w:cantSplit/>
        </w:trPr>
        <w:tc>
          <w:tcPr>
            <w:tcW w:w="237" w:type="pct"/>
            <w:vMerge/>
          </w:tcPr>
          <w:p w14:paraId="08CE75AF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738569DA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603AC1A3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4923645A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6DCDBE3D" w14:textId="77777777" w:rsidR="006A1011" w:rsidRDefault="006A1011" w:rsidP="00E5340A"/>
        </w:tc>
        <w:tc>
          <w:tcPr>
            <w:tcW w:w="616" w:type="pct"/>
            <w:shd w:val="clear" w:color="auto" w:fill="auto"/>
            <w:vAlign w:val="center"/>
          </w:tcPr>
          <w:p w14:paraId="0908196F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C460C3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6C0DD7A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FFD537C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24787E6F" w14:textId="77777777" w:rsidR="006A1011" w:rsidRDefault="006A1011" w:rsidP="00E5340A"/>
        </w:tc>
      </w:tr>
      <w:tr w:rsidR="006A1011" w14:paraId="08D12E16" w14:textId="77777777" w:rsidTr="006A1011">
        <w:trPr>
          <w:cantSplit/>
        </w:trPr>
        <w:tc>
          <w:tcPr>
            <w:tcW w:w="237" w:type="pct"/>
            <w:vMerge/>
          </w:tcPr>
          <w:p w14:paraId="6E705B53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676C7191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464DAF9A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2D567E50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6A3894F5" w14:textId="77777777" w:rsidR="006A1011" w:rsidRDefault="006A1011" w:rsidP="00E5340A"/>
        </w:tc>
        <w:tc>
          <w:tcPr>
            <w:tcW w:w="616" w:type="pct"/>
            <w:shd w:val="clear" w:color="auto" w:fill="auto"/>
          </w:tcPr>
          <w:p w14:paraId="17B7694D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24F70D5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CA88E9E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9742B54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18AEE699" w14:textId="77777777" w:rsidR="006A1011" w:rsidRDefault="006A1011" w:rsidP="00E5340A"/>
        </w:tc>
      </w:tr>
      <w:tr w:rsidR="006A1011" w14:paraId="104D9F22" w14:textId="77777777" w:rsidTr="006A1011">
        <w:trPr>
          <w:cantSplit/>
        </w:trPr>
        <w:tc>
          <w:tcPr>
            <w:tcW w:w="237" w:type="pct"/>
            <w:vMerge/>
          </w:tcPr>
          <w:p w14:paraId="5BE1C5CD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7F6E3212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4183CC42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783FD338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439703FA" w14:textId="77777777" w:rsidR="006A1011" w:rsidRDefault="006A1011" w:rsidP="00E5340A"/>
        </w:tc>
        <w:tc>
          <w:tcPr>
            <w:tcW w:w="616" w:type="pct"/>
            <w:shd w:val="clear" w:color="auto" w:fill="auto"/>
          </w:tcPr>
          <w:p w14:paraId="138078BF" w14:textId="77777777" w:rsidR="006A1011" w:rsidRDefault="006A1011" w:rsidP="00E5340A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2A4F295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CFB04A3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4EDB821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EBDBECD" w14:textId="77777777" w:rsidR="006A1011" w:rsidRDefault="006A1011" w:rsidP="00E5340A"/>
        </w:tc>
      </w:tr>
      <w:tr w:rsidR="006A1011" w14:paraId="112F7EBB" w14:textId="77777777" w:rsidTr="006A1011">
        <w:trPr>
          <w:cantSplit/>
        </w:trPr>
        <w:tc>
          <w:tcPr>
            <w:tcW w:w="237" w:type="pct"/>
            <w:vMerge/>
          </w:tcPr>
          <w:p w14:paraId="0CDE9AF8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52EBD7BC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3CC0379D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35226697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03C67F8F" w14:textId="77777777" w:rsidR="006A1011" w:rsidRDefault="006A1011" w:rsidP="00E5340A"/>
        </w:tc>
        <w:tc>
          <w:tcPr>
            <w:tcW w:w="616" w:type="pct"/>
            <w:shd w:val="clear" w:color="auto" w:fill="auto"/>
          </w:tcPr>
          <w:p w14:paraId="7118361C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8E0D3F8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430BE69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D05C2E0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3111C140" w14:textId="77777777" w:rsidR="006A1011" w:rsidRDefault="006A1011" w:rsidP="00E5340A"/>
        </w:tc>
      </w:tr>
      <w:tr w:rsidR="006A1011" w14:paraId="6B014648" w14:textId="77777777" w:rsidTr="006A1011">
        <w:trPr>
          <w:cantSplit/>
        </w:trPr>
        <w:tc>
          <w:tcPr>
            <w:tcW w:w="237" w:type="pct"/>
            <w:vMerge/>
          </w:tcPr>
          <w:p w14:paraId="661D948A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17D84C59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5FF5C07B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71E619D4" w14:textId="77777777" w:rsidR="006A1011" w:rsidRDefault="006A1011" w:rsidP="00E5340A"/>
        </w:tc>
        <w:tc>
          <w:tcPr>
            <w:tcW w:w="484" w:type="pct"/>
            <w:vMerge/>
            <w:shd w:val="clear" w:color="auto" w:fill="auto"/>
            <w:vAlign w:val="center"/>
          </w:tcPr>
          <w:p w14:paraId="2379D07B" w14:textId="77777777" w:rsidR="006A1011" w:rsidRDefault="006A1011" w:rsidP="00E5340A"/>
        </w:tc>
        <w:tc>
          <w:tcPr>
            <w:tcW w:w="616" w:type="pct"/>
            <w:shd w:val="clear" w:color="auto" w:fill="auto"/>
          </w:tcPr>
          <w:p w14:paraId="133FB8E8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EA554EE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7B7EE39" w14:textId="77777777" w:rsidR="006A1011" w:rsidRDefault="006A1011" w:rsidP="00E5340A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63AF0A6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7E2EF887" w14:textId="77777777" w:rsidR="006A1011" w:rsidRDefault="006A1011" w:rsidP="00E5340A"/>
        </w:tc>
      </w:tr>
      <w:tr w:rsidR="006A1011" w14:paraId="26FAE30F" w14:textId="77777777" w:rsidTr="006A1011">
        <w:trPr>
          <w:cantSplit/>
        </w:trPr>
        <w:tc>
          <w:tcPr>
            <w:tcW w:w="237" w:type="pct"/>
            <w:vMerge/>
          </w:tcPr>
          <w:p w14:paraId="2AF22015" w14:textId="77777777" w:rsidR="006A1011" w:rsidRDefault="006A1011" w:rsidP="00E5340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0" w:type="pct"/>
            <w:vMerge/>
            <w:shd w:val="clear" w:color="auto" w:fill="auto"/>
            <w:vAlign w:val="center"/>
          </w:tcPr>
          <w:p w14:paraId="25C59D12" w14:textId="77777777" w:rsidR="006A1011" w:rsidRDefault="006A1011" w:rsidP="00E5340A"/>
        </w:tc>
        <w:tc>
          <w:tcPr>
            <w:tcW w:w="229" w:type="pct"/>
            <w:vMerge/>
            <w:shd w:val="clear" w:color="auto" w:fill="auto"/>
          </w:tcPr>
          <w:p w14:paraId="29279468" w14:textId="77777777" w:rsidR="006A1011" w:rsidRDefault="006A1011" w:rsidP="00E5340A"/>
        </w:tc>
        <w:tc>
          <w:tcPr>
            <w:tcW w:w="440" w:type="pct"/>
            <w:vMerge/>
            <w:shd w:val="clear" w:color="auto" w:fill="auto"/>
          </w:tcPr>
          <w:p w14:paraId="6E751D97" w14:textId="77777777" w:rsidR="006A1011" w:rsidRDefault="006A1011" w:rsidP="00E5340A"/>
        </w:tc>
        <w:tc>
          <w:tcPr>
            <w:tcW w:w="484" w:type="pct"/>
            <w:shd w:val="clear" w:color="auto" w:fill="auto"/>
            <w:vAlign w:val="center"/>
          </w:tcPr>
          <w:p w14:paraId="1DFD1275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0B9DBDD" w14:textId="77777777" w:rsidR="006A1011" w:rsidRDefault="006A1011" w:rsidP="00E5340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5345A18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4711607" w14:textId="77777777" w:rsidR="006A1011" w:rsidRDefault="006A1011" w:rsidP="00E5340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166ACB7" w14:textId="77777777" w:rsidR="006A1011" w:rsidRDefault="006A1011" w:rsidP="00E5340A"/>
        </w:tc>
        <w:tc>
          <w:tcPr>
            <w:tcW w:w="503" w:type="pct"/>
            <w:vMerge/>
            <w:shd w:val="clear" w:color="auto" w:fill="auto"/>
            <w:vAlign w:val="center"/>
          </w:tcPr>
          <w:p w14:paraId="5AFC955C" w14:textId="77777777" w:rsidR="006A1011" w:rsidRDefault="006A1011" w:rsidP="00E5340A"/>
        </w:tc>
      </w:tr>
    </w:tbl>
    <w:p w14:paraId="01E58654" w14:textId="77777777" w:rsidR="007A5440" w:rsidRDefault="007A5440" w:rsidP="007A5440"/>
    <w:p w14:paraId="5D5EE9C1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2702"/>
        <w:gridCol w:w="642"/>
        <w:gridCol w:w="1232"/>
        <w:gridCol w:w="1355"/>
        <w:gridCol w:w="1724"/>
        <w:gridCol w:w="1408"/>
        <w:gridCol w:w="1408"/>
        <w:gridCol w:w="1408"/>
        <w:gridCol w:w="1408"/>
      </w:tblGrid>
      <w:tr w:rsidR="006A1011" w14:paraId="51DD00BB" w14:textId="77777777" w:rsidTr="00C95B2B">
        <w:trPr>
          <w:cantSplit/>
          <w:trHeight w:val="2152"/>
        </w:trPr>
        <w:tc>
          <w:tcPr>
            <w:tcW w:w="252" w:type="pct"/>
            <w:shd w:val="clear" w:color="auto" w:fill="BDD6EE"/>
            <w:vAlign w:val="center"/>
          </w:tcPr>
          <w:p w14:paraId="1D3A7586" w14:textId="77777777" w:rsidR="006A1011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965" w:type="pct"/>
            <w:shd w:val="clear" w:color="auto" w:fill="BDD6EE"/>
            <w:vAlign w:val="center"/>
          </w:tcPr>
          <w:p w14:paraId="66BB4914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29" w:type="pct"/>
            <w:shd w:val="clear" w:color="auto" w:fill="BDD6EE"/>
            <w:vAlign w:val="center"/>
          </w:tcPr>
          <w:p w14:paraId="39EF7555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0" w:type="pct"/>
            <w:shd w:val="clear" w:color="auto" w:fill="BDD6EE"/>
            <w:vAlign w:val="center"/>
          </w:tcPr>
          <w:p w14:paraId="32751B64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84" w:type="pct"/>
            <w:shd w:val="clear" w:color="auto" w:fill="BDD6EE"/>
            <w:vAlign w:val="center"/>
          </w:tcPr>
          <w:p w14:paraId="51A8992E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16" w:type="pct"/>
            <w:shd w:val="clear" w:color="auto" w:fill="BDD6EE"/>
            <w:vAlign w:val="center"/>
          </w:tcPr>
          <w:p w14:paraId="4C0948FC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B41CC22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640ECFF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3D0D8C4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E18A0C8" w14:textId="77777777" w:rsidR="006A1011" w:rsidRPr="00637EB9" w:rsidRDefault="006A1011" w:rsidP="006A101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42090D6" w14:textId="77777777" w:rsidTr="0041775D">
        <w:tc>
          <w:tcPr>
            <w:tcW w:w="252" w:type="pct"/>
            <w:vMerge w:val="restart"/>
          </w:tcPr>
          <w:p w14:paraId="2671EB3D" w14:textId="77777777" w:rsidR="0041775D" w:rsidRPr="00F7251A" w:rsidRDefault="0041775D" w:rsidP="006A101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965" w:type="pct"/>
            <w:vMerge w:val="restart"/>
            <w:shd w:val="clear" w:color="auto" w:fill="auto"/>
            <w:vAlign w:val="center"/>
          </w:tcPr>
          <w:p w14:paraId="7B5A4CD0" w14:textId="77777777" w:rsidR="0041775D" w:rsidRDefault="0041775D" w:rsidP="006A1011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9" w:type="pct"/>
            <w:vMerge w:val="restart"/>
            <w:shd w:val="clear" w:color="auto" w:fill="auto"/>
          </w:tcPr>
          <w:p w14:paraId="5241B69B" w14:textId="77777777" w:rsidR="0041775D" w:rsidRPr="00637EB9" w:rsidRDefault="0041775D" w:rsidP="006A1011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0" w:type="pct"/>
            <w:vMerge w:val="restart"/>
            <w:shd w:val="clear" w:color="auto" w:fill="auto"/>
          </w:tcPr>
          <w:p w14:paraId="3E0739A4" w14:textId="77777777" w:rsidR="0041775D" w:rsidRPr="00637EB9" w:rsidRDefault="0041775D" w:rsidP="006A1011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6410_W7 {38d6}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363B208B" w14:textId="77777777" w:rsidR="0041775D" w:rsidRPr="00637EB9" w:rsidRDefault="0041775D" w:rsidP="006A1011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55C57C7" w14:textId="77777777" w:rsidR="0041775D" w:rsidRPr="00637EB9" w:rsidRDefault="0041775D" w:rsidP="006A1011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2A03A9F" w14:textId="77777777" w:rsidR="0041775D" w:rsidRPr="00637EB9" w:rsidRDefault="0041775D" w:rsidP="006A10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7F5AA9F" w14:textId="77777777" w:rsidR="0041775D" w:rsidRPr="00637EB9" w:rsidRDefault="0041775D" w:rsidP="006A10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69F6CD5" w14:textId="77777777" w:rsidR="0041775D" w:rsidRPr="00637EB9" w:rsidRDefault="0041775D" w:rsidP="006A10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7D1EDD66" w14:textId="77777777" w:rsidR="0041775D" w:rsidRPr="00637EB9" w:rsidRDefault="0041775D" w:rsidP="006A1011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01DB193C" w14:textId="77777777" w:rsidTr="0041775D">
        <w:trPr>
          <w:cantSplit/>
        </w:trPr>
        <w:tc>
          <w:tcPr>
            <w:tcW w:w="252" w:type="pct"/>
            <w:vMerge/>
          </w:tcPr>
          <w:p w14:paraId="1061221C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796640C5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62CFB309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51448A5" w14:textId="77777777" w:rsidR="0041775D" w:rsidRDefault="0041775D" w:rsidP="006A1011"/>
        </w:tc>
        <w:tc>
          <w:tcPr>
            <w:tcW w:w="484" w:type="pct"/>
            <w:vMerge w:val="restart"/>
            <w:shd w:val="clear" w:color="auto" w:fill="auto"/>
            <w:vAlign w:val="center"/>
          </w:tcPr>
          <w:p w14:paraId="0633BCC2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09DD17A7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1E1057D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09C3925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44904C7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304929F3" w14:textId="77777777" w:rsidR="0041775D" w:rsidRDefault="0041775D" w:rsidP="006A1011"/>
        </w:tc>
      </w:tr>
      <w:tr w:rsidR="0041775D" w14:paraId="306A5B5C" w14:textId="77777777" w:rsidTr="0041775D">
        <w:trPr>
          <w:cantSplit/>
        </w:trPr>
        <w:tc>
          <w:tcPr>
            <w:tcW w:w="252" w:type="pct"/>
            <w:vMerge/>
          </w:tcPr>
          <w:p w14:paraId="4D63D0FD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09554A9D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281C2534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ACC1042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6198A20B" w14:textId="77777777" w:rsidR="0041775D" w:rsidRDefault="0041775D" w:rsidP="006A1011"/>
        </w:tc>
        <w:tc>
          <w:tcPr>
            <w:tcW w:w="616" w:type="pct"/>
            <w:shd w:val="clear" w:color="auto" w:fill="auto"/>
            <w:vAlign w:val="center"/>
          </w:tcPr>
          <w:p w14:paraId="378D79AE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981E173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6B2DF6F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73252F4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10A54C3C" w14:textId="77777777" w:rsidR="0041775D" w:rsidRDefault="0041775D" w:rsidP="006A1011"/>
        </w:tc>
      </w:tr>
      <w:tr w:rsidR="0041775D" w14:paraId="277F6DEA" w14:textId="77777777" w:rsidTr="0041775D">
        <w:trPr>
          <w:cantSplit/>
        </w:trPr>
        <w:tc>
          <w:tcPr>
            <w:tcW w:w="252" w:type="pct"/>
            <w:vMerge/>
          </w:tcPr>
          <w:p w14:paraId="7B3FAFC9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5547AA47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395C542A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26159817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2578731D" w14:textId="77777777" w:rsidR="0041775D" w:rsidRDefault="0041775D" w:rsidP="006A1011"/>
        </w:tc>
        <w:tc>
          <w:tcPr>
            <w:tcW w:w="616" w:type="pct"/>
            <w:shd w:val="clear" w:color="auto" w:fill="auto"/>
            <w:vAlign w:val="center"/>
          </w:tcPr>
          <w:p w14:paraId="18E4E153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FA4F310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60D7259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CE88964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1FEB78A1" w14:textId="77777777" w:rsidR="0041775D" w:rsidRDefault="0041775D" w:rsidP="006A1011"/>
        </w:tc>
      </w:tr>
      <w:tr w:rsidR="0041775D" w14:paraId="4AF4CC54" w14:textId="77777777" w:rsidTr="0041775D">
        <w:trPr>
          <w:cantSplit/>
        </w:trPr>
        <w:tc>
          <w:tcPr>
            <w:tcW w:w="252" w:type="pct"/>
            <w:vMerge/>
          </w:tcPr>
          <w:p w14:paraId="5EA8710A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7F056DF6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0E5874B3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7281B417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74E6D7FB" w14:textId="77777777" w:rsidR="0041775D" w:rsidRDefault="0041775D" w:rsidP="006A1011"/>
        </w:tc>
        <w:tc>
          <w:tcPr>
            <w:tcW w:w="616" w:type="pct"/>
            <w:shd w:val="clear" w:color="auto" w:fill="auto"/>
            <w:vAlign w:val="center"/>
          </w:tcPr>
          <w:p w14:paraId="56F89B50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A6B31E5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D65CBE6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54C08C0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30F8918E" w14:textId="77777777" w:rsidR="0041775D" w:rsidRDefault="0041775D" w:rsidP="006A1011"/>
        </w:tc>
      </w:tr>
      <w:tr w:rsidR="0041775D" w14:paraId="06694309" w14:textId="77777777" w:rsidTr="0041775D">
        <w:trPr>
          <w:cantSplit/>
        </w:trPr>
        <w:tc>
          <w:tcPr>
            <w:tcW w:w="252" w:type="pct"/>
            <w:vMerge/>
          </w:tcPr>
          <w:p w14:paraId="2C4F80E4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01108485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71B8A60D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3C7225B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197DD627" w14:textId="77777777" w:rsidR="0041775D" w:rsidRDefault="0041775D" w:rsidP="006A1011"/>
        </w:tc>
        <w:tc>
          <w:tcPr>
            <w:tcW w:w="616" w:type="pct"/>
            <w:shd w:val="clear" w:color="auto" w:fill="auto"/>
          </w:tcPr>
          <w:p w14:paraId="0B8D4886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623F28E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C1CFC10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EFEE0C8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030232F3" w14:textId="77777777" w:rsidR="0041775D" w:rsidRDefault="0041775D" w:rsidP="006A1011"/>
        </w:tc>
      </w:tr>
      <w:tr w:rsidR="0041775D" w14:paraId="096FB59F" w14:textId="77777777" w:rsidTr="0041775D">
        <w:trPr>
          <w:cantSplit/>
        </w:trPr>
        <w:tc>
          <w:tcPr>
            <w:tcW w:w="252" w:type="pct"/>
            <w:vMerge/>
          </w:tcPr>
          <w:p w14:paraId="0F3D70F0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4322684A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1A07C9EC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37DA153D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446D88F8" w14:textId="77777777" w:rsidR="0041775D" w:rsidRDefault="0041775D" w:rsidP="006A1011"/>
        </w:tc>
        <w:tc>
          <w:tcPr>
            <w:tcW w:w="616" w:type="pct"/>
            <w:shd w:val="clear" w:color="auto" w:fill="auto"/>
          </w:tcPr>
          <w:p w14:paraId="392C7AB2" w14:textId="77777777" w:rsidR="0041775D" w:rsidRDefault="0041775D" w:rsidP="006A1011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A6BC804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3E53AFD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C14C75D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24311141" w14:textId="77777777" w:rsidR="0041775D" w:rsidRDefault="0041775D" w:rsidP="006A1011"/>
        </w:tc>
      </w:tr>
      <w:tr w:rsidR="0041775D" w14:paraId="29392F4D" w14:textId="77777777" w:rsidTr="0041775D">
        <w:trPr>
          <w:cantSplit/>
        </w:trPr>
        <w:tc>
          <w:tcPr>
            <w:tcW w:w="252" w:type="pct"/>
            <w:vMerge/>
          </w:tcPr>
          <w:p w14:paraId="1D97416C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4EB5899A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256CA9B8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4B7CA57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29DA44EC" w14:textId="77777777" w:rsidR="0041775D" w:rsidRDefault="0041775D" w:rsidP="006A1011"/>
        </w:tc>
        <w:tc>
          <w:tcPr>
            <w:tcW w:w="616" w:type="pct"/>
            <w:shd w:val="clear" w:color="auto" w:fill="auto"/>
          </w:tcPr>
          <w:p w14:paraId="3592D8FE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D9B5825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B917569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651FB30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121E2334" w14:textId="77777777" w:rsidR="0041775D" w:rsidRDefault="0041775D" w:rsidP="006A1011"/>
        </w:tc>
      </w:tr>
      <w:tr w:rsidR="0041775D" w14:paraId="4DA0A93D" w14:textId="77777777" w:rsidTr="0041775D">
        <w:trPr>
          <w:cantSplit/>
        </w:trPr>
        <w:tc>
          <w:tcPr>
            <w:tcW w:w="252" w:type="pct"/>
            <w:vMerge/>
          </w:tcPr>
          <w:p w14:paraId="11D8534C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33005889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2F515603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E5D8D8D" w14:textId="77777777" w:rsidR="0041775D" w:rsidRDefault="0041775D" w:rsidP="006A1011"/>
        </w:tc>
        <w:tc>
          <w:tcPr>
            <w:tcW w:w="484" w:type="pct"/>
            <w:vMerge/>
            <w:shd w:val="clear" w:color="auto" w:fill="auto"/>
            <w:vAlign w:val="center"/>
          </w:tcPr>
          <w:p w14:paraId="460C399B" w14:textId="77777777" w:rsidR="0041775D" w:rsidRDefault="0041775D" w:rsidP="006A1011"/>
        </w:tc>
        <w:tc>
          <w:tcPr>
            <w:tcW w:w="616" w:type="pct"/>
            <w:shd w:val="clear" w:color="auto" w:fill="auto"/>
          </w:tcPr>
          <w:p w14:paraId="5E0AD1EA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023D958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A55EEEB" w14:textId="77777777" w:rsidR="0041775D" w:rsidRDefault="0041775D" w:rsidP="006A1011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DBB8111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0D533EE6" w14:textId="77777777" w:rsidR="0041775D" w:rsidRDefault="0041775D" w:rsidP="006A1011"/>
        </w:tc>
      </w:tr>
      <w:tr w:rsidR="0041775D" w14:paraId="275A3841" w14:textId="77777777" w:rsidTr="0041775D">
        <w:tc>
          <w:tcPr>
            <w:tcW w:w="252" w:type="pct"/>
            <w:vMerge/>
          </w:tcPr>
          <w:p w14:paraId="27895F08" w14:textId="77777777" w:rsidR="0041775D" w:rsidRDefault="0041775D" w:rsidP="006A101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65" w:type="pct"/>
            <w:vMerge/>
            <w:shd w:val="clear" w:color="auto" w:fill="auto"/>
            <w:vAlign w:val="center"/>
          </w:tcPr>
          <w:p w14:paraId="5C0F6F86" w14:textId="77777777" w:rsidR="0041775D" w:rsidRDefault="0041775D" w:rsidP="006A1011"/>
        </w:tc>
        <w:tc>
          <w:tcPr>
            <w:tcW w:w="229" w:type="pct"/>
            <w:vMerge/>
            <w:shd w:val="clear" w:color="auto" w:fill="auto"/>
          </w:tcPr>
          <w:p w14:paraId="57365BAB" w14:textId="77777777" w:rsidR="0041775D" w:rsidRDefault="0041775D" w:rsidP="006A1011"/>
        </w:tc>
        <w:tc>
          <w:tcPr>
            <w:tcW w:w="440" w:type="pct"/>
            <w:vMerge/>
            <w:shd w:val="clear" w:color="auto" w:fill="auto"/>
          </w:tcPr>
          <w:p w14:paraId="5B678FDA" w14:textId="77777777" w:rsidR="0041775D" w:rsidRDefault="0041775D" w:rsidP="006A1011"/>
        </w:tc>
        <w:tc>
          <w:tcPr>
            <w:tcW w:w="484" w:type="pct"/>
            <w:shd w:val="clear" w:color="auto" w:fill="auto"/>
            <w:vAlign w:val="center"/>
          </w:tcPr>
          <w:p w14:paraId="2F068B24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914C1F7" w14:textId="77777777" w:rsidR="0041775D" w:rsidRDefault="0041775D" w:rsidP="006A1011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C61EB10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3837F7B" w14:textId="77777777" w:rsidR="0041775D" w:rsidRDefault="0041775D" w:rsidP="006A1011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6BE7424" w14:textId="77777777" w:rsidR="0041775D" w:rsidRDefault="0041775D" w:rsidP="006A1011"/>
        </w:tc>
        <w:tc>
          <w:tcPr>
            <w:tcW w:w="503" w:type="pct"/>
            <w:vMerge/>
            <w:shd w:val="clear" w:color="auto" w:fill="auto"/>
            <w:vAlign w:val="center"/>
          </w:tcPr>
          <w:p w14:paraId="237A56A2" w14:textId="77777777" w:rsidR="0041775D" w:rsidRDefault="0041775D" w:rsidP="006A1011"/>
        </w:tc>
      </w:tr>
    </w:tbl>
    <w:p w14:paraId="4B2CE051" w14:textId="77777777" w:rsidR="007A5440" w:rsidRDefault="007A5440" w:rsidP="007A5440"/>
    <w:p w14:paraId="13A660F0" w14:textId="77777777" w:rsidR="00A60E44" w:rsidRDefault="00A60E44" w:rsidP="007A5440"/>
    <w:p w14:paraId="70E1A509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0"/>
        <w:gridCol w:w="2230"/>
        <w:gridCol w:w="695"/>
        <w:gridCol w:w="1195"/>
        <w:gridCol w:w="1333"/>
        <w:gridCol w:w="1979"/>
        <w:gridCol w:w="1406"/>
        <w:gridCol w:w="1406"/>
        <w:gridCol w:w="1406"/>
        <w:gridCol w:w="1403"/>
      </w:tblGrid>
      <w:tr w:rsidR="0041775D" w14:paraId="19EAFBCB" w14:textId="77777777" w:rsidTr="009E0A0E">
        <w:trPr>
          <w:cantSplit/>
          <w:trHeight w:val="2066"/>
        </w:trPr>
        <w:tc>
          <w:tcPr>
            <w:tcW w:w="337" w:type="pct"/>
            <w:shd w:val="clear" w:color="auto" w:fill="BDD6EE"/>
            <w:vAlign w:val="center"/>
          </w:tcPr>
          <w:p w14:paraId="1B853FE9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98" w:type="pct"/>
            <w:shd w:val="clear" w:color="auto" w:fill="BDD6EE"/>
            <w:vAlign w:val="center"/>
          </w:tcPr>
          <w:p w14:paraId="61F1880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09FBC80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1B35DF2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7" w:type="pct"/>
            <w:shd w:val="clear" w:color="auto" w:fill="BDD6EE"/>
            <w:vAlign w:val="center"/>
          </w:tcPr>
          <w:p w14:paraId="7CBECBD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8" w:type="pct"/>
            <w:shd w:val="clear" w:color="auto" w:fill="BDD6EE"/>
            <w:vAlign w:val="center"/>
          </w:tcPr>
          <w:p w14:paraId="3E9F97F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0B954E2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79E4C25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800E4C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2" w:type="pct"/>
            <w:shd w:val="clear" w:color="auto" w:fill="BDD6EE"/>
            <w:vAlign w:val="center"/>
          </w:tcPr>
          <w:p w14:paraId="3555069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41EB6705" w14:textId="77777777" w:rsidTr="009E0A0E">
        <w:tc>
          <w:tcPr>
            <w:tcW w:w="337" w:type="pct"/>
            <w:vMerge w:val="restart"/>
          </w:tcPr>
          <w:p w14:paraId="66CA56E9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798" w:type="pct"/>
            <w:vMerge w:val="restart"/>
            <w:shd w:val="clear" w:color="auto" w:fill="auto"/>
          </w:tcPr>
          <w:p w14:paraId="7B752360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57DB07F2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08CCA25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6410_W8 {a9a1}</w:t>
            </w:r>
          </w:p>
        </w:tc>
        <w:tc>
          <w:tcPr>
            <w:tcW w:w="477" w:type="pct"/>
            <w:shd w:val="clear" w:color="auto" w:fill="auto"/>
            <w:vAlign w:val="center"/>
          </w:tcPr>
          <w:p w14:paraId="2D7B90E9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872F6CF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D735DE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DE761AD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09B318B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2" w:type="pct"/>
            <w:vMerge w:val="restart"/>
            <w:shd w:val="clear" w:color="auto" w:fill="auto"/>
            <w:vAlign w:val="center"/>
          </w:tcPr>
          <w:p w14:paraId="4CC87989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56C64F88" w14:textId="77777777" w:rsidTr="009E0A0E">
        <w:trPr>
          <w:cantSplit/>
        </w:trPr>
        <w:tc>
          <w:tcPr>
            <w:tcW w:w="337" w:type="pct"/>
            <w:vMerge/>
          </w:tcPr>
          <w:p w14:paraId="7EDBF405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572D4F6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04C690F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E6705DF" w14:textId="77777777" w:rsidR="0041775D" w:rsidRDefault="0041775D" w:rsidP="0041775D"/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2158EFF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BF9ADA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488899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6512FAC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42AD851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1AB96E39" w14:textId="77777777" w:rsidR="0041775D" w:rsidRDefault="0041775D" w:rsidP="0041775D"/>
        </w:tc>
      </w:tr>
      <w:tr w:rsidR="0041775D" w14:paraId="47531BF2" w14:textId="77777777" w:rsidTr="009E0A0E">
        <w:trPr>
          <w:cantSplit/>
        </w:trPr>
        <w:tc>
          <w:tcPr>
            <w:tcW w:w="337" w:type="pct"/>
            <w:vMerge/>
          </w:tcPr>
          <w:p w14:paraId="10E5F18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607032D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B5C5287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2FD6E3C1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61EC2D5E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3C95493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626833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E83E23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4894127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1095365C" w14:textId="77777777" w:rsidR="0041775D" w:rsidRDefault="0041775D" w:rsidP="0041775D"/>
        </w:tc>
      </w:tr>
      <w:tr w:rsidR="0041775D" w14:paraId="33D85B09" w14:textId="77777777" w:rsidTr="009E0A0E">
        <w:trPr>
          <w:cantSplit/>
        </w:trPr>
        <w:tc>
          <w:tcPr>
            <w:tcW w:w="337" w:type="pct"/>
            <w:vMerge/>
          </w:tcPr>
          <w:p w14:paraId="5A63F96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486443E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98ED4EE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78B95A4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10F86CA1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256C0ADF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CE9D13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10B503D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A1235A3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07A08343" w14:textId="77777777" w:rsidR="0041775D" w:rsidRDefault="0041775D" w:rsidP="0041775D"/>
        </w:tc>
      </w:tr>
      <w:tr w:rsidR="0041775D" w14:paraId="61E5A5E4" w14:textId="77777777" w:rsidTr="009E0A0E">
        <w:trPr>
          <w:cantSplit/>
        </w:trPr>
        <w:tc>
          <w:tcPr>
            <w:tcW w:w="337" w:type="pct"/>
            <w:vMerge/>
          </w:tcPr>
          <w:p w14:paraId="0E293CD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5F10C6E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1AB2C84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3ED777F4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6B21A7BA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052C6D7B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470B22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6FF51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C1A222F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719E5311" w14:textId="77777777" w:rsidR="0041775D" w:rsidRDefault="0041775D" w:rsidP="0041775D"/>
        </w:tc>
      </w:tr>
      <w:tr w:rsidR="0041775D" w14:paraId="5CB2BC31" w14:textId="77777777" w:rsidTr="009E0A0E">
        <w:trPr>
          <w:cantSplit/>
        </w:trPr>
        <w:tc>
          <w:tcPr>
            <w:tcW w:w="337" w:type="pct"/>
            <w:vMerge/>
          </w:tcPr>
          <w:p w14:paraId="4219F94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797C6C9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55E89E3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6DCA9C0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5A68EDE2" w14:textId="77777777" w:rsidR="0041775D" w:rsidRDefault="0041775D" w:rsidP="0041775D"/>
        </w:tc>
        <w:tc>
          <w:tcPr>
            <w:tcW w:w="708" w:type="pct"/>
            <w:shd w:val="clear" w:color="auto" w:fill="auto"/>
          </w:tcPr>
          <w:p w14:paraId="067AEDB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4FE4D9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AF25D1D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EEAE62B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748CE825" w14:textId="77777777" w:rsidR="0041775D" w:rsidRDefault="0041775D" w:rsidP="0041775D"/>
        </w:tc>
      </w:tr>
      <w:tr w:rsidR="0041775D" w14:paraId="79B66BF9" w14:textId="77777777" w:rsidTr="009E0A0E">
        <w:trPr>
          <w:cantSplit/>
        </w:trPr>
        <w:tc>
          <w:tcPr>
            <w:tcW w:w="337" w:type="pct"/>
            <w:vMerge/>
          </w:tcPr>
          <w:p w14:paraId="4FEA7B3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7186D26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C420A23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6C8BC963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49B9D1A7" w14:textId="77777777" w:rsidR="0041775D" w:rsidRDefault="0041775D" w:rsidP="0041775D"/>
        </w:tc>
        <w:tc>
          <w:tcPr>
            <w:tcW w:w="708" w:type="pct"/>
            <w:shd w:val="clear" w:color="auto" w:fill="auto"/>
          </w:tcPr>
          <w:p w14:paraId="78ACC2B7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B6D88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F9D51D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15971AE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6F6B12A0" w14:textId="77777777" w:rsidR="0041775D" w:rsidRDefault="0041775D" w:rsidP="0041775D"/>
        </w:tc>
      </w:tr>
      <w:tr w:rsidR="0041775D" w14:paraId="361AD8F4" w14:textId="77777777" w:rsidTr="009E0A0E">
        <w:trPr>
          <w:cantSplit/>
        </w:trPr>
        <w:tc>
          <w:tcPr>
            <w:tcW w:w="337" w:type="pct"/>
            <w:vMerge/>
          </w:tcPr>
          <w:p w14:paraId="6659265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0521C82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C0952FE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CC1C2A7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00553532" w14:textId="77777777" w:rsidR="0041775D" w:rsidRDefault="0041775D" w:rsidP="0041775D"/>
        </w:tc>
        <w:tc>
          <w:tcPr>
            <w:tcW w:w="708" w:type="pct"/>
            <w:shd w:val="clear" w:color="auto" w:fill="auto"/>
          </w:tcPr>
          <w:p w14:paraId="5FE67F4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8AE996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D3F998C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BF2723E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3F157AF5" w14:textId="77777777" w:rsidR="0041775D" w:rsidRDefault="0041775D" w:rsidP="0041775D"/>
        </w:tc>
      </w:tr>
      <w:tr w:rsidR="0041775D" w14:paraId="09F736B2" w14:textId="77777777" w:rsidTr="009E0A0E">
        <w:trPr>
          <w:cantSplit/>
        </w:trPr>
        <w:tc>
          <w:tcPr>
            <w:tcW w:w="337" w:type="pct"/>
            <w:vMerge/>
          </w:tcPr>
          <w:p w14:paraId="3F01DB36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454386E6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A9B0F0E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399D5C56" w14:textId="77777777" w:rsidR="0041775D" w:rsidRDefault="0041775D" w:rsidP="0041775D"/>
        </w:tc>
        <w:tc>
          <w:tcPr>
            <w:tcW w:w="477" w:type="pct"/>
            <w:vMerge/>
            <w:shd w:val="clear" w:color="auto" w:fill="auto"/>
            <w:vAlign w:val="center"/>
          </w:tcPr>
          <w:p w14:paraId="64EC1752" w14:textId="77777777" w:rsidR="0041775D" w:rsidRDefault="0041775D" w:rsidP="0041775D"/>
        </w:tc>
        <w:tc>
          <w:tcPr>
            <w:tcW w:w="708" w:type="pct"/>
            <w:shd w:val="clear" w:color="auto" w:fill="auto"/>
          </w:tcPr>
          <w:p w14:paraId="50479AF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610474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98B30F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BE1E965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74C3789E" w14:textId="77777777" w:rsidR="0041775D" w:rsidRDefault="0041775D" w:rsidP="0041775D"/>
        </w:tc>
      </w:tr>
      <w:tr w:rsidR="0041775D" w14:paraId="62AA32FD" w14:textId="77777777" w:rsidTr="009E0A0E">
        <w:tc>
          <w:tcPr>
            <w:tcW w:w="337" w:type="pct"/>
            <w:vMerge/>
          </w:tcPr>
          <w:p w14:paraId="6BF9F05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6E86948B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BFD8F68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9736CD0" w14:textId="77777777" w:rsidR="0041775D" w:rsidRDefault="0041775D" w:rsidP="0041775D"/>
        </w:tc>
        <w:tc>
          <w:tcPr>
            <w:tcW w:w="477" w:type="pct"/>
            <w:shd w:val="clear" w:color="auto" w:fill="auto"/>
            <w:vAlign w:val="center"/>
          </w:tcPr>
          <w:p w14:paraId="2C222DD9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6459FD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811FC4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50835B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700917B" w14:textId="77777777" w:rsidR="0041775D" w:rsidRDefault="0041775D" w:rsidP="0041775D"/>
        </w:tc>
        <w:tc>
          <w:tcPr>
            <w:tcW w:w="502" w:type="pct"/>
            <w:vMerge/>
            <w:shd w:val="clear" w:color="auto" w:fill="auto"/>
            <w:vAlign w:val="center"/>
          </w:tcPr>
          <w:p w14:paraId="2BD9EEC8" w14:textId="77777777" w:rsidR="0041775D" w:rsidRDefault="0041775D" w:rsidP="0041775D"/>
        </w:tc>
      </w:tr>
    </w:tbl>
    <w:p w14:paraId="6D48B010" w14:textId="77777777" w:rsidR="008A51CA" w:rsidRDefault="008A51CA" w:rsidP="008A51CA"/>
    <w:p w14:paraId="75DD84F7" w14:textId="52DC6CD9" w:rsidR="007A5440" w:rsidRPr="008A51CA" w:rsidRDefault="007A5440" w:rsidP="008A51CA">
      <w:r w:rsidRPr="008A51CA">
        <w:rPr>
          <w:b/>
        </w:rPr>
        <w:t xml:space="preserve">Referencyjny stan ochrony siedliska przyrodniczego 6410 </w:t>
      </w:r>
      <w:proofErr w:type="spellStart"/>
      <w:r w:rsidRPr="008A51CA">
        <w:rPr>
          <w:b/>
        </w:rPr>
        <w:t>zmiennowilgotne</w:t>
      </w:r>
      <w:proofErr w:type="spellEnd"/>
      <w:r w:rsidRPr="008A51CA">
        <w:rPr>
          <w:b/>
        </w:rPr>
        <w:t xml:space="preserve"> łąki </w:t>
      </w:r>
      <w:proofErr w:type="spellStart"/>
      <w:r w:rsidRPr="008A51CA">
        <w:rPr>
          <w:b/>
        </w:rPr>
        <w:t>trzęślicowe</w:t>
      </w:r>
      <w:proofErr w:type="spellEnd"/>
      <w:r w:rsidRPr="008A51CA">
        <w:rPr>
          <w:b/>
        </w:rPr>
        <w:t xml:space="preserve"> (</w:t>
      </w:r>
      <w:proofErr w:type="spellStart"/>
      <w:r w:rsidRPr="008A51CA">
        <w:rPr>
          <w:b/>
        </w:rPr>
        <w:t>Molinion</w:t>
      </w:r>
      <w:proofErr w:type="spellEnd"/>
      <w:r w:rsidRPr="008A51CA">
        <w:rPr>
          <w:b/>
        </w:rPr>
        <w:t>) na stanowisku W9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2368"/>
        <w:gridCol w:w="695"/>
        <w:gridCol w:w="1195"/>
        <w:gridCol w:w="1330"/>
        <w:gridCol w:w="1977"/>
        <w:gridCol w:w="1406"/>
        <w:gridCol w:w="1407"/>
        <w:gridCol w:w="1407"/>
        <w:gridCol w:w="1407"/>
      </w:tblGrid>
      <w:tr w:rsidR="0041775D" w14:paraId="101B8C65" w14:textId="77777777" w:rsidTr="009E0A0E">
        <w:trPr>
          <w:cantSplit/>
          <w:trHeight w:val="2122"/>
        </w:trPr>
        <w:tc>
          <w:tcPr>
            <w:tcW w:w="287" w:type="pct"/>
            <w:shd w:val="clear" w:color="auto" w:fill="BDD6EE"/>
            <w:vAlign w:val="center"/>
          </w:tcPr>
          <w:p w14:paraId="4E42F3E3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7" w:type="pct"/>
            <w:shd w:val="clear" w:color="auto" w:fill="BDD6EE"/>
            <w:vAlign w:val="center"/>
          </w:tcPr>
          <w:p w14:paraId="7993248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1CEE344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1" w:type="pct"/>
            <w:shd w:val="clear" w:color="auto" w:fill="BDD6EE"/>
            <w:vAlign w:val="center"/>
          </w:tcPr>
          <w:p w14:paraId="79594A35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6" w:type="pct"/>
            <w:shd w:val="clear" w:color="auto" w:fill="BDD6EE"/>
            <w:vAlign w:val="center"/>
          </w:tcPr>
          <w:p w14:paraId="7180C41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7" w:type="pct"/>
            <w:shd w:val="clear" w:color="auto" w:fill="BDD6EE"/>
            <w:vAlign w:val="center"/>
          </w:tcPr>
          <w:p w14:paraId="73EFBBD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F05E8F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0C73F0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6CA77B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0060795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DCF41B0" w14:textId="77777777" w:rsidTr="009E0A0E">
        <w:tc>
          <w:tcPr>
            <w:tcW w:w="287" w:type="pct"/>
            <w:vMerge w:val="restart"/>
          </w:tcPr>
          <w:p w14:paraId="0BE5C25B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847" w:type="pct"/>
            <w:vMerge w:val="restart"/>
            <w:shd w:val="clear" w:color="auto" w:fill="auto"/>
          </w:tcPr>
          <w:p w14:paraId="085DDFBB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145CB739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1" w:type="pct"/>
            <w:vMerge w:val="restart"/>
            <w:shd w:val="clear" w:color="auto" w:fill="auto"/>
          </w:tcPr>
          <w:p w14:paraId="43EDCAC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6410_W9 {b1c8}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488DB64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1553FA0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E76D51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FD97F6A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65F9D7DA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CDAB7F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34D09DB6" w14:textId="77777777" w:rsidTr="009E0A0E">
        <w:trPr>
          <w:cantSplit/>
        </w:trPr>
        <w:tc>
          <w:tcPr>
            <w:tcW w:w="287" w:type="pct"/>
            <w:vMerge/>
          </w:tcPr>
          <w:p w14:paraId="0317CC11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2FC547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540F3C1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7D42F7F" w14:textId="77777777" w:rsidR="0041775D" w:rsidRDefault="0041775D" w:rsidP="0041775D"/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722EE2B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0BBB8C0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4F889F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DD2A2C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4BA728B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FC933B0" w14:textId="77777777" w:rsidR="0041775D" w:rsidRDefault="0041775D" w:rsidP="0041775D"/>
        </w:tc>
      </w:tr>
      <w:tr w:rsidR="0041775D" w14:paraId="23395CA2" w14:textId="77777777" w:rsidTr="009E0A0E">
        <w:trPr>
          <w:cantSplit/>
        </w:trPr>
        <w:tc>
          <w:tcPr>
            <w:tcW w:w="287" w:type="pct"/>
            <w:vMerge/>
          </w:tcPr>
          <w:p w14:paraId="423F207D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0ACE3F4B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55ED898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42A80979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43804105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2A4B436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46546B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C56D03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97DCF5B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A888A96" w14:textId="77777777" w:rsidR="0041775D" w:rsidRDefault="0041775D" w:rsidP="0041775D"/>
        </w:tc>
      </w:tr>
      <w:tr w:rsidR="0041775D" w14:paraId="7B6838CF" w14:textId="77777777" w:rsidTr="009E0A0E">
        <w:trPr>
          <w:cantSplit/>
        </w:trPr>
        <w:tc>
          <w:tcPr>
            <w:tcW w:w="287" w:type="pct"/>
            <w:vMerge/>
          </w:tcPr>
          <w:p w14:paraId="6AA378E8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1C62561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38E7DB7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C798D88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2E3748CA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19F03192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EAA6CC1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B1B033A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6579D1D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A334198" w14:textId="77777777" w:rsidR="0041775D" w:rsidRDefault="0041775D" w:rsidP="0041775D"/>
        </w:tc>
      </w:tr>
      <w:tr w:rsidR="0041775D" w14:paraId="50B6DCB7" w14:textId="77777777" w:rsidTr="009E0A0E">
        <w:trPr>
          <w:cantSplit/>
        </w:trPr>
        <w:tc>
          <w:tcPr>
            <w:tcW w:w="287" w:type="pct"/>
            <w:vMerge/>
          </w:tcPr>
          <w:p w14:paraId="6858602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216E654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3313BB4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32CC1E1E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5BAC2170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758BBCE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CDA9D0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9C69E29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3AE607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3B77958" w14:textId="77777777" w:rsidR="0041775D" w:rsidRDefault="0041775D" w:rsidP="0041775D"/>
        </w:tc>
      </w:tr>
      <w:tr w:rsidR="0041775D" w14:paraId="321A79E9" w14:textId="77777777" w:rsidTr="009E0A0E">
        <w:trPr>
          <w:cantSplit/>
        </w:trPr>
        <w:tc>
          <w:tcPr>
            <w:tcW w:w="287" w:type="pct"/>
            <w:vMerge/>
          </w:tcPr>
          <w:p w14:paraId="123E37B8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77EC3C2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CCC6163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7C0D5E1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BD9D416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3EA9FE1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A84ED9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89B15F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0A67E58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E49D919" w14:textId="77777777" w:rsidR="0041775D" w:rsidRDefault="0041775D" w:rsidP="0041775D"/>
        </w:tc>
      </w:tr>
      <w:tr w:rsidR="0041775D" w14:paraId="0D294D4D" w14:textId="77777777" w:rsidTr="009E0A0E">
        <w:trPr>
          <w:cantSplit/>
        </w:trPr>
        <w:tc>
          <w:tcPr>
            <w:tcW w:w="287" w:type="pct"/>
            <w:vMerge/>
          </w:tcPr>
          <w:p w14:paraId="3CC3B3B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3AD245A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FC7E1A7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2289B69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ADED986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224B9D02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9D3197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84A580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5CDECF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809059D" w14:textId="77777777" w:rsidR="0041775D" w:rsidRDefault="0041775D" w:rsidP="0041775D"/>
        </w:tc>
      </w:tr>
      <w:tr w:rsidR="0041775D" w14:paraId="3BBDC3DA" w14:textId="77777777" w:rsidTr="009E0A0E">
        <w:trPr>
          <w:cantSplit/>
        </w:trPr>
        <w:tc>
          <w:tcPr>
            <w:tcW w:w="287" w:type="pct"/>
            <w:vMerge/>
          </w:tcPr>
          <w:p w14:paraId="048740C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3CD599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7F34915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1B475FD5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C342082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16CFE29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0335ECB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DC8593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A13EAD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9256C6F" w14:textId="77777777" w:rsidR="0041775D" w:rsidRDefault="0041775D" w:rsidP="0041775D"/>
        </w:tc>
      </w:tr>
      <w:tr w:rsidR="0041775D" w14:paraId="53A462B6" w14:textId="77777777" w:rsidTr="009E0A0E">
        <w:trPr>
          <w:cantSplit/>
        </w:trPr>
        <w:tc>
          <w:tcPr>
            <w:tcW w:w="287" w:type="pct"/>
            <w:vMerge/>
          </w:tcPr>
          <w:p w14:paraId="7A0F60C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3AFFAECB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DE18420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4F96AC6C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62617B2E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50BF8CA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F83763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15B523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76D8B8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08D9BF3" w14:textId="77777777" w:rsidR="0041775D" w:rsidRDefault="0041775D" w:rsidP="0041775D"/>
        </w:tc>
      </w:tr>
      <w:tr w:rsidR="0041775D" w14:paraId="5A19F278" w14:textId="77777777" w:rsidTr="009E0A0E">
        <w:tc>
          <w:tcPr>
            <w:tcW w:w="287" w:type="pct"/>
            <w:vMerge/>
          </w:tcPr>
          <w:p w14:paraId="646BCB1D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165C0B87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432F469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11D74D18" w14:textId="77777777" w:rsidR="0041775D" w:rsidRDefault="0041775D" w:rsidP="0041775D"/>
        </w:tc>
        <w:tc>
          <w:tcPr>
            <w:tcW w:w="476" w:type="pct"/>
            <w:shd w:val="clear" w:color="auto" w:fill="auto"/>
            <w:vAlign w:val="center"/>
          </w:tcPr>
          <w:p w14:paraId="0BB5493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4C799DA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866213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115908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356587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28BD93E" w14:textId="77777777" w:rsidR="0041775D" w:rsidRDefault="0041775D" w:rsidP="0041775D"/>
        </w:tc>
      </w:tr>
    </w:tbl>
    <w:p w14:paraId="61F70789" w14:textId="77777777" w:rsidR="008A51CA" w:rsidRDefault="008A51CA" w:rsidP="008A51CA"/>
    <w:p w14:paraId="7D67F1F3" w14:textId="7BE381C9" w:rsidR="007A5440" w:rsidRPr="008A51CA" w:rsidRDefault="007A5440" w:rsidP="008A51CA">
      <w:r w:rsidRPr="008A51CA">
        <w:rPr>
          <w:b/>
        </w:rPr>
        <w:t xml:space="preserve">Referencyjny stan ochrony siedliska przyrodniczego 6410 </w:t>
      </w:r>
      <w:proofErr w:type="spellStart"/>
      <w:r w:rsidRPr="008A51CA">
        <w:rPr>
          <w:b/>
        </w:rPr>
        <w:t>zmiennowilgotne</w:t>
      </w:r>
      <w:proofErr w:type="spellEnd"/>
      <w:r w:rsidRPr="008A51CA">
        <w:rPr>
          <w:b/>
        </w:rPr>
        <w:t xml:space="preserve"> łąki </w:t>
      </w:r>
      <w:proofErr w:type="spellStart"/>
      <w:r w:rsidRPr="008A51CA">
        <w:rPr>
          <w:b/>
        </w:rPr>
        <w:t>trzęślicowe</w:t>
      </w:r>
      <w:proofErr w:type="spellEnd"/>
      <w:r w:rsidRPr="008A51CA">
        <w:rPr>
          <w:b/>
        </w:rPr>
        <w:t xml:space="preserve"> (</w:t>
      </w:r>
      <w:proofErr w:type="spellStart"/>
      <w:r w:rsidRPr="008A51CA">
        <w:rPr>
          <w:b/>
        </w:rPr>
        <w:t>Molinion</w:t>
      </w:r>
      <w:proofErr w:type="spellEnd"/>
      <w:r w:rsidRPr="008A51CA">
        <w:rPr>
          <w:b/>
        </w:rPr>
        <w:t>) na stanowisku W10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2368"/>
        <w:gridCol w:w="695"/>
        <w:gridCol w:w="1195"/>
        <w:gridCol w:w="1330"/>
        <w:gridCol w:w="1977"/>
        <w:gridCol w:w="1406"/>
        <w:gridCol w:w="1407"/>
        <w:gridCol w:w="1407"/>
        <w:gridCol w:w="1407"/>
      </w:tblGrid>
      <w:tr w:rsidR="0041775D" w14:paraId="276DF502" w14:textId="77777777" w:rsidTr="009E0A0E">
        <w:trPr>
          <w:cantSplit/>
          <w:trHeight w:val="2053"/>
        </w:trPr>
        <w:tc>
          <w:tcPr>
            <w:tcW w:w="287" w:type="pct"/>
            <w:shd w:val="clear" w:color="auto" w:fill="BDD6EE"/>
            <w:vAlign w:val="center"/>
          </w:tcPr>
          <w:p w14:paraId="17B9EFC4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7" w:type="pct"/>
            <w:shd w:val="clear" w:color="auto" w:fill="BDD6EE"/>
            <w:vAlign w:val="center"/>
          </w:tcPr>
          <w:p w14:paraId="532FE8A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6FFE10B5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1" w:type="pct"/>
            <w:shd w:val="clear" w:color="auto" w:fill="BDD6EE"/>
            <w:vAlign w:val="center"/>
          </w:tcPr>
          <w:p w14:paraId="00D3E41F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6" w:type="pct"/>
            <w:shd w:val="clear" w:color="auto" w:fill="BDD6EE"/>
            <w:vAlign w:val="center"/>
          </w:tcPr>
          <w:p w14:paraId="5BE3302F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7" w:type="pct"/>
            <w:shd w:val="clear" w:color="auto" w:fill="BDD6EE"/>
            <w:vAlign w:val="center"/>
          </w:tcPr>
          <w:p w14:paraId="35BC5A6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5E448B5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71C5F8D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2E7DC3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3F920D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4C4E6C48" w14:textId="77777777" w:rsidTr="009E0A0E">
        <w:tc>
          <w:tcPr>
            <w:tcW w:w="287" w:type="pct"/>
            <w:vMerge w:val="restart"/>
          </w:tcPr>
          <w:p w14:paraId="405D0ED7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847" w:type="pct"/>
            <w:vMerge w:val="restart"/>
            <w:shd w:val="clear" w:color="auto" w:fill="auto"/>
          </w:tcPr>
          <w:p w14:paraId="4D0F2206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58992ACD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1" w:type="pct"/>
            <w:vMerge w:val="restart"/>
            <w:shd w:val="clear" w:color="auto" w:fill="auto"/>
          </w:tcPr>
          <w:p w14:paraId="070BE68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6410_W10 {8111}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E97534E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3E63D31E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A7027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01542A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6AABC554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5ABE2997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7176012D" w14:textId="77777777" w:rsidTr="009E0A0E">
        <w:trPr>
          <w:cantSplit/>
        </w:trPr>
        <w:tc>
          <w:tcPr>
            <w:tcW w:w="287" w:type="pct"/>
            <w:vMerge/>
          </w:tcPr>
          <w:p w14:paraId="779CEB9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A07974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042CC37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4DA142E1" w14:textId="77777777" w:rsidR="0041775D" w:rsidRDefault="0041775D" w:rsidP="0041775D"/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3E8F96F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259F6AC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FD0477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2452345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0ADAE9E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21096CD" w14:textId="77777777" w:rsidR="0041775D" w:rsidRDefault="0041775D" w:rsidP="0041775D"/>
        </w:tc>
      </w:tr>
      <w:tr w:rsidR="0041775D" w14:paraId="336A2F8B" w14:textId="77777777" w:rsidTr="009E0A0E">
        <w:trPr>
          <w:cantSplit/>
        </w:trPr>
        <w:tc>
          <w:tcPr>
            <w:tcW w:w="287" w:type="pct"/>
            <w:vMerge/>
          </w:tcPr>
          <w:p w14:paraId="5718045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F6C19F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12CB25C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AC32B8B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C6A4F36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356D962F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82756D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83A4188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DF0BB52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74F2C7A" w14:textId="77777777" w:rsidR="0041775D" w:rsidRDefault="0041775D" w:rsidP="0041775D"/>
        </w:tc>
      </w:tr>
      <w:tr w:rsidR="0041775D" w14:paraId="442FD28A" w14:textId="77777777" w:rsidTr="009E0A0E">
        <w:trPr>
          <w:cantSplit/>
        </w:trPr>
        <w:tc>
          <w:tcPr>
            <w:tcW w:w="287" w:type="pct"/>
            <w:vMerge/>
          </w:tcPr>
          <w:p w14:paraId="0BAEBEA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9D45692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209F355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2C8EAFC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0EB769F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1432B0FF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7BCDB2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3309A6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AA0011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7578902" w14:textId="77777777" w:rsidR="0041775D" w:rsidRDefault="0041775D" w:rsidP="0041775D"/>
        </w:tc>
      </w:tr>
      <w:tr w:rsidR="0041775D" w14:paraId="35558D23" w14:textId="77777777" w:rsidTr="009E0A0E">
        <w:trPr>
          <w:cantSplit/>
        </w:trPr>
        <w:tc>
          <w:tcPr>
            <w:tcW w:w="287" w:type="pct"/>
            <w:vMerge/>
          </w:tcPr>
          <w:p w14:paraId="79ACD68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76AF673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21879C9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4004D9C7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5238542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0EBBDFEA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889CA8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92C8C6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D13AEBF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723D955" w14:textId="77777777" w:rsidR="0041775D" w:rsidRDefault="0041775D" w:rsidP="0041775D"/>
        </w:tc>
      </w:tr>
      <w:tr w:rsidR="0041775D" w14:paraId="5C3D1173" w14:textId="77777777" w:rsidTr="009E0A0E">
        <w:trPr>
          <w:cantSplit/>
        </w:trPr>
        <w:tc>
          <w:tcPr>
            <w:tcW w:w="287" w:type="pct"/>
            <w:vMerge/>
          </w:tcPr>
          <w:p w14:paraId="2E1449E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B64537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2E23A85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BEBCEB1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06535FE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15D5150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A93CF5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386C9E7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4FC4F5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E7CFE85" w14:textId="77777777" w:rsidR="0041775D" w:rsidRDefault="0041775D" w:rsidP="0041775D"/>
        </w:tc>
      </w:tr>
      <w:tr w:rsidR="0041775D" w14:paraId="4474F11E" w14:textId="77777777" w:rsidTr="009E0A0E">
        <w:trPr>
          <w:cantSplit/>
        </w:trPr>
        <w:tc>
          <w:tcPr>
            <w:tcW w:w="287" w:type="pct"/>
            <w:vMerge/>
          </w:tcPr>
          <w:p w14:paraId="2DD3608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212A6579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2838B4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3B83F997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510AEFFE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2BA5D0D2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348D133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B8E3AE3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A75FA7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B17A07F" w14:textId="77777777" w:rsidR="0041775D" w:rsidRDefault="0041775D" w:rsidP="0041775D"/>
        </w:tc>
      </w:tr>
      <w:tr w:rsidR="0041775D" w14:paraId="68E79501" w14:textId="77777777" w:rsidTr="009E0A0E">
        <w:trPr>
          <w:cantSplit/>
        </w:trPr>
        <w:tc>
          <w:tcPr>
            <w:tcW w:w="287" w:type="pct"/>
            <w:vMerge/>
          </w:tcPr>
          <w:p w14:paraId="5552E29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67CB9AC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8FD17D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708937C6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5B2D9380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7E8076FA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161611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FD66408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EC854FB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671055C" w14:textId="77777777" w:rsidR="0041775D" w:rsidRDefault="0041775D" w:rsidP="0041775D"/>
        </w:tc>
      </w:tr>
      <w:tr w:rsidR="0041775D" w14:paraId="6E1A79AE" w14:textId="77777777" w:rsidTr="009E0A0E">
        <w:trPr>
          <w:cantSplit/>
        </w:trPr>
        <w:tc>
          <w:tcPr>
            <w:tcW w:w="287" w:type="pct"/>
            <w:vMerge/>
          </w:tcPr>
          <w:p w14:paraId="174C278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F940EB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E04C184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780D2A6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41E0126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5E1ED649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00F934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092B03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67EED26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6E5C8300" w14:textId="77777777" w:rsidR="0041775D" w:rsidRDefault="0041775D" w:rsidP="0041775D"/>
        </w:tc>
      </w:tr>
      <w:tr w:rsidR="0041775D" w14:paraId="714DC857" w14:textId="77777777" w:rsidTr="009E0A0E">
        <w:tc>
          <w:tcPr>
            <w:tcW w:w="287" w:type="pct"/>
            <w:vMerge/>
          </w:tcPr>
          <w:p w14:paraId="08BAEA98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05C68FBB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D84A97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5566EEDC" w14:textId="77777777" w:rsidR="0041775D" w:rsidRDefault="0041775D" w:rsidP="0041775D"/>
        </w:tc>
        <w:tc>
          <w:tcPr>
            <w:tcW w:w="476" w:type="pct"/>
            <w:shd w:val="clear" w:color="auto" w:fill="auto"/>
            <w:vAlign w:val="center"/>
          </w:tcPr>
          <w:p w14:paraId="68E64E94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66169B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222800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0967CD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840E87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D236105" w14:textId="77777777" w:rsidR="0041775D" w:rsidRDefault="0041775D" w:rsidP="0041775D"/>
        </w:tc>
      </w:tr>
    </w:tbl>
    <w:p w14:paraId="500BB567" w14:textId="77777777" w:rsidR="007A5440" w:rsidRDefault="007A5440" w:rsidP="007A5440"/>
    <w:p w14:paraId="6C3B1DBC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508"/>
        <w:gridCol w:w="695"/>
        <w:gridCol w:w="1252"/>
        <w:gridCol w:w="1305"/>
        <w:gridCol w:w="1949"/>
        <w:gridCol w:w="1406"/>
        <w:gridCol w:w="1406"/>
        <w:gridCol w:w="1406"/>
        <w:gridCol w:w="1406"/>
      </w:tblGrid>
      <w:tr w:rsidR="009E0A0E" w14:paraId="1F404778" w14:textId="77777777" w:rsidTr="009E0A0E">
        <w:trPr>
          <w:cantSplit/>
          <w:trHeight w:val="2122"/>
        </w:trPr>
        <w:tc>
          <w:tcPr>
            <w:tcW w:w="237" w:type="pct"/>
            <w:shd w:val="clear" w:color="auto" w:fill="C6D9F1" w:themeFill="text2" w:themeFillTint="33"/>
            <w:vAlign w:val="center"/>
          </w:tcPr>
          <w:p w14:paraId="32F0B606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97" w:type="pct"/>
            <w:shd w:val="clear" w:color="auto" w:fill="C6D9F1" w:themeFill="text2" w:themeFillTint="33"/>
            <w:vAlign w:val="center"/>
          </w:tcPr>
          <w:p w14:paraId="5783E06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C6D9F1" w:themeFill="text2" w:themeFillTint="33"/>
            <w:vAlign w:val="center"/>
          </w:tcPr>
          <w:p w14:paraId="7945335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8" w:type="pct"/>
            <w:shd w:val="clear" w:color="auto" w:fill="C6D9F1" w:themeFill="text2" w:themeFillTint="33"/>
            <w:vAlign w:val="center"/>
          </w:tcPr>
          <w:p w14:paraId="6ECFCC4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59" w:type="pct"/>
            <w:shd w:val="clear" w:color="auto" w:fill="C6D9F1" w:themeFill="text2" w:themeFillTint="33"/>
            <w:vAlign w:val="center"/>
          </w:tcPr>
          <w:p w14:paraId="34DD804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97" w:type="pct"/>
            <w:shd w:val="clear" w:color="auto" w:fill="C6D9F1" w:themeFill="text2" w:themeFillTint="33"/>
            <w:vAlign w:val="center"/>
          </w:tcPr>
          <w:p w14:paraId="308E5F8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14:paraId="60F3D26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14:paraId="04DB85C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14:paraId="74A7B3E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14:paraId="60AE7160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819C1CB" w14:textId="77777777" w:rsidTr="009E0A0E">
        <w:tc>
          <w:tcPr>
            <w:tcW w:w="237" w:type="pct"/>
            <w:vMerge w:val="restart"/>
          </w:tcPr>
          <w:p w14:paraId="00028709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</w:t>
            </w:r>
          </w:p>
        </w:tc>
        <w:tc>
          <w:tcPr>
            <w:tcW w:w="897" w:type="pct"/>
            <w:vMerge w:val="restart"/>
            <w:shd w:val="clear" w:color="auto" w:fill="auto"/>
          </w:tcPr>
          <w:p w14:paraId="7C031FD6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1EE93E18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8" w:type="pct"/>
            <w:vMerge w:val="restart"/>
            <w:shd w:val="clear" w:color="auto" w:fill="auto"/>
          </w:tcPr>
          <w:p w14:paraId="74FFEEF7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6410_W11 {2686}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197F682D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47CC564C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517742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FD0E8F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C8741C6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2BF3192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42287050" w14:textId="77777777" w:rsidTr="009E0A0E">
        <w:trPr>
          <w:cantSplit/>
        </w:trPr>
        <w:tc>
          <w:tcPr>
            <w:tcW w:w="237" w:type="pct"/>
            <w:vMerge/>
          </w:tcPr>
          <w:p w14:paraId="7F2C588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634DB77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785454D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0EC05D5D" w14:textId="77777777" w:rsidR="0041775D" w:rsidRDefault="0041775D" w:rsidP="0041775D"/>
        </w:tc>
        <w:tc>
          <w:tcPr>
            <w:tcW w:w="459" w:type="pct"/>
            <w:vMerge w:val="restart"/>
            <w:shd w:val="clear" w:color="auto" w:fill="auto"/>
            <w:vAlign w:val="center"/>
          </w:tcPr>
          <w:p w14:paraId="04CA69B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64465C6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A53F43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01CC0A05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BA90C01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F3E3FF4" w14:textId="77777777" w:rsidR="0041775D" w:rsidRDefault="0041775D" w:rsidP="0041775D"/>
        </w:tc>
      </w:tr>
      <w:tr w:rsidR="0041775D" w14:paraId="2758D721" w14:textId="77777777" w:rsidTr="009E0A0E">
        <w:trPr>
          <w:cantSplit/>
        </w:trPr>
        <w:tc>
          <w:tcPr>
            <w:tcW w:w="237" w:type="pct"/>
            <w:vMerge/>
          </w:tcPr>
          <w:p w14:paraId="2469815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7E946728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E466757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0DF7272F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5DA700DA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6AD88FA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10CA99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DD2626A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B16599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3770072" w14:textId="77777777" w:rsidR="0041775D" w:rsidRDefault="0041775D" w:rsidP="0041775D"/>
        </w:tc>
      </w:tr>
      <w:tr w:rsidR="0041775D" w14:paraId="42C3BC6E" w14:textId="77777777" w:rsidTr="009E0A0E">
        <w:trPr>
          <w:cantSplit/>
        </w:trPr>
        <w:tc>
          <w:tcPr>
            <w:tcW w:w="237" w:type="pct"/>
            <w:vMerge/>
          </w:tcPr>
          <w:p w14:paraId="1641CBE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7539331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E6ACE95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5283E519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28F8C80D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6B1F57A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C71FBE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BD9B824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A7A1425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863ABD5" w14:textId="77777777" w:rsidR="0041775D" w:rsidRDefault="0041775D" w:rsidP="0041775D"/>
        </w:tc>
      </w:tr>
      <w:tr w:rsidR="0041775D" w14:paraId="6AB57B64" w14:textId="77777777" w:rsidTr="009E0A0E">
        <w:trPr>
          <w:cantSplit/>
        </w:trPr>
        <w:tc>
          <w:tcPr>
            <w:tcW w:w="237" w:type="pct"/>
            <w:vMerge/>
          </w:tcPr>
          <w:p w14:paraId="6A20AEA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02DA70E8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12A1507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16756F7C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3242AC88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42E1B7FF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85C7C43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F18133F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9A729DC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CFDABD2" w14:textId="77777777" w:rsidR="0041775D" w:rsidRDefault="0041775D" w:rsidP="0041775D"/>
        </w:tc>
      </w:tr>
      <w:tr w:rsidR="0041775D" w14:paraId="10D8A4CB" w14:textId="77777777" w:rsidTr="009E0A0E">
        <w:trPr>
          <w:cantSplit/>
        </w:trPr>
        <w:tc>
          <w:tcPr>
            <w:tcW w:w="237" w:type="pct"/>
            <w:vMerge/>
          </w:tcPr>
          <w:p w14:paraId="4F4B9EF1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231D67C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A242506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17AD333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A91BABC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73B5B9A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D9F2E9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ECABC8D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B076CB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6CA101C" w14:textId="77777777" w:rsidR="0041775D" w:rsidRDefault="0041775D" w:rsidP="0041775D"/>
        </w:tc>
      </w:tr>
      <w:tr w:rsidR="0041775D" w14:paraId="4B9D4DF5" w14:textId="77777777" w:rsidTr="009E0A0E">
        <w:trPr>
          <w:cantSplit/>
        </w:trPr>
        <w:tc>
          <w:tcPr>
            <w:tcW w:w="237" w:type="pct"/>
            <w:vMerge/>
          </w:tcPr>
          <w:p w14:paraId="6236B01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670DA8C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211FA39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56B91B3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165539BD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5E94C2B4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BFE525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6A91950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03CDFC4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A61238B" w14:textId="77777777" w:rsidR="0041775D" w:rsidRDefault="0041775D" w:rsidP="0041775D"/>
        </w:tc>
      </w:tr>
      <w:tr w:rsidR="0041775D" w14:paraId="5FAAFD0C" w14:textId="77777777" w:rsidTr="009E0A0E">
        <w:trPr>
          <w:cantSplit/>
        </w:trPr>
        <w:tc>
          <w:tcPr>
            <w:tcW w:w="237" w:type="pct"/>
            <w:vMerge/>
          </w:tcPr>
          <w:p w14:paraId="6CC48E4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4B928D8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04BA717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015608A8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5C96CCB4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2037EDA9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CA52A4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7540DB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E9EB4C4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69899F23" w14:textId="77777777" w:rsidR="0041775D" w:rsidRDefault="0041775D" w:rsidP="0041775D"/>
        </w:tc>
      </w:tr>
      <w:tr w:rsidR="0041775D" w14:paraId="3E1ABE31" w14:textId="77777777" w:rsidTr="009E0A0E">
        <w:trPr>
          <w:cantSplit/>
        </w:trPr>
        <w:tc>
          <w:tcPr>
            <w:tcW w:w="237" w:type="pct"/>
            <w:vMerge/>
          </w:tcPr>
          <w:p w14:paraId="3DBA8E7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38F7AA7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0548003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14BFBD9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1AD852A6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77E75E27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213F2B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251E86F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B4EC165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75E0CB9" w14:textId="77777777" w:rsidR="0041775D" w:rsidRDefault="0041775D" w:rsidP="0041775D"/>
        </w:tc>
      </w:tr>
      <w:tr w:rsidR="0041775D" w14:paraId="4436693A" w14:textId="77777777" w:rsidTr="009E0A0E">
        <w:tc>
          <w:tcPr>
            <w:tcW w:w="237" w:type="pct"/>
            <w:vMerge/>
          </w:tcPr>
          <w:p w14:paraId="22FF455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36146896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7FD02A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505AC6E9" w14:textId="77777777" w:rsidR="0041775D" w:rsidRDefault="0041775D" w:rsidP="0041775D"/>
        </w:tc>
        <w:tc>
          <w:tcPr>
            <w:tcW w:w="459" w:type="pct"/>
            <w:shd w:val="clear" w:color="auto" w:fill="auto"/>
            <w:vAlign w:val="center"/>
          </w:tcPr>
          <w:p w14:paraId="458DAC1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6710BBB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7FE138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93FF6C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5EB679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2F10AC2" w14:textId="77777777" w:rsidR="0041775D" w:rsidRDefault="0041775D" w:rsidP="0041775D"/>
        </w:tc>
      </w:tr>
    </w:tbl>
    <w:p w14:paraId="700BDFDB" w14:textId="77777777" w:rsidR="008A51CA" w:rsidRDefault="008A51CA" w:rsidP="00AC0750"/>
    <w:p w14:paraId="6F3333B5" w14:textId="77777777" w:rsidR="00705AD9" w:rsidRDefault="00705AD9" w:rsidP="00AC0750">
      <w:pPr>
        <w:rPr>
          <w:b/>
        </w:rPr>
      </w:pPr>
    </w:p>
    <w:p w14:paraId="766FAB1C" w14:textId="5CE8F500" w:rsidR="007A5440" w:rsidRPr="00AC0750" w:rsidRDefault="007A5440" w:rsidP="00AC0750">
      <w:pPr>
        <w:rPr>
          <w:b/>
        </w:rPr>
      </w:pPr>
      <w:r w:rsidRPr="00AC0750">
        <w:rPr>
          <w:b/>
        </w:rPr>
        <w:lastRenderedPageBreak/>
        <w:t xml:space="preserve">Referencyjny stan ochrony siedliska przyrodniczego 6410 </w:t>
      </w:r>
      <w:proofErr w:type="spellStart"/>
      <w:r w:rsidRPr="00AC0750">
        <w:rPr>
          <w:b/>
        </w:rPr>
        <w:t>zmiennowilgotne</w:t>
      </w:r>
      <w:proofErr w:type="spellEnd"/>
      <w:r w:rsidRPr="00AC0750">
        <w:rPr>
          <w:b/>
        </w:rPr>
        <w:t xml:space="preserve"> łąki </w:t>
      </w:r>
      <w:proofErr w:type="spellStart"/>
      <w:r w:rsidRPr="00AC0750">
        <w:rPr>
          <w:b/>
        </w:rPr>
        <w:t>trzęślicowe</w:t>
      </w:r>
      <w:proofErr w:type="spellEnd"/>
      <w:r w:rsidRPr="00AC0750">
        <w:rPr>
          <w:b/>
        </w:rPr>
        <w:t xml:space="preserve"> (</w:t>
      </w:r>
      <w:proofErr w:type="spellStart"/>
      <w:r w:rsidRPr="00AC0750">
        <w:rPr>
          <w:b/>
        </w:rPr>
        <w:t>Molinion</w:t>
      </w:r>
      <w:proofErr w:type="spellEnd"/>
      <w:r w:rsidRPr="00AC0750">
        <w:rPr>
          <w:b/>
        </w:rPr>
        <w:t>) na stanowisku W12</w:t>
      </w:r>
    </w:p>
    <w:p w14:paraId="35045798" w14:textId="77777777" w:rsidR="00AC0750" w:rsidRPr="005D39B8" w:rsidRDefault="00AC0750" w:rsidP="00AC0750">
      <w:pPr>
        <w:rPr>
          <w:b/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2466"/>
        <w:gridCol w:w="695"/>
        <w:gridCol w:w="1252"/>
        <w:gridCol w:w="1305"/>
        <w:gridCol w:w="1949"/>
        <w:gridCol w:w="1406"/>
        <w:gridCol w:w="1406"/>
        <w:gridCol w:w="1406"/>
        <w:gridCol w:w="1406"/>
      </w:tblGrid>
      <w:tr w:rsidR="0041775D" w14:paraId="78D7E4F6" w14:textId="77777777" w:rsidTr="009E0A0E">
        <w:trPr>
          <w:cantSplit/>
          <w:trHeight w:val="2121"/>
        </w:trPr>
        <w:tc>
          <w:tcPr>
            <w:tcW w:w="252" w:type="pct"/>
            <w:shd w:val="clear" w:color="auto" w:fill="BDD6EE"/>
            <w:vAlign w:val="center"/>
          </w:tcPr>
          <w:p w14:paraId="02A136F7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82" w:type="pct"/>
            <w:shd w:val="clear" w:color="auto" w:fill="BDD6EE"/>
            <w:vAlign w:val="center"/>
          </w:tcPr>
          <w:p w14:paraId="7DC665E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3F40A717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8" w:type="pct"/>
            <w:shd w:val="clear" w:color="auto" w:fill="BDD6EE"/>
            <w:vAlign w:val="center"/>
          </w:tcPr>
          <w:p w14:paraId="2E56E91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59" w:type="pct"/>
            <w:shd w:val="clear" w:color="auto" w:fill="BDD6EE"/>
            <w:vAlign w:val="center"/>
          </w:tcPr>
          <w:p w14:paraId="5739A32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97" w:type="pct"/>
            <w:shd w:val="clear" w:color="auto" w:fill="BDD6EE"/>
            <w:vAlign w:val="center"/>
          </w:tcPr>
          <w:p w14:paraId="5934C9B0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92A3975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3EB132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C4A63E2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CE6AF17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343104DA" w14:textId="77777777" w:rsidTr="009E0A0E">
        <w:tc>
          <w:tcPr>
            <w:tcW w:w="252" w:type="pct"/>
            <w:vMerge w:val="restart"/>
          </w:tcPr>
          <w:p w14:paraId="0D77A8E2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</w:t>
            </w:r>
          </w:p>
        </w:tc>
        <w:tc>
          <w:tcPr>
            <w:tcW w:w="882" w:type="pct"/>
            <w:vMerge w:val="restart"/>
            <w:shd w:val="clear" w:color="auto" w:fill="auto"/>
          </w:tcPr>
          <w:p w14:paraId="42968ECA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24F0A710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8" w:type="pct"/>
            <w:vMerge w:val="restart"/>
            <w:shd w:val="clear" w:color="auto" w:fill="auto"/>
          </w:tcPr>
          <w:p w14:paraId="3F45D5D2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6410_W12 {e285}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7528BE4A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37191764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8A33091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78B1155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7D249782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7FD547D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6C0B1D4F" w14:textId="77777777" w:rsidTr="009E0A0E">
        <w:trPr>
          <w:cantSplit/>
        </w:trPr>
        <w:tc>
          <w:tcPr>
            <w:tcW w:w="252" w:type="pct"/>
            <w:vMerge/>
          </w:tcPr>
          <w:p w14:paraId="5793F6A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6269A41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9C87D7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6B811A49" w14:textId="77777777" w:rsidR="0041775D" w:rsidRDefault="0041775D" w:rsidP="0041775D"/>
        </w:tc>
        <w:tc>
          <w:tcPr>
            <w:tcW w:w="459" w:type="pct"/>
            <w:vMerge w:val="restart"/>
            <w:shd w:val="clear" w:color="auto" w:fill="auto"/>
            <w:vAlign w:val="center"/>
          </w:tcPr>
          <w:p w14:paraId="52DA523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1C91C16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EB5850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4BE2E7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F0A91C1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3868E3A" w14:textId="77777777" w:rsidR="0041775D" w:rsidRDefault="0041775D" w:rsidP="0041775D"/>
        </w:tc>
      </w:tr>
      <w:tr w:rsidR="0041775D" w14:paraId="310602FC" w14:textId="77777777" w:rsidTr="009E0A0E">
        <w:trPr>
          <w:cantSplit/>
        </w:trPr>
        <w:tc>
          <w:tcPr>
            <w:tcW w:w="252" w:type="pct"/>
            <w:vMerge/>
          </w:tcPr>
          <w:p w14:paraId="0170628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4F808E36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1DC9E2A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57AC6974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0C5669D3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6A267F9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1F9D00B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7AF306E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6E1BE2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D48E856" w14:textId="77777777" w:rsidR="0041775D" w:rsidRDefault="0041775D" w:rsidP="0041775D"/>
        </w:tc>
      </w:tr>
      <w:tr w:rsidR="0041775D" w14:paraId="64D9D935" w14:textId="77777777" w:rsidTr="009E0A0E">
        <w:trPr>
          <w:cantSplit/>
        </w:trPr>
        <w:tc>
          <w:tcPr>
            <w:tcW w:w="252" w:type="pct"/>
            <w:vMerge/>
          </w:tcPr>
          <w:p w14:paraId="4EAD4BE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6946766C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F39F755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DD2598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09C0C412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432E931F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CCEE90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8CE6012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0488B1A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A0D21E2" w14:textId="77777777" w:rsidR="0041775D" w:rsidRDefault="0041775D" w:rsidP="0041775D"/>
        </w:tc>
      </w:tr>
      <w:tr w:rsidR="0041775D" w14:paraId="614F51D9" w14:textId="77777777" w:rsidTr="009E0A0E">
        <w:trPr>
          <w:cantSplit/>
        </w:trPr>
        <w:tc>
          <w:tcPr>
            <w:tcW w:w="252" w:type="pct"/>
            <w:vMerge/>
          </w:tcPr>
          <w:p w14:paraId="146EA318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73738537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1CA8358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411DA441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293330EC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2BE8A96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7B680F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F7E93A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5F3DE56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7A57391" w14:textId="77777777" w:rsidR="0041775D" w:rsidRDefault="0041775D" w:rsidP="0041775D"/>
        </w:tc>
      </w:tr>
      <w:tr w:rsidR="0041775D" w14:paraId="6C275F80" w14:textId="77777777" w:rsidTr="009E0A0E">
        <w:trPr>
          <w:cantSplit/>
        </w:trPr>
        <w:tc>
          <w:tcPr>
            <w:tcW w:w="252" w:type="pct"/>
            <w:vMerge/>
          </w:tcPr>
          <w:p w14:paraId="3B03D94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1DB47F9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090BB06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3B639ADD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7738E746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5D0D643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5CA482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C3EE68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41E5ACD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B8E4630" w14:textId="77777777" w:rsidR="0041775D" w:rsidRDefault="0041775D" w:rsidP="0041775D"/>
        </w:tc>
      </w:tr>
      <w:tr w:rsidR="0041775D" w14:paraId="32F5836D" w14:textId="77777777" w:rsidTr="009E0A0E">
        <w:trPr>
          <w:cantSplit/>
        </w:trPr>
        <w:tc>
          <w:tcPr>
            <w:tcW w:w="252" w:type="pct"/>
            <w:vMerge/>
          </w:tcPr>
          <w:p w14:paraId="3D8796F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15B6E662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4B10BFB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37254F83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2D681854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0D7A09CA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DD6317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D35A7EF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E784AA6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7D49F70" w14:textId="77777777" w:rsidR="0041775D" w:rsidRDefault="0041775D" w:rsidP="0041775D"/>
        </w:tc>
      </w:tr>
      <w:tr w:rsidR="0041775D" w14:paraId="79C45EBD" w14:textId="77777777" w:rsidTr="009E0A0E">
        <w:trPr>
          <w:cantSplit/>
        </w:trPr>
        <w:tc>
          <w:tcPr>
            <w:tcW w:w="252" w:type="pct"/>
            <w:vMerge/>
          </w:tcPr>
          <w:p w14:paraId="0FBFAA4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46F3B8FC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F0C83ED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6E2DCF8C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E800D64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418EA5F2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8810F0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A2B534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B2646F8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667D8E2E" w14:textId="77777777" w:rsidR="0041775D" w:rsidRDefault="0041775D" w:rsidP="0041775D"/>
        </w:tc>
      </w:tr>
      <w:tr w:rsidR="0041775D" w14:paraId="62B37EE6" w14:textId="77777777" w:rsidTr="009E0A0E">
        <w:trPr>
          <w:cantSplit/>
        </w:trPr>
        <w:tc>
          <w:tcPr>
            <w:tcW w:w="252" w:type="pct"/>
            <w:vMerge/>
          </w:tcPr>
          <w:p w14:paraId="7D73654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4F0249DC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5D865C0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9C42EA5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763E5D1C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5186EE09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066BAA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0130A9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589CA46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221B899" w14:textId="77777777" w:rsidR="0041775D" w:rsidRDefault="0041775D" w:rsidP="0041775D"/>
        </w:tc>
      </w:tr>
      <w:tr w:rsidR="0041775D" w14:paraId="41EFB64F" w14:textId="77777777" w:rsidTr="009E0A0E">
        <w:trPr>
          <w:cantSplit/>
        </w:trPr>
        <w:tc>
          <w:tcPr>
            <w:tcW w:w="252" w:type="pct"/>
            <w:vMerge/>
          </w:tcPr>
          <w:p w14:paraId="1B183C0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82" w:type="pct"/>
            <w:vMerge/>
            <w:shd w:val="clear" w:color="auto" w:fill="auto"/>
            <w:vAlign w:val="center"/>
          </w:tcPr>
          <w:p w14:paraId="0BC40721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A52390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3F61C829" w14:textId="77777777" w:rsidR="0041775D" w:rsidRDefault="0041775D" w:rsidP="0041775D"/>
        </w:tc>
        <w:tc>
          <w:tcPr>
            <w:tcW w:w="459" w:type="pct"/>
            <w:shd w:val="clear" w:color="auto" w:fill="auto"/>
            <w:vAlign w:val="center"/>
          </w:tcPr>
          <w:p w14:paraId="25489CD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6DB5DD0A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4EDA8E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C76029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64DE56C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65672B29" w14:textId="77777777" w:rsidR="0041775D" w:rsidRDefault="0041775D" w:rsidP="0041775D"/>
        </w:tc>
      </w:tr>
    </w:tbl>
    <w:p w14:paraId="2431DC8D" w14:textId="77777777" w:rsidR="007A5440" w:rsidRDefault="007A5440" w:rsidP="007A5440"/>
    <w:p w14:paraId="27E6DD9F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2368"/>
        <w:gridCol w:w="695"/>
        <w:gridCol w:w="1252"/>
        <w:gridCol w:w="1305"/>
        <w:gridCol w:w="1949"/>
        <w:gridCol w:w="1406"/>
        <w:gridCol w:w="1406"/>
        <w:gridCol w:w="1406"/>
        <w:gridCol w:w="1406"/>
      </w:tblGrid>
      <w:tr w:rsidR="0041775D" w14:paraId="4CA1E2B0" w14:textId="77777777" w:rsidTr="009E0A0E">
        <w:trPr>
          <w:cantSplit/>
          <w:trHeight w:val="2010"/>
        </w:trPr>
        <w:tc>
          <w:tcPr>
            <w:tcW w:w="287" w:type="pct"/>
            <w:shd w:val="clear" w:color="auto" w:fill="BDD6EE"/>
            <w:vAlign w:val="center"/>
          </w:tcPr>
          <w:p w14:paraId="5ED0F2C7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7" w:type="pct"/>
            <w:shd w:val="clear" w:color="auto" w:fill="BDD6EE"/>
            <w:vAlign w:val="center"/>
          </w:tcPr>
          <w:p w14:paraId="10FEAA37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14D4C55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8" w:type="pct"/>
            <w:shd w:val="clear" w:color="auto" w:fill="BDD6EE"/>
            <w:vAlign w:val="center"/>
          </w:tcPr>
          <w:p w14:paraId="41A4624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59" w:type="pct"/>
            <w:shd w:val="clear" w:color="auto" w:fill="BDD6EE"/>
            <w:vAlign w:val="center"/>
          </w:tcPr>
          <w:p w14:paraId="5A5AB09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97" w:type="pct"/>
            <w:shd w:val="clear" w:color="auto" w:fill="BDD6EE"/>
            <w:vAlign w:val="center"/>
          </w:tcPr>
          <w:p w14:paraId="6436055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0777F569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200E7AF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690039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DE671A0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9759A8D" w14:textId="77777777" w:rsidTr="009E0A0E">
        <w:tc>
          <w:tcPr>
            <w:tcW w:w="287" w:type="pct"/>
            <w:vMerge w:val="restart"/>
          </w:tcPr>
          <w:p w14:paraId="7982526D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</w:t>
            </w:r>
          </w:p>
        </w:tc>
        <w:tc>
          <w:tcPr>
            <w:tcW w:w="847" w:type="pct"/>
            <w:vMerge w:val="restart"/>
            <w:shd w:val="clear" w:color="auto" w:fill="auto"/>
          </w:tcPr>
          <w:p w14:paraId="17A10D4C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1887CD17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8" w:type="pct"/>
            <w:vMerge w:val="restart"/>
            <w:shd w:val="clear" w:color="auto" w:fill="auto"/>
          </w:tcPr>
          <w:p w14:paraId="2CD3B2D7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6410_W13 {102d}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5080A085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719AF3EB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08C63E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4E14D31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525B141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0B1E6E2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365199A3" w14:textId="77777777" w:rsidTr="009E0A0E">
        <w:trPr>
          <w:cantSplit/>
        </w:trPr>
        <w:tc>
          <w:tcPr>
            <w:tcW w:w="287" w:type="pct"/>
            <w:vMerge/>
          </w:tcPr>
          <w:p w14:paraId="1FB6E3C6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64CE085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E4E33FF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692D83C4" w14:textId="77777777" w:rsidR="0041775D" w:rsidRDefault="0041775D" w:rsidP="0041775D"/>
        </w:tc>
        <w:tc>
          <w:tcPr>
            <w:tcW w:w="459" w:type="pct"/>
            <w:vMerge w:val="restart"/>
            <w:shd w:val="clear" w:color="auto" w:fill="auto"/>
            <w:vAlign w:val="center"/>
          </w:tcPr>
          <w:p w14:paraId="1224F702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2F24C46B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0901BA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2381CD41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5AC0C8E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46A8A89" w14:textId="77777777" w:rsidR="0041775D" w:rsidRDefault="0041775D" w:rsidP="0041775D"/>
        </w:tc>
      </w:tr>
      <w:tr w:rsidR="0041775D" w14:paraId="227ABD1D" w14:textId="77777777" w:rsidTr="009E0A0E">
        <w:trPr>
          <w:cantSplit/>
        </w:trPr>
        <w:tc>
          <w:tcPr>
            <w:tcW w:w="287" w:type="pct"/>
            <w:vMerge/>
          </w:tcPr>
          <w:p w14:paraId="737FE365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0C438A16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6153327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46582BBF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3F930A4A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06FE92C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F5274B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955BF0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98DF19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5791DD8" w14:textId="77777777" w:rsidR="0041775D" w:rsidRDefault="0041775D" w:rsidP="0041775D"/>
        </w:tc>
      </w:tr>
      <w:tr w:rsidR="0041775D" w14:paraId="7D08B6A6" w14:textId="77777777" w:rsidTr="009E0A0E">
        <w:trPr>
          <w:cantSplit/>
        </w:trPr>
        <w:tc>
          <w:tcPr>
            <w:tcW w:w="287" w:type="pct"/>
            <w:vMerge/>
          </w:tcPr>
          <w:p w14:paraId="59B5CC9D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2E777D07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9042ECA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083CC87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0B4A4C62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3C61107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2C155E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E0A8E3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5FE861B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06BA794" w14:textId="77777777" w:rsidR="0041775D" w:rsidRDefault="0041775D" w:rsidP="0041775D"/>
        </w:tc>
      </w:tr>
      <w:tr w:rsidR="0041775D" w14:paraId="4A7C3579" w14:textId="77777777" w:rsidTr="009E0A0E">
        <w:trPr>
          <w:cantSplit/>
        </w:trPr>
        <w:tc>
          <w:tcPr>
            <w:tcW w:w="287" w:type="pct"/>
            <w:vMerge/>
          </w:tcPr>
          <w:p w14:paraId="5253EEF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79048DA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EBBBB94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4317EA51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0784FF32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143EC582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72BC36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4F307B9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A7C39D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AC3F433" w14:textId="77777777" w:rsidR="0041775D" w:rsidRDefault="0041775D" w:rsidP="0041775D"/>
        </w:tc>
      </w:tr>
      <w:tr w:rsidR="0041775D" w14:paraId="604956DA" w14:textId="77777777" w:rsidTr="009E0A0E">
        <w:trPr>
          <w:cantSplit/>
        </w:trPr>
        <w:tc>
          <w:tcPr>
            <w:tcW w:w="287" w:type="pct"/>
            <w:vMerge/>
          </w:tcPr>
          <w:p w14:paraId="1A1C40F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8F6288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67E0EED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4D0F56F0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08721E8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3B2CB0A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C80C0D1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271F1D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8576566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BD9DEE9" w14:textId="77777777" w:rsidR="0041775D" w:rsidRDefault="0041775D" w:rsidP="0041775D"/>
        </w:tc>
      </w:tr>
      <w:tr w:rsidR="0041775D" w14:paraId="4628D7F2" w14:textId="77777777" w:rsidTr="009E0A0E">
        <w:trPr>
          <w:cantSplit/>
        </w:trPr>
        <w:tc>
          <w:tcPr>
            <w:tcW w:w="287" w:type="pct"/>
            <w:vMerge/>
          </w:tcPr>
          <w:p w14:paraId="7895CA99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258A54E2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6E71AF9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2B029721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1D6C8A35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67FED616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6680B1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07E7049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DA66ED2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4F64103" w14:textId="77777777" w:rsidR="0041775D" w:rsidRDefault="0041775D" w:rsidP="0041775D"/>
        </w:tc>
      </w:tr>
      <w:tr w:rsidR="0041775D" w14:paraId="108707FA" w14:textId="77777777" w:rsidTr="009E0A0E">
        <w:trPr>
          <w:cantSplit/>
        </w:trPr>
        <w:tc>
          <w:tcPr>
            <w:tcW w:w="287" w:type="pct"/>
            <w:vMerge/>
          </w:tcPr>
          <w:p w14:paraId="27F1402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6D37A8FB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B5A8C97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2BD0237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AEC94CB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11151B6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1C9B27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1D0237E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8EE95AF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3F1062F" w14:textId="77777777" w:rsidR="0041775D" w:rsidRDefault="0041775D" w:rsidP="0041775D"/>
        </w:tc>
      </w:tr>
      <w:tr w:rsidR="0041775D" w14:paraId="64906CD9" w14:textId="77777777" w:rsidTr="009E0A0E">
        <w:trPr>
          <w:cantSplit/>
        </w:trPr>
        <w:tc>
          <w:tcPr>
            <w:tcW w:w="287" w:type="pct"/>
            <w:vMerge/>
          </w:tcPr>
          <w:p w14:paraId="2749BF9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346C490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CEFAC9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1BC11DC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5706274C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221E6A8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3EA51D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F520B1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980E38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0A567EC" w14:textId="77777777" w:rsidR="0041775D" w:rsidRDefault="0041775D" w:rsidP="0041775D"/>
        </w:tc>
      </w:tr>
      <w:tr w:rsidR="0041775D" w14:paraId="27620002" w14:textId="77777777" w:rsidTr="009E0A0E">
        <w:tc>
          <w:tcPr>
            <w:tcW w:w="287" w:type="pct"/>
            <w:vMerge/>
          </w:tcPr>
          <w:p w14:paraId="13ACAFCE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62E13126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4276B4C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274C436A" w14:textId="77777777" w:rsidR="0041775D" w:rsidRDefault="0041775D" w:rsidP="0041775D"/>
        </w:tc>
        <w:tc>
          <w:tcPr>
            <w:tcW w:w="459" w:type="pct"/>
            <w:shd w:val="clear" w:color="auto" w:fill="auto"/>
            <w:vAlign w:val="center"/>
          </w:tcPr>
          <w:p w14:paraId="33C2F647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596EC12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8F5F52E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ECB95A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3397E3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FAAD2B4" w14:textId="77777777" w:rsidR="0041775D" w:rsidRDefault="0041775D" w:rsidP="0041775D"/>
        </w:tc>
      </w:tr>
    </w:tbl>
    <w:p w14:paraId="19915742" w14:textId="77777777" w:rsidR="008A51CA" w:rsidRDefault="008A51CA" w:rsidP="008A51CA"/>
    <w:p w14:paraId="2831BDD7" w14:textId="658AD16E" w:rsidR="007A5440" w:rsidRPr="008A51CA" w:rsidRDefault="007A5440" w:rsidP="008A51CA">
      <w:r w:rsidRPr="008A51CA">
        <w:rPr>
          <w:b/>
        </w:rPr>
        <w:t xml:space="preserve">Referencyjny stan ochrony siedliska przyrodniczego 6410 </w:t>
      </w:r>
      <w:proofErr w:type="spellStart"/>
      <w:r w:rsidRPr="008A51CA">
        <w:rPr>
          <w:b/>
        </w:rPr>
        <w:t>zmiennowilgotne</w:t>
      </w:r>
      <w:proofErr w:type="spellEnd"/>
      <w:r w:rsidRPr="008A51CA">
        <w:rPr>
          <w:b/>
        </w:rPr>
        <w:t xml:space="preserve"> łąki </w:t>
      </w:r>
      <w:proofErr w:type="spellStart"/>
      <w:r w:rsidRPr="008A51CA">
        <w:rPr>
          <w:b/>
        </w:rPr>
        <w:t>trzęślicowe</w:t>
      </w:r>
      <w:proofErr w:type="spellEnd"/>
      <w:r w:rsidRPr="008A51CA">
        <w:rPr>
          <w:b/>
        </w:rPr>
        <w:t xml:space="preserve"> (</w:t>
      </w:r>
      <w:proofErr w:type="spellStart"/>
      <w:r w:rsidRPr="008A51CA">
        <w:rPr>
          <w:b/>
        </w:rPr>
        <w:t>Molinion</w:t>
      </w:r>
      <w:proofErr w:type="spellEnd"/>
      <w:r w:rsidRPr="008A51CA">
        <w:rPr>
          <w:b/>
        </w:rPr>
        <w:t>) na stanowisku W14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2230"/>
        <w:gridCol w:w="835"/>
        <w:gridCol w:w="1195"/>
        <w:gridCol w:w="1330"/>
        <w:gridCol w:w="1979"/>
        <w:gridCol w:w="1406"/>
        <w:gridCol w:w="1406"/>
        <w:gridCol w:w="1406"/>
        <w:gridCol w:w="1406"/>
      </w:tblGrid>
      <w:tr w:rsidR="0041775D" w14:paraId="7613E2AC" w14:textId="77777777" w:rsidTr="009E0A0E">
        <w:trPr>
          <w:cantSplit/>
          <w:trHeight w:val="2121"/>
        </w:trPr>
        <w:tc>
          <w:tcPr>
            <w:tcW w:w="287" w:type="pct"/>
            <w:shd w:val="clear" w:color="auto" w:fill="BDD6EE"/>
            <w:vAlign w:val="center"/>
          </w:tcPr>
          <w:p w14:paraId="174CB6C0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L. p.</w:t>
            </w:r>
          </w:p>
        </w:tc>
        <w:tc>
          <w:tcPr>
            <w:tcW w:w="798" w:type="pct"/>
            <w:shd w:val="clear" w:color="auto" w:fill="BDD6EE"/>
            <w:vAlign w:val="center"/>
          </w:tcPr>
          <w:p w14:paraId="750BAED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C3ED501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0" w:type="pct"/>
            <w:shd w:val="clear" w:color="auto" w:fill="BDD6EE"/>
            <w:vAlign w:val="center"/>
          </w:tcPr>
          <w:p w14:paraId="717E670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6" w:type="pct"/>
            <w:shd w:val="clear" w:color="auto" w:fill="BDD6EE"/>
            <w:vAlign w:val="center"/>
          </w:tcPr>
          <w:p w14:paraId="19440F7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8" w:type="pct"/>
            <w:shd w:val="clear" w:color="auto" w:fill="BDD6EE"/>
            <w:vAlign w:val="center"/>
          </w:tcPr>
          <w:p w14:paraId="6312862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8B2316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71F34EF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133E84D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07B525F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19C9978" w14:textId="77777777" w:rsidTr="009E0A0E">
        <w:tc>
          <w:tcPr>
            <w:tcW w:w="287" w:type="pct"/>
            <w:vMerge w:val="restart"/>
          </w:tcPr>
          <w:p w14:paraId="73EBCA5B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</w:t>
            </w:r>
          </w:p>
        </w:tc>
        <w:tc>
          <w:tcPr>
            <w:tcW w:w="798" w:type="pct"/>
            <w:vMerge w:val="restart"/>
            <w:shd w:val="clear" w:color="auto" w:fill="auto"/>
          </w:tcPr>
          <w:p w14:paraId="37BEF839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9" w:type="pct"/>
            <w:vMerge w:val="restart"/>
            <w:shd w:val="clear" w:color="auto" w:fill="auto"/>
          </w:tcPr>
          <w:p w14:paraId="34458397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0" w:type="pct"/>
            <w:vMerge w:val="restart"/>
            <w:shd w:val="clear" w:color="auto" w:fill="auto"/>
          </w:tcPr>
          <w:p w14:paraId="69D60C5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6410_W14 {4dbe}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3A59484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23F7D66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8BA65A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1DBA3D3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228807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56D417A9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417BC6FF" w14:textId="77777777" w:rsidTr="009E0A0E">
        <w:trPr>
          <w:cantSplit/>
        </w:trPr>
        <w:tc>
          <w:tcPr>
            <w:tcW w:w="287" w:type="pct"/>
            <w:vMerge/>
          </w:tcPr>
          <w:p w14:paraId="0FB859B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2E56F2D6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58AED368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45F12A8D" w14:textId="77777777" w:rsidR="0041775D" w:rsidRDefault="0041775D" w:rsidP="0041775D"/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4FFA410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E9DB9A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3E73AA5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28C187A9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37E2F52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AEA16DC" w14:textId="77777777" w:rsidR="0041775D" w:rsidRDefault="0041775D" w:rsidP="0041775D"/>
        </w:tc>
      </w:tr>
      <w:tr w:rsidR="0041775D" w14:paraId="5B3904A8" w14:textId="77777777" w:rsidTr="009E0A0E">
        <w:trPr>
          <w:cantSplit/>
        </w:trPr>
        <w:tc>
          <w:tcPr>
            <w:tcW w:w="287" w:type="pct"/>
            <w:vMerge/>
          </w:tcPr>
          <w:p w14:paraId="448DECA5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13BC3EC6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37C0FAB0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015DF3BB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C5BEC7B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3D8BF03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C8B68E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B442BE7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155096C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657392C" w14:textId="77777777" w:rsidR="0041775D" w:rsidRDefault="0041775D" w:rsidP="0041775D"/>
        </w:tc>
      </w:tr>
      <w:tr w:rsidR="0041775D" w14:paraId="6E837A10" w14:textId="77777777" w:rsidTr="009E0A0E">
        <w:trPr>
          <w:cantSplit/>
        </w:trPr>
        <w:tc>
          <w:tcPr>
            <w:tcW w:w="287" w:type="pct"/>
            <w:vMerge/>
          </w:tcPr>
          <w:p w14:paraId="3574794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505E3166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4899F942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55FC45B2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4A0AAD02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169BFC6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92F74C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C9FE35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CE058FF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5C2D574" w14:textId="77777777" w:rsidR="0041775D" w:rsidRDefault="0041775D" w:rsidP="0041775D"/>
        </w:tc>
      </w:tr>
      <w:tr w:rsidR="0041775D" w14:paraId="1EEBFF24" w14:textId="77777777" w:rsidTr="009E0A0E">
        <w:trPr>
          <w:cantSplit/>
        </w:trPr>
        <w:tc>
          <w:tcPr>
            <w:tcW w:w="287" w:type="pct"/>
            <w:vMerge/>
          </w:tcPr>
          <w:p w14:paraId="44EE971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10285BE7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775A6603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62086AA9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7F0D30C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6CDD64A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46B26B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DB948C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82984E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BDD96B9" w14:textId="77777777" w:rsidR="0041775D" w:rsidRDefault="0041775D" w:rsidP="0041775D"/>
        </w:tc>
      </w:tr>
      <w:tr w:rsidR="0041775D" w14:paraId="12E88462" w14:textId="77777777" w:rsidTr="009E0A0E">
        <w:trPr>
          <w:cantSplit/>
        </w:trPr>
        <w:tc>
          <w:tcPr>
            <w:tcW w:w="287" w:type="pct"/>
            <w:vMerge/>
          </w:tcPr>
          <w:p w14:paraId="5EA7C9F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65FAEF6D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66C0105F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7140FC4D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651C1679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01970D9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AF0B6A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F9B7D2F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B1E3D9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22EA7CF" w14:textId="77777777" w:rsidR="0041775D" w:rsidRDefault="0041775D" w:rsidP="0041775D"/>
        </w:tc>
      </w:tr>
      <w:tr w:rsidR="0041775D" w14:paraId="4D16A282" w14:textId="77777777" w:rsidTr="009E0A0E">
        <w:trPr>
          <w:cantSplit/>
        </w:trPr>
        <w:tc>
          <w:tcPr>
            <w:tcW w:w="287" w:type="pct"/>
            <w:vMerge/>
          </w:tcPr>
          <w:p w14:paraId="7D2B6D0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0602A60D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2EA8E19E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1FE43A46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119C5B09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365D2650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E938DD3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DB4AB6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7212AEC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E786DBC" w14:textId="77777777" w:rsidR="0041775D" w:rsidRDefault="0041775D" w:rsidP="0041775D"/>
        </w:tc>
      </w:tr>
      <w:tr w:rsidR="0041775D" w14:paraId="039F934A" w14:textId="77777777" w:rsidTr="009E0A0E">
        <w:trPr>
          <w:cantSplit/>
        </w:trPr>
        <w:tc>
          <w:tcPr>
            <w:tcW w:w="287" w:type="pct"/>
            <w:vMerge/>
          </w:tcPr>
          <w:p w14:paraId="78652D9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5C91F36F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6634C88E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11FEEA9F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B7B92FA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4EC26A0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36A1C8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8D64C2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0344279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6FE6C850" w14:textId="77777777" w:rsidR="0041775D" w:rsidRDefault="0041775D" w:rsidP="0041775D"/>
        </w:tc>
      </w:tr>
      <w:tr w:rsidR="0041775D" w14:paraId="670FB06C" w14:textId="77777777" w:rsidTr="009E0A0E">
        <w:trPr>
          <w:cantSplit/>
        </w:trPr>
        <w:tc>
          <w:tcPr>
            <w:tcW w:w="287" w:type="pct"/>
            <w:vMerge/>
          </w:tcPr>
          <w:p w14:paraId="1BE220E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4D14048C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13FF3A2A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416725CA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2D2189A1" w14:textId="77777777" w:rsidR="0041775D" w:rsidRDefault="0041775D" w:rsidP="0041775D"/>
        </w:tc>
        <w:tc>
          <w:tcPr>
            <w:tcW w:w="708" w:type="pct"/>
            <w:shd w:val="clear" w:color="auto" w:fill="auto"/>
            <w:vAlign w:val="center"/>
          </w:tcPr>
          <w:p w14:paraId="7AA9B7C2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BFB783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94102F2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E1AD3A2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635BFE6" w14:textId="77777777" w:rsidR="0041775D" w:rsidRDefault="0041775D" w:rsidP="0041775D"/>
        </w:tc>
      </w:tr>
      <w:tr w:rsidR="0041775D" w14:paraId="3CE4AC15" w14:textId="77777777" w:rsidTr="009E0A0E">
        <w:tc>
          <w:tcPr>
            <w:tcW w:w="287" w:type="pct"/>
            <w:vMerge/>
          </w:tcPr>
          <w:p w14:paraId="5FEFFF3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  <w:vAlign w:val="center"/>
          </w:tcPr>
          <w:p w14:paraId="151ED4F9" w14:textId="77777777" w:rsidR="0041775D" w:rsidRDefault="0041775D" w:rsidP="0041775D"/>
        </w:tc>
        <w:tc>
          <w:tcPr>
            <w:tcW w:w="299" w:type="pct"/>
            <w:vMerge/>
            <w:shd w:val="clear" w:color="auto" w:fill="auto"/>
          </w:tcPr>
          <w:p w14:paraId="5ADD0ED3" w14:textId="77777777" w:rsidR="0041775D" w:rsidRDefault="0041775D" w:rsidP="0041775D"/>
        </w:tc>
        <w:tc>
          <w:tcPr>
            <w:tcW w:w="420" w:type="pct"/>
            <w:vMerge/>
            <w:shd w:val="clear" w:color="auto" w:fill="auto"/>
          </w:tcPr>
          <w:p w14:paraId="6D8EA198" w14:textId="77777777" w:rsidR="0041775D" w:rsidRDefault="0041775D" w:rsidP="0041775D"/>
        </w:tc>
        <w:tc>
          <w:tcPr>
            <w:tcW w:w="476" w:type="pct"/>
            <w:shd w:val="clear" w:color="auto" w:fill="auto"/>
            <w:vAlign w:val="center"/>
          </w:tcPr>
          <w:p w14:paraId="13DA487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81AEE0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C2937A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448468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3C75D12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24A712D" w14:textId="77777777" w:rsidR="0041775D" w:rsidRDefault="0041775D" w:rsidP="0041775D"/>
        </w:tc>
      </w:tr>
    </w:tbl>
    <w:p w14:paraId="26E7B43B" w14:textId="77777777" w:rsidR="00C2005E" w:rsidRDefault="00C2005E" w:rsidP="008A51CA">
      <w:pPr>
        <w:rPr>
          <w:b/>
        </w:rPr>
      </w:pPr>
    </w:p>
    <w:p w14:paraId="436CBD81" w14:textId="6E0091D6" w:rsidR="007A5440" w:rsidRPr="008A51CA" w:rsidRDefault="007A5440" w:rsidP="008A51CA">
      <w:r w:rsidRPr="008A51CA">
        <w:rPr>
          <w:b/>
        </w:rPr>
        <w:t xml:space="preserve">Referencyjny stan ochrony siedliska przyrodniczego 6410 </w:t>
      </w:r>
      <w:proofErr w:type="spellStart"/>
      <w:r w:rsidRPr="008A51CA">
        <w:rPr>
          <w:b/>
        </w:rPr>
        <w:t>zmiennowilgotne</w:t>
      </w:r>
      <w:proofErr w:type="spellEnd"/>
      <w:r w:rsidRPr="008A51CA">
        <w:rPr>
          <w:b/>
        </w:rPr>
        <w:t xml:space="preserve"> łąki </w:t>
      </w:r>
      <w:proofErr w:type="spellStart"/>
      <w:r w:rsidRPr="008A51CA">
        <w:rPr>
          <w:b/>
        </w:rPr>
        <w:t>trzęślicowe</w:t>
      </w:r>
      <w:proofErr w:type="spellEnd"/>
      <w:r w:rsidRPr="008A51CA">
        <w:rPr>
          <w:b/>
        </w:rPr>
        <w:t xml:space="preserve"> (</w:t>
      </w:r>
      <w:proofErr w:type="spellStart"/>
      <w:r w:rsidRPr="008A51CA">
        <w:rPr>
          <w:b/>
        </w:rPr>
        <w:t>Molinion</w:t>
      </w:r>
      <w:proofErr w:type="spellEnd"/>
      <w:r w:rsidRPr="008A51CA">
        <w:rPr>
          <w:b/>
        </w:rPr>
        <w:t>) na stanowisku W15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2368"/>
        <w:gridCol w:w="695"/>
        <w:gridCol w:w="1195"/>
        <w:gridCol w:w="1330"/>
        <w:gridCol w:w="1977"/>
        <w:gridCol w:w="1406"/>
        <w:gridCol w:w="1407"/>
        <w:gridCol w:w="1407"/>
        <w:gridCol w:w="1407"/>
      </w:tblGrid>
      <w:tr w:rsidR="0041775D" w14:paraId="2AA94A83" w14:textId="77777777" w:rsidTr="009E0A0E">
        <w:trPr>
          <w:cantSplit/>
          <w:trHeight w:val="2053"/>
        </w:trPr>
        <w:tc>
          <w:tcPr>
            <w:tcW w:w="287" w:type="pct"/>
            <w:shd w:val="clear" w:color="auto" w:fill="BDD6EE"/>
            <w:vAlign w:val="center"/>
          </w:tcPr>
          <w:p w14:paraId="3DAEC831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L. p.</w:t>
            </w:r>
          </w:p>
        </w:tc>
        <w:tc>
          <w:tcPr>
            <w:tcW w:w="847" w:type="pct"/>
            <w:shd w:val="clear" w:color="auto" w:fill="BDD6EE"/>
            <w:vAlign w:val="center"/>
          </w:tcPr>
          <w:p w14:paraId="7542E0D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21B82DD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1" w:type="pct"/>
            <w:shd w:val="clear" w:color="auto" w:fill="BDD6EE"/>
            <w:vAlign w:val="center"/>
          </w:tcPr>
          <w:p w14:paraId="31C3384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6" w:type="pct"/>
            <w:shd w:val="clear" w:color="auto" w:fill="BDD6EE"/>
            <w:vAlign w:val="center"/>
          </w:tcPr>
          <w:p w14:paraId="29536F0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7" w:type="pct"/>
            <w:shd w:val="clear" w:color="auto" w:fill="BDD6EE"/>
            <w:vAlign w:val="center"/>
          </w:tcPr>
          <w:p w14:paraId="00D690C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427D9942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76D46D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6430DC0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5737DA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68773095" w14:textId="77777777" w:rsidTr="009E0A0E">
        <w:tc>
          <w:tcPr>
            <w:tcW w:w="287" w:type="pct"/>
            <w:vMerge w:val="restart"/>
          </w:tcPr>
          <w:p w14:paraId="3B9C5650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</w:t>
            </w:r>
          </w:p>
        </w:tc>
        <w:tc>
          <w:tcPr>
            <w:tcW w:w="847" w:type="pct"/>
            <w:vMerge w:val="restart"/>
            <w:shd w:val="clear" w:color="auto" w:fill="auto"/>
          </w:tcPr>
          <w:p w14:paraId="77A802EA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0384D2A2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1" w:type="pct"/>
            <w:vMerge w:val="restart"/>
            <w:shd w:val="clear" w:color="auto" w:fill="auto"/>
          </w:tcPr>
          <w:p w14:paraId="19913BA3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6410_W15 {1b35}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3A9AB30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F193B82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60CD9CC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60C2C59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C0DFF84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601032BC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1C6539B9" w14:textId="77777777" w:rsidTr="009E0A0E">
        <w:trPr>
          <w:cantSplit/>
        </w:trPr>
        <w:tc>
          <w:tcPr>
            <w:tcW w:w="287" w:type="pct"/>
            <w:vMerge/>
          </w:tcPr>
          <w:p w14:paraId="3F8FBF9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08B6AAB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2BF6580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63A5BC7C" w14:textId="77777777" w:rsidR="0041775D" w:rsidRDefault="0041775D" w:rsidP="0041775D"/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683CCAD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7F3EAC9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26FFAD1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CF5F560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D3285C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9C02C03" w14:textId="77777777" w:rsidR="0041775D" w:rsidRDefault="0041775D" w:rsidP="0041775D"/>
        </w:tc>
      </w:tr>
      <w:tr w:rsidR="0041775D" w14:paraId="607CB7F0" w14:textId="77777777" w:rsidTr="009E0A0E">
        <w:trPr>
          <w:cantSplit/>
        </w:trPr>
        <w:tc>
          <w:tcPr>
            <w:tcW w:w="287" w:type="pct"/>
            <w:vMerge/>
          </w:tcPr>
          <w:p w14:paraId="72641E62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05EE8DF1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BC7FF3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329792D7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BE9071C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35C2C88A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C942A4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B26BEF6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8789CB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61FE40E" w14:textId="77777777" w:rsidR="0041775D" w:rsidRDefault="0041775D" w:rsidP="0041775D"/>
        </w:tc>
      </w:tr>
      <w:tr w:rsidR="0041775D" w14:paraId="2A5558F7" w14:textId="77777777" w:rsidTr="009E0A0E">
        <w:trPr>
          <w:cantSplit/>
        </w:trPr>
        <w:tc>
          <w:tcPr>
            <w:tcW w:w="287" w:type="pct"/>
            <w:vMerge/>
          </w:tcPr>
          <w:p w14:paraId="2BA95DA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1B79FBD3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1BE9DA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78B3CF62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2527E521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068DE6A7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CD648F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3BA23B2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6F80FB8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57FFE8D" w14:textId="77777777" w:rsidR="0041775D" w:rsidRDefault="0041775D" w:rsidP="0041775D"/>
        </w:tc>
      </w:tr>
      <w:tr w:rsidR="0041775D" w14:paraId="7614CF12" w14:textId="77777777" w:rsidTr="009E0A0E">
        <w:trPr>
          <w:cantSplit/>
        </w:trPr>
        <w:tc>
          <w:tcPr>
            <w:tcW w:w="287" w:type="pct"/>
            <w:vMerge/>
          </w:tcPr>
          <w:p w14:paraId="2742CB3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87B658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40F3F198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69883B78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2A5E4FF9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7F2ED414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28AEE3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6E0891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EF74504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F1F7D3F" w14:textId="77777777" w:rsidR="0041775D" w:rsidRDefault="0041775D" w:rsidP="0041775D"/>
        </w:tc>
      </w:tr>
      <w:tr w:rsidR="0041775D" w14:paraId="3B75B875" w14:textId="77777777" w:rsidTr="009E0A0E">
        <w:trPr>
          <w:cantSplit/>
        </w:trPr>
        <w:tc>
          <w:tcPr>
            <w:tcW w:w="287" w:type="pct"/>
            <w:vMerge/>
          </w:tcPr>
          <w:p w14:paraId="1758E90B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48F0F61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F1D481D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1645B21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208A542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20B88529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1D92D0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3A045E8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6A6C2D4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68D07EC" w14:textId="77777777" w:rsidR="0041775D" w:rsidRDefault="0041775D" w:rsidP="0041775D"/>
        </w:tc>
      </w:tr>
      <w:tr w:rsidR="0041775D" w14:paraId="2B24ED14" w14:textId="77777777" w:rsidTr="009E0A0E">
        <w:trPr>
          <w:cantSplit/>
        </w:trPr>
        <w:tc>
          <w:tcPr>
            <w:tcW w:w="287" w:type="pct"/>
            <w:vMerge/>
          </w:tcPr>
          <w:p w14:paraId="2E324489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97C020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567951A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71CFBAE4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4941C2BA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7AD823D2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0E32FB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6AA6635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1FDA38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B035D73" w14:textId="77777777" w:rsidR="0041775D" w:rsidRDefault="0041775D" w:rsidP="0041775D"/>
        </w:tc>
      </w:tr>
      <w:tr w:rsidR="0041775D" w14:paraId="6B51686B" w14:textId="77777777" w:rsidTr="009E0A0E">
        <w:trPr>
          <w:cantSplit/>
        </w:trPr>
        <w:tc>
          <w:tcPr>
            <w:tcW w:w="287" w:type="pct"/>
            <w:vMerge/>
          </w:tcPr>
          <w:p w14:paraId="42A7EC1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3F19D1D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C937BD2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101FDE9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64768638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3208037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87A908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10754C7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14BFF94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B98ADD4" w14:textId="77777777" w:rsidR="0041775D" w:rsidRDefault="0041775D" w:rsidP="0041775D"/>
        </w:tc>
      </w:tr>
      <w:tr w:rsidR="0041775D" w14:paraId="4FB887CD" w14:textId="77777777" w:rsidTr="009E0A0E">
        <w:trPr>
          <w:cantSplit/>
        </w:trPr>
        <w:tc>
          <w:tcPr>
            <w:tcW w:w="287" w:type="pct"/>
            <w:vMerge/>
          </w:tcPr>
          <w:p w14:paraId="2D1FB8DF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35042159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A80211B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082F77B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5B5CE819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1640ECB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3C4DB1A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216530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D7B300B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9EEF84E" w14:textId="77777777" w:rsidR="0041775D" w:rsidRDefault="0041775D" w:rsidP="0041775D"/>
        </w:tc>
      </w:tr>
      <w:tr w:rsidR="0041775D" w14:paraId="0168D7AA" w14:textId="77777777" w:rsidTr="009E0A0E">
        <w:tc>
          <w:tcPr>
            <w:tcW w:w="287" w:type="pct"/>
            <w:vMerge/>
          </w:tcPr>
          <w:p w14:paraId="753E978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7D4881B0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1A4472E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764B8E7E" w14:textId="77777777" w:rsidR="0041775D" w:rsidRDefault="0041775D" w:rsidP="0041775D"/>
        </w:tc>
        <w:tc>
          <w:tcPr>
            <w:tcW w:w="476" w:type="pct"/>
            <w:shd w:val="clear" w:color="auto" w:fill="auto"/>
            <w:vAlign w:val="center"/>
          </w:tcPr>
          <w:p w14:paraId="4BA66F5C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B0AF25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E00C0B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DEEDC2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F81187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6937128" w14:textId="77777777" w:rsidR="0041775D" w:rsidRDefault="0041775D" w:rsidP="0041775D"/>
        </w:tc>
      </w:tr>
    </w:tbl>
    <w:p w14:paraId="2E2636DA" w14:textId="21FA0E15" w:rsidR="007A5440" w:rsidRDefault="007A5440" w:rsidP="007A5440"/>
    <w:p w14:paraId="0B13157A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0"/>
        <w:gridCol w:w="2368"/>
        <w:gridCol w:w="695"/>
        <w:gridCol w:w="1252"/>
        <w:gridCol w:w="1305"/>
        <w:gridCol w:w="1949"/>
        <w:gridCol w:w="1406"/>
        <w:gridCol w:w="1406"/>
        <w:gridCol w:w="1406"/>
        <w:gridCol w:w="1406"/>
      </w:tblGrid>
      <w:tr w:rsidR="0041775D" w14:paraId="29BD7171" w14:textId="77777777" w:rsidTr="009E0A0E">
        <w:trPr>
          <w:cantSplit/>
          <w:trHeight w:val="2121"/>
        </w:trPr>
        <w:tc>
          <w:tcPr>
            <w:tcW w:w="287" w:type="pct"/>
            <w:shd w:val="clear" w:color="auto" w:fill="BDD6EE"/>
            <w:vAlign w:val="center"/>
          </w:tcPr>
          <w:p w14:paraId="762BA4D9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47" w:type="pct"/>
            <w:shd w:val="clear" w:color="auto" w:fill="BDD6EE"/>
            <w:vAlign w:val="center"/>
          </w:tcPr>
          <w:p w14:paraId="036011E2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179ABC55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48" w:type="pct"/>
            <w:shd w:val="clear" w:color="auto" w:fill="BDD6EE"/>
            <w:vAlign w:val="center"/>
          </w:tcPr>
          <w:p w14:paraId="2637C952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59" w:type="pct"/>
            <w:shd w:val="clear" w:color="auto" w:fill="BDD6EE"/>
            <w:vAlign w:val="center"/>
          </w:tcPr>
          <w:p w14:paraId="45330A5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97" w:type="pct"/>
            <w:shd w:val="clear" w:color="auto" w:fill="BDD6EE"/>
            <w:vAlign w:val="center"/>
          </w:tcPr>
          <w:p w14:paraId="52212E6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5DFE347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7C2F3CD3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B3D6011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C9B37EE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24D216EF" w14:textId="77777777" w:rsidTr="009E0A0E">
        <w:tc>
          <w:tcPr>
            <w:tcW w:w="287" w:type="pct"/>
            <w:vMerge w:val="restart"/>
          </w:tcPr>
          <w:p w14:paraId="63B5B691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</w:t>
            </w:r>
          </w:p>
        </w:tc>
        <w:tc>
          <w:tcPr>
            <w:tcW w:w="847" w:type="pct"/>
            <w:vMerge w:val="restart"/>
            <w:shd w:val="clear" w:color="auto" w:fill="auto"/>
          </w:tcPr>
          <w:p w14:paraId="4D29D38F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58A5EA97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48" w:type="pct"/>
            <w:vMerge w:val="restart"/>
            <w:shd w:val="clear" w:color="auto" w:fill="auto"/>
          </w:tcPr>
          <w:p w14:paraId="7025944B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6410_W16 {6704}</w:t>
            </w:r>
          </w:p>
        </w:tc>
        <w:tc>
          <w:tcPr>
            <w:tcW w:w="459" w:type="pct"/>
            <w:shd w:val="clear" w:color="auto" w:fill="auto"/>
            <w:vAlign w:val="center"/>
          </w:tcPr>
          <w:p w14:paraId="6CB70199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43C52A44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DF34AE4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98D0503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2062B6B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1BC6DEE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0029B684" w14:textId="77777777" w:rsidTr="009E0A0E">
        <w:trPr>
          <w:cantSplit/>
        </w:trPr>
        <w:tc>
          <w:tcPr>
            <w:tcW w:w="287" w:type="pct"/>
            <w:vMerge/>
          </w:tcPr>
          <w:p w14:paraId="2AC68FA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1E813EA0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F4C54DE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0E60B333" w14:textId="77777777" w:rsidR="0041775D" w:rsidRDefault="0041775D" w:rsidP="0041775D"/>
        </w:tc>
        <w:tc>
          <w:tcPr>
            <w:tcW w:w="459" w:type="pct"/>
            <w:vMerge w:val="restart"/>
            <w:shd w:val="clear" w:color="auto" w:fill="auto"/>
            <w:vAlign w:val="center"/>
          </w:tcPr>
          <w:p w14:paraId="2EC76A3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3343A7A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582ED4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4AD4DD09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33076DD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54CD8E5" w14:textId="77777777" w:rsidR="0041775D" w:rsidRDefault="0041775D" w:rsidP="0041775D"/>
        </w:tc>
      </w:tr>
      <w:tr w:rsidR="0041775D" w14:paraId="1FC12B56" w14:textId="77777777" w:rsidTr="009E0A0E">
        <w:trPr>
          <w:cantSplit/>
        </w:trPr>
        <w:tc>
          <w:tcPr>
            <w:tcW w:w="287" w:type="pct"/>
            <w:vMerge/>
          </w:tcPr>
          <w:p w14:paraId="5B4B99F4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7E5E01B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7752DDC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656D4356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2BBD222B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11D4A2F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57D95C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DE8EE2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C04503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C861ADB" w14:textId="77777777" w:rsidR="0041775D" w:rsidRDefault="0041775D" w:rsidP="0041775D"/>
        </w:tc>
      </w:tr>
      <w:tr w:rsidR="0041775D" w14:paraId="6114FD3E" w14:textId="77777777" w:rsidTr="009E0A0E">
        <w:trPr>
          <w:cantSplit/>
        </w:trPr>
        <w:tc>
          <w:tcPr>
            <w:tcW w:w="287" w:type="pct"/>
            <w:vMerge/>
          </w:tcPr>
          <w:p w14:paraId="50A84BA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636BDF9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C6EC44F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006DD39C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105BB109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28A363F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F3DBFF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EFA841F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BAB4E2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5E0EDF0" w14:textId="77777777" w:rsidR="0041775D" w:rsidRDefault="0041775D" w:rsidP="0041775D"/>
        </w:tc>
      </w:tr>
      <w:tr w:rsidR="0041775D" w14:paraId="7FEF56A2" w14:textId="77777777" w:rsidTr="009E0A0E">
        <w:trPr>
          <w:cantSplit/>
        </w:trPr>
        <w:tc>
          <w:tcPr>
            <w:tcW w:w="287" w:type="pct"/>
            <w:vMerge/>
          </w:tcPr>
          <w:p w14:paraId="7D442F00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3BCC206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1036CE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1B74B155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6C3C931" w14:textId="77777777" w:rsidR="0041775D" w:rsidRDefault="0041775D" w:rsidP="0041775D"/>
        </w:tc>
        <w:tc>
          <w:tcPr>
            <w:tcW w:w="697" w:type="pct"/>
            <w:shd w:val="clear" w:color="auto" w:fill="auto"/>
            <w:vAlign w:val="center"/>
          </w:tcPr>
          <w:p w14:paraId="000A494D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5AAC30D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309866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F767CE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FA389EE" w14:textId="77777777" w:rsidR="0041775D" w:rsidRDefault="0041775D" w:rsidP="0041775D"/>
        </w:tc>
      </w:tr>
      <w:tr w:rsidR="0041775D" w14:paraId="02855D08" w14:textId="77777777" w:rsidTr="009E0A0E">
        <w:trPr>
          <w:cantSplit/>
        </w:trPr>
        <w:tc>
          <w:tcPr>
            <w:tcW w:w="287" w:type="pct"/>
            <w:vMerge/>
          </w:tcPr>
          <w:p w14:paraId="1BDB89A1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03B93D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8A49633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D22E13D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3E27E2A3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1B2E5C4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C963009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8BD9DDE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D5E03E5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AC85583" w14:textId="77777777" w:rsidR="0041775D" w:rsidRDefault="0041775D" w:rsidP="0041775D"/>
        </w:tc>
      </w:tr>
      <w:tr w:rsidR="0041775D" w14:paraId="23A697B9" w14:textId="77777777" w:rsidTr="009E0A0E">
        <w:trPr>
          <w:cantSplit/>
        </w:trPr>
        <w:tc>
          <w:tcPr>
            <w:tcW w:w="287" w:type="pct"/>
            <w:vMerge/>
          </w:tcPr>
          <w:p w14:paraId="514EB899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40CA45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40A926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249E39C1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651A6286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40429E79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6C6621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3AE2044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A18999C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3CC9C565" w14:textId="77777777" w:rsidR="0041775D" w:rsidRDefault="0041775D" w:rsidP="0041775D"/>
        </w:tc>
      </w:tr>
      <w:tr w:rsidR="0041775D" w14:paraId="4BF61637" w14:textId="77777777" w:rsidTr="009E0A0E">
        <w:trPr>
          <w:cantSplit/>
        </w:trPr>
        <w:tc>
          <w:tcPr>
            <w:tcW w:w="287" w:type="pct"/>
            <w:vMerge/>
          </w:tcPr>
          <w:p w14:paraId="49175A7D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1FF755CA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EA2DAD5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8B1FCE9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5F406743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44C64F7B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6E3E8DF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069558D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403F85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759D2BA" w14:textId="77777777" w:rsidR="0041775D" w:rsidRDefault="0041775D" w:rsidP="0041775D"/>
        </w:tc>
      </w:tr>
      <w:tr w:rsidR="0041775D" w14:paraId="6CB9B92C" w14:textId="77777777" w:rsidTr="009E0A0E">
        <w:trPr>
          <w:cantSplit/>
        </w:trPr>
        <w:tc>
          <w:tcPr>
            <w:tcW w:w="287" w:type="pct"/>
            <w:vMerge/>
          </w:tcPr>
          <w:p w14:paraId="3ABF2482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1E8519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88FCB53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1F782072" w14:textId="77777777" w:rsidR="0041775D" w:rsidRDefault="0041775D" w:rsidP="0041775D"/>
        </w:tc>
        <w:tc>
          <w:tcPr>
            <w:tcW w:w="459" w:type="pct"/>
            <w:vMerge/>
            <w:shd w:val="clear" w:color="auto" w:fill="auto"/>
            <w:vAlign w:val="center"/>
          </w:tcPr>
          <w:p w14:paraId="5E818177" w14:textId="77777777" w:rsidR="0041775D" w:rsidRDefault="0041775D" w:rsidP="0041775D"/>
        </w:tc>
        <w:tc>
          <w:tcPr>
            <w:tcW w:w="697" w:type="pct"/>
            <w:shd w:val="clear" w:color="auto" w:fill="auto"/>
          </w:tcPr>
          <w:p w14:paraId="29509A15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433E808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6592A90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5C29DDE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562F3965" w14:textId="77777777" w:rsidR="0041775D" w:rsidRDefault="0041775D" w:rsidP="0041775D"/>
        </w:tc>
      </w:tr>
      <w:tr w:rsidR="0041775D" w14:paraId="0ADED1BE" w14:textId="77777777" w:rsidTr="009E0A0E">
        <w:trPr>
          <w:cantSplit/>
        </w:trPr>
        <w:tc>
          <w:tcPr>
            <w:tcW w:w="287" w:type="pct"/>
            <w:vMerge/>
          </w:tcPr>
          <w:p w14:paraId="2C01B2E3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47" w:type="pct"/>
            <w:vMerge/>
            <w:shd w:val="clear" w:color="auto" w:fill="auto"/>
            <w:vAlign w:val="center"/>
          </w:tcPr>
          <w:p w14:paraId="58388980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0BFFE7F1" w14:textId="77777777" w:rsidR="0041775D" w:rsidRDefault="0041775D" w:rsidP="0041775D"/>
        </w:tc>
        <w:tc>
          <w:tcPr>
            <w:tcW w:w="448" w:type="pct"/>
            <w:vMerge/>
            <w:shd w:val="clear" w:color="auto" w:fill="auto"/>
          </w:tcPr>
          <w:p w14:paraId="7371C65D" w14:textId="77777777" w:rsidR="0041775D" w:rsidRDefault="0041775D" w:rsidP="0041775D"/>
        </w:tc>
        <w:tc>
          <w:tcPr>
            <w:tcW w:w="459" w:type="pct"/>
            <w:shd w:val="clear" w:color="auto" w:fill="auto"/>
            <w:vAlign w:val="center"/>
          </w:tcPr>
          <w:p w14:paraId="6ED3D85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97" w:type="pct"/>
            <w:shd w:val="clear" w:color="auto" w:fill="auto"/>
            <w:vAlign w:val="center"/>
          </w:tcPr>
          <w:p w14:paraId="50206E48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07339BC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1EC9A3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CE4A67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AD2FA72" w14:textId="77777777" w:rsidR="0041775D" w:rsidRDefault="0041775D" w:rsidP="0041775D"/>
        </w:tc>
      </w:tr>
    </w:tbl>
    <w:p w14:paraId="21210FE9" w14:textId="77777777" w:rsidR="007A5440" w:rsidRDefault="007A5440" w:rsidP="007A5440"/>
    <w:p w14:paraId="0C6C25BB" w14:textId="77777777" w:rsidR="007A5440" w:rsidRPr="005D39B8" w:rsidRDefault="007A5440" w:rsidP="007A5440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siedliska przyrodniczego 6410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zmiennowilgotne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łąki 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trzęślicowe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Molinion</w:t>
      </w:r>
      <w:proofErr w:type="spellEnd"/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2508"/>
        <w:gridCol w:w="695"/>
        <w:gridCol w:w="1195"/>
        <w:gridCol w:w="1330"/>
        <w:gridCol w:w="1977"/>
        <w:gridCol w:w="1406"/>
        <w:gridCol w:w="1407"/>
        <w:gridCol w:w="1407"/>
        <w:gridCol w:w="1407"/>
      </w:tblGrid>
      <w:tr w:rsidR="0041775D" w14:paraId="6AD0F32B" w14:textId="77777777" w:rsidTr="00AB4F75">
        <w:trPr>
          <w:cantSplit/>
          <w:trHeight w:val="2152"/>
        </w:trPr>
        <w:tc>
          <w:tcPr>
            <w:tcW w:w="237" w:type="pct"/>
            <w:shd w:val="clear" w:color="auto" w:fill="BDD6EE"/>
            <w:vAlign w:val="center"/>
          </w:tcPr>
          <w:p w14:paraId="2BF0205F" w14:textId="77777777" w:rsidR="0041775D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97" w:type="pct"/>
            <w:shd w:val="clear" w:color="auto" w:fill="BDD6EE"/>
            <w:vAlign w:val="center"/>
          </w:tcPr>
          <w:p w14:paraId="3616A12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49" w:type="pct"/>
            <w:shd w:val="clear" w:color="auto" w:fill="BDD6EE"/>
            <w:vAlign w:val="center"/>
          </w:tcPr>
          <w:p w14:paraId="1D30F0F8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21" w:type="pct"/>
            <w:shd w:val="clear" w:color="auto" w:fill="BDD6EE"/>
            <w:vAlign w:val="center"/>
          </w:tcPr>
          <w:p w14:paraId="79991C7A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476" w:type="pct"/>
            <w:shd w:val="clear" w:color="auto" w:fill="BDD6EE"/>
            <w:vAlign w:val="center"/>
          </w:tcPr>
          <w:p w14:paraId="01E671FB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707" w:type="pct"/>
            <w:shd w:val="clear" w:color="auto" w:fill="BDD6EE"/>
            <w:vAlign w:val="center"/>
          </w:tcPr>
          <w:p w14:paraId="00AF4ED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06FC7AC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B4C0C36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6F7D4E94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03" w:type="pct"/>
            <w:shd w:val="clear" w:color="auto" w:fill="BDD6EE"/>
            <w:vAlign w:val="center"/>
          </w:tcPr>
          <w:p w14:paraId="353C713D" w14:textId="77777777" w:rsidR="0041775D" w:rsidRPr="00637EB9" w:rsidRDefault="0041775D" w:rsidP="0041775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41775D" w14:paraId="45F4CD42" w14:textId="77777777" w:rsidTr="00AB4F75">
        <w:tc>
          <w:tcPr>
            <w:tcW w:w="237" w:type="pct"/>
            <w:vMerge w:val="restart"/>
          </w:tcPr>
          <w:p w14:paraId="6D0DB9CC" w14:textId="77777777" w:rsidR="0041775D" w:rsidRPr="00F7251A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17.</w:t>
            </w:r>
          </w:p>
        </w:tc>
        <w:tc>
          <w:tcPr>
            <w:tcW w:w="897" w:type="pct"/>
            <w:vMerge w:val="restart"/>
            <w:shd w:val="clear" w:color="auto" w:fill="auto"/>
          </w:tcPr>
          <w:p w14:paraId="429DA6A5" w14:textId="77777777" w:rsidR="0041775D" w:rsidRDefault="0041775D" w:rsidP="009E0A0E">
            <w:pPr>
              <w:jc w:val="center"/>
            </w:pPr>
            <w:proofErr w:type="spellStart"/>
            <w:r w:rsidRPr="00637EB9">
              <w:rPr>
                <w:rFonts w:cs="Times New Roman"/>
                <w:sz w:val="20"/>
                <w:szCs w:val="20"/>
              </w:rPr>
              <w:t>Zmiennowilgotne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49" w:type="pct"/>
            <w:vMerge w:val="restart"/>
            <w:shd w:val="clear" w:color="auto" w:fill="auto"/>
          </w:tcPr>
          <w:p w14:paraId="350ED232" w14:textId="77777777" w:rsidR="0041775D" w:rsidRPr="00637EB9" w:rsidRDefault="0041775D" w:rsidP="009E0A0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6410</w:t>
            </w:r>
          </w:p>
        </w:tc>
        <w:tc>
          <w:tcPr>
            <w:tcW w:w="421" w:type="pct"/>
            <w:vMerge w:val="restart"/>
            <w:shd w:val="clear" w:color="auto" w:fill="auto"/>
          </w:tcPr>
          <w:p w14:paraId="14A2A23B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6410_W17 {b774}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E3671A6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9B2BA55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68A31E3A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4CB7E9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1DC574A7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3B18EACF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</w:tr>
      <w:tr w:rsidR="0041775D" w14:paraId="2AF89C1D" w14:textId="77777777" w:rsidTr="00AB4F75">
        <w:trPr>
          <w:cantSplit/>
        </w:trPr>
        <w:tc>
          <w:tcPr>
            <w:tcW w:w="237" w:type="pct"/>
            <w:vMerge/>
          </w:tcPr>
          <w:p w14:paraId="5B733072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6D166C97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1050BB45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42CF473" w14:textId="77777777" w:rsidR="0041775D" w:rsidRDefault="0041775D" w:rsidP="0041775D"/>
        </w:tc>
        <w:tc>
          <w:tcPr>
            <w:tcW w:w="476" w:type="pct"/>
            <w:vMerge w:val="restart"/>
            <w:shd w:val="clear" w:color="auto" w:fill="auto"/>
            <w:vAlign w:val="center"/>
          </w:tcPr>
          <w:p w14:paraId="4BAAA3F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C60F97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F4E658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 w:val="restart"/>
            <w:shd w:val="clear" w:color="auto" w:fill="auto"/>
            <w:vAlign w:val="center"/>
          </w:tcPr>
          <w:p w14:paraId="5D99C116" w14:textId="77777777" w:rsidR="0041775D" w:rsidRPr="00637EB9" w:rsidRDefault="0041775D" w:rsidP="0041775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E91490C" w14:textId="77777777" w:rsidR="0041775D" w:rsidRPr="00637EB9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6AC4C51" w14:textId="77777777" w:rsidR="0041775D" w:rsidRDefault="0041775D" w:rsidP="0041775D"/>
        </w:tc>
      </w:tr>
      <w:tr w:rsidR="0041775D" w14:paraId="17F8F8A5" w14:textId="77777777" w:rsidTr="00AB4F75">
        <w:trPr>
          <w:cantSplit/>
        </w:trPr>
        <w:tc>
          <w:tcPr>
            <w:tcW w:w="237" w:type="pct"/>
            <w:vMerge/>
          </w:tcPr>
          <w:p w14:paraId="1E89D277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285BCF1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52541A2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6153C33C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6575B767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7009C5C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41F4671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822A4A8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4413A4B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0A1BDBE" w14:textId="77777777" w:rsidR="0041775D" w:rsidRDefault="0041775D" w:rsidP="0041775D"/>
        </w:tc>
      </w:tr>
      <w:tr w:rsidR="0041775D" w14:paraId="75DD68A6" w14:textId="77777777" w:rsidTr="00AB4F75">
        <w:trPr>
          <w:cantSplit/>
        </w:trPr>
        <w:tc>
          <w:tcPr>
            <w:tcW w:w="237" w:type="pct"/>
            <w:vMerge/>
          </w:tcPr>
          <w:p w14:paraId="45678485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2F53AD19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38245633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650BAC41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BDC2FA1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191BEA30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Gatunki ekspansywne roślin zielnych (h21)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5EF3FDD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15E091B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F902F25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96D6C37" w14:textId="77777777" w:rsidR="0041775D" w:rsidRDefault="0041775D" w:rsidP="0041775D"/>
        </w:tc>
      </w:tr>
      <w:tr w:rsidR="0041775D" w14:paraId="4078C947" w14:textId="77777777" w:rsidTr="00AB4F75">
        <w:trPr>
          <w:cantSplit/>
        </w:trPr>
        <w:tc>
          <w:tcPr>
            <w:tcW w:w="237" w:type="pct"/>
            <w:vMerge/>
          </w:tcPr>
          <w:p w14:paraId="4A048D15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2BA5444F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E3A50D4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1E3BD5D2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886960E" w14:textId="77777777" w:rsidR="0041775D" w:rsidRDefault="0041775D" w:rsidP="0041775D"/>
        </w:tc>
        <w:tc>
          <w:tcPr>
            <w:tcW w:w="707" w:type="pct"/>
            <w:shd w:val="clear" w:color="auto" w:fill="auto"/>
            <w:vAlign w:val="center"/>
          </w:tcPr>
          <w:p w14:paraId="5E377CD6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Obce gatunki inwazyjne (h38)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1BD115C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D4FB45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5C53C41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4AA53F43" w14:textId="77777777" w:rsidR="0041775D" w:rsidRDefault="0041775D" w:rsidP="0041775D"/>
        </w:tc>
      </w:tr>
      <w:tr w:rsidR="0041775D" w14:paraId="4DD9F1D4" w14:textId="77777777" w:rsidTr="00AB4F75">
        <w:trPr>
          <w:cantSplit/>
        </w:trPr>
        <w:tc>
          <w:tcPr>
            <w:tcW w:w="237" w:type="pct"/>
            <w:vMerge/>
          </w:tcPr>
          <w:p w14:paraId="74CE7DC2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30BB7AE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2367D541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616CDB74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282BDDDD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35EB3044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AA77766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259C3D9A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75F4039A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D3B0FCD" w14:textId="77777777" w:rsidR="0041775D" w:rsidRDefault="0041775D" w:rsidP="0041775D"/>
        </w:tc>
      </w:tr>
      <w:tr w:rsidR="0041775D" w14:paraId="5C0E1C0E" w14:textId="77777777" w:rsidTr="00AB4F75">
        <w:trPr>
          <w:cantSplit/>
        </w:trPr>
        <w:tc>
          <w:tcPr>
            <w:tcW w:w="237" w:type="pct"/>
            <w:vMerge/>
          </w:tcPr>
          <w:p w14:paraId="3D1F415C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731B3D1C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77046171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7E1B1911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709DAC77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6BEE44D8" w14:textId="77777777" w:rsidR="0041775D" w:rsidRDefault="0041775D" w:rsidP="0041775D">
            <w:r w:rsidRPr="00637EB9">
              <w:rPr>
                <w:rFonts w:cs="Times New Roman"/>
                <w:bCs/>
                <w:sz w:val="20"/>
                <w:szCs w:val="20"/>
              </w:rPr>
              <w:t xml:space="preserve">Gatunki dominujące [K] </w:t>
            </w:r>
            <w:r w:rsidRPr="00637EB9">
              <w:rPr>
                <w:rFonts w:cs="Times New Roman"/>
                <w:sz w:val="20"/>
                <w:szCs w:val="20"/>
              </w:rPr>
              <w:t>(h85)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2ED3F6CD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14AFD258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3825327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060DD76D" w14:textId="77777777" w:rsidR="0041775D" w:rsidRDefault="0041775D" w:rsidP="0041775D"/>
        </w:tc>
      </w:tr>
      <w:tr w:rsidR="0041775D" w14:paraId="4E8C8626" w14:textId="77777777" w:rsidTr="00AB4F75">
        <w:trPr>
          <w:cantSplit/>
        </w:trPr>
        <w:tc>
          <w:tcPr>
            <w:tcW w:w="237" w:type="pct"/>
            <w:vMerge/>
          </w:tcPr>
          <w:p w14:paraId="24572C6A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3F4FA47E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6D664246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070962BB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E1D579C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16B6AD94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792DB930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6A267001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FA3C315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287FEBF9" w14:textId="77777777" w:rsidR="0041775D" w:rsidRDefault="0041775D" w:rsidP="0041775D"/>
        </w:tc>
      </w:tr>
      <w:tr w:rsidR="0041775D" w14:paraId="1D26783F" w14:textId="77777777" w:rsidTr="00AB4F75">
        <w:trPr>
          <w:cantSplit/>
        </w:trPr>
        <w:tc>
          <w:tcPr>
            <w:tcW w:w="237" w:type="pct"/>
            <w:vMerge/>
          </w:tcPr>
          <w:p w14:paraId="00033FB8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17B01624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94E2192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256AB213" w14:textId="77777777" w:rsidR="0041775D" w:rsidRDefault="0041775D" w:rsidP="0041775D"/>
        </w:tc>
        <w:tc>
          <w:tcPr>
            <w:tcW w:w="476" w:type="pct"/>
            <w:vMerge/>
            <w:shd w:val="clear" w:color="auto" w:fill="auto"/>
            <w:vAlign w:val="center"/>
          </w:tcPr>
          <w:p w14:paraId="093E3E66" w14:textId="77777777" w:rsidR="0041775D" w:rsidRDefault="0041775D" w:rsidP="0041775D"/>
        </w:tc>
        <w:tc>
          <w:tcPr>
            <w:tcW w:w="707" w:type="pct"/>
            <w:shd w:val="clear" w:color="auto" w:fill="auto"/>
          </w:tcPr>
          <w:p w14:paraId="33EC8B13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Martwa materia organiczna (h115)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4A01E57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DB89930" w14:textId="77777777" w:rsidR="0041775D" w:rsidRDefault="0041775D" w:rsidP="0041775D">
            <w:pPr>
              <w:jc w:val="center"/>
            </w:pP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0DD9BF60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758F7FCB" w14:textId="77777777" w:rsidR="0041775D" w:rsidRDefault="0041775D" w:rsidP="0041775D"/>
        </w:tc>
      </w:tr>
      <w:tr w:rsidR="0041775D" w14:paraId="76715656" w14:textId="77777777" w:rsidTr="00AB4F75">
        <w:tc>
          <w:tcPr>
            <w:tcW w:w="237" w:type="pct"/>
            <w:vMerge/>
          </w:tcPr>
          <w:p w14:paraId="67DFD922" w14:textId="77777777" w:rsidR="0041775D" w:rsidRDefault="0041775D" w:rsidP="0041775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auto"/>
            <w:vAlign w:val="center"/>
          </w:tcPr>
          <w:p w14:paraId="1199DBCD" w14:textId="77777777" w:rsidR="0041775D" w:rsidRDefault="0041775D" w:rsidP="0041775D"/>
        </w:tc>
        <w:tc>
          <w:tcPr>
            <w:tcW w:w="249" w:type="pct"/>
            <w:vMerge/>
            <w:shd w:val="clear" w:color="auto" w:fill="auto"/>
          </w:tcPr>
          <w:p w14:paraId="5691F0E8" w14:textId="77777777" w:rsidR="0041775D" w:rsidRDefault="0041775D" w:rsidP="0041775D"/>
        </w:tc>
        <w:tc>
          <w:tcPr>
            <w:tcW w:w="421" w:type="pct"/>
            <w:vMerge/>
            <w:shd w:val="clear" w:color="auto" w:fill="auto"/>
          </w:tcPr>
          <w:p w14:paraId="37D3DF48" w14:textId="77777777" w:rsidR="0041775D" w:rsidRDefault="0041775D" w:rsidP="0041775D"/>
        </w:tc>
        <w:tc>
          <w:tcPr>
            <w:tcW w:w="476" w:type="pct"/>
            <w:shd w:val="clear" w:color="auto" w:fill="auto"/>
            <w:vAlign w:val="center"/>
          </w:tcPr>
          <w:p w14:paraId="56298F51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136BFF2E" w14:textId="77777777" w:rsidR="0041775D" w:rsidRDefault="0041775D" w:rsidP="0041775D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312938A4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shd w:val="clear" w:color="auto" w:fill="auto"/>
            <w:vAlign w:val="center"/>
          </w:tcPr>
          <w:p w14:paraId="156EB682" w14:textId="77777777" w:rsidR="0041775D" w:rsidRDefault="0041775D" w:rsidP="0041775D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03" w:type="pct"/>
            <w:vMerge/>
            <w:shd w:val="clear" w:color="auto" w:fill="auto"/>
            <w:vAlign w:val="center"/>
          </w:tcPr>
          <w:p w14:paraId="535C6547" w14:textId="77777777" w:rsidR="0041775D" w:rsidRDefault="0041775D" w:rsidP="0041775D"/>
        </w:tc>
        <w:tc>
          <w:tcPr>
            <w:tcW w:w="503" w:type="pct"/>
            <w:vMerge/>
            <w:shd w:val="clear" w:color="auto" w:fill="auto"/>
            <w:vAlign w:val="center"/>
          </w:tcPr>
          <w:p w14:paraId="1AA63CA5" w14:textId="77777777" w:rsidR="0041775D" w:rsidRDefault="0041775D" w:rsidP="0041775D"/>
        </w:tc>
      </w:tr>
    </w:tbl>
    <w:p w14:paraId="750A1D9F" w14:textId="77777777" w:rsidR="009E1BBD" w:rsidRPr="009E1BBD" w:rsidRDefault="007A5440" w:rsidP="009E1BBD">
      <w:pPr>
        <w:pStyle w:val="Nagwek5"/>
        <w:rPr>
          <w:rFonts w:ascii="Times New Roman" w:hAnsi="Times New Roman"/>
          <w:b/>
          <w:color w:val="auto"/>
          <w:sz w:val="28"/>
          <w:szCs w:val="28"/>
        </w:rPr>
      </w:pPr>
      <w:r>
        <w:br w:type="page"/>
      </w:r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3.2.2 Siedlisko przyrodnicze 6440 łąki </w:t>
      </w:r>
      <w:proofErr w:type="spellStart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>selernicowe</w:t>
      </w:r>
      <w:proofErr w:type="spellEnd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 xml:space="preserve"> (</w:t>
      </w:r>
      <w:proofErr w:type="spellStart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>Cnidion</w:t>
      </w:r>
      <w:proofErr w:type="spellEnd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spellStart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>dubii</w:t>
      </w:r>
      <w:proofErr w:type="spellEnd"/>
      <w:r w:rsidR="009E1BBD" w:rsidRPr="009E1BBD">
        <w:rPr>
          <w:rFonts w:ascii="Times New Roman" w:hAnsi="Times New Roman"/>
          <w:b/>
          <w:color w:val="auto"/>
          <w:sz w:val="28"/>
          <w:szCs w:val="28"/>
        </w:rPr>
        <w:t>)</w:t>
      </w:r>
    </w:p>
    <w:p w14:paraId="201F4AAF" w14:textId="77777777" w:rsidR="007A5440" w:rsidRDefault="007A5440" w:rsidP="007A5440"/>
    <w:p w14:paraId="6B80E108" w14:textId="77777777" w:rsidR="009E1BBD" w:rsidRPr="005D39B8" w:rsidRDefault="009E1BBD" w:rsidP="009E1BBD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2243"/>
        <w:gridCol w:w="669"/>
        <w:gridCol w:w="1290"/>
        <w:gridCol w:w="1419"/>
        <w:gridCol w:w="1805"/>
        <w:gridCol w:w="1478"/>
        <w:gridCol w:w="1478"/>
        <w:gridCol w:w="1478"/>
        <w:gridCol w:w="1469"/>
      </w:tblGrid>
      <w:tr w:rsidR="003A2BDA" w14:paraId="4FE0831F" w14:textId="77777777" w:rsidTr="00C95B2B">
        <w:trPr>
          <w:cantSplit/>
          <w:trHeight w:val="2144"/>
        </w:trPr>
        <w:tc>
          <w:tcPr>
            <w:tcW w:w="237" w:type="pct"/>
            <w:shd w:val="clear" w:color="auto" w:fill="BDD6EE"/>
            <w:vAlign w:val="center"/>
          </w:tcPr>
          <w:p w14:paraId="4A45D85B" w14:textId="77777777" w:rsidR="003A2BDA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801" w:type="pct"/>
            <w:shd w:val="clear" w:color="auto" w:fill="BDD6EE"/>
            <w:vAlign w:val="center"/>
          </w:tcPr>
          <w:p w14:paraId="7489FCFD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39" w:type="pct"/>
            <w:shd w:val="clear" w:color="auto" w:fill="BDD6EE"/>
            <w:vAlign w:val="center"/>
          </w:tcPr>
          <w:p w14:paraId="6CBB5F4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61" w:type="pct"/>
            <w:shd w:val="clear" w:color="auto" w:fill="BDD6EE"/>
            <w:vAlign w:val="center"/>
          </w:tcPr>
          <w:p w14:paraId="6B424FCD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07" w:type="pct"/>
            <w:shd w:val="clear" w:color="auto" w:fill="BDD6EE"/>
            <w:vAlign w:val="center"/>
          </w:tcPr>
          <w:p w14:paraId="69FC49CE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45" w:type="pct"/>
            <w:shd w:val="clear" w:color="auto" w:fill="BDD6EE"/>
            <w:vAlign w:val="center"/>
          </w:tcPr>
          <w:p w14:paraId="0EA8580E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6B46B9FF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135A4C39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0A2ADF6E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25" w:type="pct"/>
            <w:shd w:val="clear" w:color="auto" w:fill="BDD6EE"/>
            <w:vAlign w:val="center"/>
          </w:tcPr>
          <w:p w14:paraId="29CA45B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3A2BDA" w14:paraId="2662D5C6" w14:textId="77777777" w:rsidTr="00AB4F75">
        <w:tc>
          <w:tcPr>
            <w:tcW w:w="237" w:type="pct"/>
            <w:vMerge w:val="restart"/>
          </w:tcPr>
          <w:p w14:paraId="731324B5" w14:textId="77777777" w:rsidR="003A2BDA" w:rsidRPr="00F7251A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801" w:type="pct"/>
            <w:vMerge w:val="restart"/>
            <w:shd w:val="clear" w:color="auto" w:fill="auto"/>
          </w:tcPr>
          <w:p w14:paraId="40743BE6" w14:textId="77777777" w:rsidR="003A2BDA" w:rsidRDefault="003A2BDA" w:rsidP="00AB4F7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39" w:type="pct"/>
            <w:vMerge w:val="restart"/>
            <w:shd w:val="clear" w:color="auto" w:fill="auto"/>
          </w:tcPr>
          <w:p w14:paraId="462AC20B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7162F184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6440_W1 {b288}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BD846C4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31FCA1C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5996637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8F34836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38261F9A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5" w:type="pct"/>
            <w:vMerge w:val="restart"/>
            <w:shd w:val="clear" w:color="auto" w:fill="auto"/>
            <w:vAlign w:val="center"/>
          </w:tcPr>
          <w:p w14:paraId="29972493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3A2BDA" w14:paraId="115485C4" w14:textId="77777777" w:rsidTr="003A2BDA">
        <w:trPr>
          <w:cantSplit/>
        </w:trPr>
        <w:tc>
          <w:tcPr>
            <w:tcW w:w="237" w:type="pct"/>
            <w:vMerge/>
          </w:tcPr>
          <w:p w14:paraId="38AFD383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4C522679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69AE0A7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EA92155" w14:textId="77777777" w:rsidR="003A2BDA" w:rsidRDefault="003A2BDA" w:rsidP="003A2BDA"/>
        </w:tc>
        <w:tc>
          <w:tcPr>
            <w:tcW w:w="507" w:type="pct"/>
            <w:vMerge w:val="restart"/>
            <w:shd w:val="clear" w:color="auto" w:fill="auto"/>
            <w:vAlign w:val="center"/>
          </w:tcPr>
          <w:p w14:paraId="3970C2B3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5EA1A94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10A7987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39E5211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6340CC2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shd w:val="clear" w:color="auto" w:fill="auto"/>
            <w:vAlign w:val="center"/>
          </w:tcPr>
          <w:p w14:paraId="35DA434C" w14:textId="77777777" w:rsidR="003A2BDA" w:rsidRDefault="003A2BDA" w:rsidP="003A2BDA">
            <w:pPr>
              <w:jc w:val="center"/>
            </w:pPr>
          </w:p>
        </w:tc>
      </w:tr>
      <w:tr w:rsidR="003A2BDA" w14:paraId="4D45B1A9" w14:textId="77777777" w:rsidTr="003A2BDA">
        <w:trPr>
          <w:cantSplit/>
        </w:trPr>
        <w:tc>
          <w:tcPr>
            <w:tcW w:w="237" w:type="pct"/>
            <w:vMerge/>
          </w:tcPr>
          <w:p w14:paraId="729C6ACB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75B9EF98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929922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4AD9C135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1ED5E7A5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0F24732B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4630461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5ABA2DA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04936615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25BFE1C9" w14:textId="77777777" w:rsidR="003A2BDA" w:rsidRDefault="003A2BDA" w:rsidP="003A2BDA"/>
        </w:tc>
      </w:tr>
      <w:tr w:rsidR="003A2BDA" w14:paraId="34765046" w14:textId="77777777" w:rsidTr="003A2BDA">
        <w:trPr>
          <w:cantSplit/>
        </w:trPr>
        <w:tc>
          <w:tcPr>
            <w:tcW w:w="237" w:type="pct"/>
            <w:vMerge/>
          </w:tcPr>
          <w:p w14:paraId="05BD91D7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549098BB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4A401D8B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8BA2EA5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399C3EEB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3A268215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25928C2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17D7F1B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682068D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65421D98" w14:textId="77777777" w:rsidR="003A2BDA" w:rsidRDefault="003A2BDA" w:rsidP="003A2BDA"/>
        </w:tc>
      </w:tr>
      <w:tr w:rsidR="003A2BDA" w14:paraId="30E29454" w14:textId="77777777" w:rsidTr="003A2BDA">
        <w:trPr>
          <w:cantSplit/>
        </w:trPr>
        <w:tc>
          <w:tcPr>
            <w:tcW w:w="237" w:type="pct"/>
            <w:vMerge/>
          </w:tcPr>
          <w:p w14:paraId="39F2512A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202099E4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DBC8D4E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585BC21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568F332D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4EAB227C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656C06C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920ACC1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5902076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553A191F" w14:textId="77777777" w:rsidR="003A2BDA" w:rsidRDefault="003A2BDA" w:rsidP="003A2BDA"/>
        </w:tc>
      </w:tr>
      <w:tr w:rsidR="003A2BDA" w14:paraId="24A33D10" w14:textId="77777777" w:rsidTr="003A2BDA">
        <w:trPr>
          <w:cantSplit/>
        </w:trPr>
        <w:tc>
          <w:tcPr>
            <w:tcW w:w="237" w:type="pct"/>
            <w:vMerge/>
          </w:tcPr>
          <w:p w14:paraId="7F611ABA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4B4B44F6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1A160B8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47083408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20C0F1CC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2508DF40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069604E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5A08A2B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AE17ACC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7730C284" w14:textId="77777777" w:rsidR="003A2BDA" w:rsidRDefault="003A2BDA" w:rsidP="003A2BDA"/>
        </w:tc>
      </w:tr>
      <w:tr w:rsidR="003A2BDA" w14:paraId="6C12477C" w14:textId="77777777" w:rsidTr="003A2BDA">
        <w:trPr>
          <w:cantSplit/>
        </w:trPr>
        <w:tc>
          <w:tcPr>
            <w:tcW w:w="237" w:type="pct"/>
            <w:vMerge/>
          </w:tcPr>
          <w:p w14:paraId="256A5313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7B01C595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E05E27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2CE848B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17BF85A4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2976A073" w14:textId="77777777" w:rsidR="003A2BDA" w:rsidRPr="00637EB9" w:rsidRDefault="003A2BDA" w:rsidP="003A2BDA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6F61446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974999E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9363A96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70724D74" w14:textId="77777777" w:rsidR="003A2BDA" w:rsidRDefault="003A2BDA" w:rsidP="003A2BDA"/>
        </w:tc>
      </w:tr>
      <w:tr w:rsidR="003A2BDA" w14:paraId="560B51B2" w14:textId="77777777" w:rsidTr="003A2BDA">
        <w:trPr>
          <w:cantSplit/>
        </w:trPr>
        <w:tc>
          <w:tcPr>
            <w:tcW w:w="237" w:type="pct"/>
            <w:vMerge/>
          </w:tcPr>
          <w:p w14:paraId="144D5311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75785FC1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5FE723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D716335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71F7A1F2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440CBBDF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79036B3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28F3EF4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C6EECE2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06827691" w14:textId="77777777" w:rsidR="003A2BDA" w:rsidRDefault="003A2BDA" w:rsidP="003A2BDA"/>
        </w:tc>
      </w:tr>
      <w:tr w:rsidR="003A2BDA" w14:paraId="6CC3EBDE" w14:textId="77777777" w:rsidTr="003A2BDA">
        <w:trPr>
          <w:cantSplit/>
        </w:trPr>
        <w:tc>
          <w:tcPr>
            <w:tcW w:w="237" w:type="pct"/>
            <w:vMerge/>
          </w:tcPr>
          <w:p w14:paraId="0B49FC46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305FBE68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64185F5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60F6CD9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68CF702F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790FB37B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A6571EA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0CFFE24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65586A4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2A1B1A12" w14:textId="77777777" w:rsidR="003A2BDA" w:rsidRDefault="003A2BDA" w:rsidP="003A2BDA"/>
        </w:tc>
      </w:tr>
      <w:tr w:rsidR="003A2BDA" w14:paraId="1350517C" w14:textId="77777777" w:rsidTr="003A2BDA">
        <w:trPr>
          <w:cantSplit/>
        </w:trPr>
        <w:tc>
          <w:tcPr>
            <w:tcW w:w="237" w:type="pct"/>
            <w:vMerge/>
          </w:tcPr>
          <w:p w14:paraId="333CA0DB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01" w:type="pct"/>
            <w:vMerge/>
            <w:shd w:val="clear" w:color="auto" w:fill="auto"/>
            <w:vAlign w:val="center"/>
          </w:tcPr>
          <w:p w14:paraId="37F3B91E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C117949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566A0A3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2D2D731E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43A620F0" w14:textId="77777777" w:rsidR="003A2BDA" w:rsidRPr="00637EB9" w:rsidRDefault="003A2BDA" w:rsidP="003A2BDA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74A6543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C1B9F85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AC3858A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29E6B8E7" w14:textId="77777777" w:rsidR="003A2BDA" w:rsidRDefault="003A2BDA" w:rsidP="003A2BDA"/>
        </w:tc>
      </w:tr>
      <w:tr w:rsidR="003A2BDA" w14:paraId="0D27C581" w14:textId="77777777" w:rsidTr="003A2BDA">
        <w:trPr>
          <w:cantSplit/>
        </w:trPr>
        <w:tc>
          <w:tcPr>
            <w:tcW w:w="237" w:type="pct"/>
            <w:vMerge/>
          </w:tcPr>
          <w:p w14:paraId="0B52B42D" w14:textId="77777777" w:rsidR="003A2BDA" w:rsidRDefault="003A2BDA" w:rsidP="003A2BDA"/>
        </w:tc>
        <w:tc>
          <w:tcPr>
            <w:tcW w:w="801" w:type="pct"/>
            <w:vMerge/>
            <w:shd w:val="clear" w:color="auto" w:fill="auto"/>
            <w:vAlign w:val="center"/>
          </w:tcPr>
          <w:p w14:paraId="7ED6E9AD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5CF8F0E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6AFD3A4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32572653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54661FA2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CD86FC0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6441A27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DAC1852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0E2DC694" w14:textId="77777777" w:rsidR="003A2BDA" w:rsidRDefault="003A2BDA" w:rsidP="003A2BDA"/>
        </w:tc>
      </w:tr>
      <w:tr w:rsidR="003A2BDA" w14:paraId="0241B612" w14:textId="77777777" w:rsidTr="003A2BDA">
        <w:tc>
          <w:tcPr>
            <w:tcW w:w="237" w:type="pct"/>
            <w:vMerge/>
          </w:tcPr>
          <w:p w14:paraId="49D0A002" w14:textId="77777777" w:rsidR="003A2BDA" w:rsidRDefault="003A2BDA" w:rsidP="003A2BDA"/>
        </w:tc>
        <w:tc>
          <w:tcPr>
            <w:tcW w:w="801" w:type="pct"/>
            <w:vMerge/>
            <w:shd w:val="clear" w:color="auto" w:fill="auto"/>
            <w:vAlign w:val="center"/>
          </w:tcPr>
          <w:p w14:paraId="639744C4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3D35FD74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B491458" w14:textId="77777777" w:rsidR="003A2BDA" w:rsidRDefault="003A2BDA" w:rsidP="003A2BDA"/>
        </w:tc>
        <w:tc>
          <w:tcPr>
            <w:tcW w:w="507" w:type="pct"/>
            <w:shd w:val="clear" w:color="auto" w:fill="auto"/>
            <w:vAlign w:val="center"/>
          </w:tcPr>
          <w:p w14:paraId="1D9E5F91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FC51138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6327F7E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A51B8B2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C278026" w14:textId="77777777" w:rsidR="003A2BDA" w:rsidRDefault="003A2BDA" w:rsidP="003A2BDA"/>
        </w:tc>
        <w:tc>
          <w:tcPr>
            <w:tcW w:w="525" w:type="pct"/>
            <w:vMerge/>
            <w:shd w:val="clear" w:color="auto" w:fill="auto"/>
            <w:vAlign w:val="center"/>
          </w:tcPr>
          <w:p w14:paraId="026BF279" w14:textId="77777777" w:rsidR="003A2BDA" w:rsidRDefault="003A2BDA" w:rsidP="003A2BDA"/>
        </w:tc>
      </w:tr>
    </w:tbl>
    <w:p w14:paraId="2DF2872A" w14:textId="77777777" w:rsidR="009E1BBD" w:rsidRDefault="009E1BBD" w:rsidP="009E1BBD">
      <w:pPr>
        <w:rPr>
          <w:rFonts w:eastAsia="Times New Roman" w:cs="Times New Roman"/>
        </w:rPr>
      </w:pPr>
    </w:p>
    <w:p w14:paraId="4C3830B1" w14:textId="77777777" w:rsidR="009E1BBD" w:rsidRPr="005D39B8" w:rsidRDefault="009E1BBD" w:rsidP="009E1BBD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W2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2100"/>
        <w:gridCol w:w="669"/>
        <w:gridCol w:w="1290"/>
        <w:gridCol w:w="1419"/>
        <w:gridCol w:w="1805"/>
        <w:gridCol w:w="1478"/>
        <w:gridCol w:w="1478"/>
        <w:gridCol w:w="1478"/>
        <w:gridCol w:w="1472"/>
      </w:tblGrid>
      <w:tr w:rsidR="003A2BDA" w14:paraId="0B707C95" w14:textId="77777777" w:rsidTr="00C95B2B">
        <w:trPr>
          <w:cantSplit/>
          <w:trHeight w:val="2195"/>
        </w:trPr>
        <w:tc>
          <w:tcPr>
            <w:tcW w:w="287" w:type="pct"/>
            <w:shd w:val="clear" w:color="auto" w:fill="BDD6EE"/>
            <w:vAlign w:val="center"/>
          </w:tcPr>
          <w:p w14:paraId="22B0D1B7" w14:textId="77777777" w:rsidR="003A2BDA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50" w:type="pct"/>
            <w:shd w:val="clear" w:color="auto" w:fill="BDD6EE"/>
            <w:vAlign w:val="center"/>
          </w:tcPr>
          <w:p w14:paraId="746A2408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39" w:type="pct"/>
            <w:shd w:val="clear" w:color="auto" w:fill="BDD6EE"/>
            <w:vAlign w:val="center"/>
          </w:tcPr>
          <w:p w14:paraId="26F53CD8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61" w:type="pct"/>
            <w:shd w:val="clear" w:color="auto" w:fill="BDD6EE"/>
            <w:vAlign w:val="center"/>
          </w:tcPr>
          <w:p w14:paraId="292C00B7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07" w:type="pct"/>
            <w:shd w:val="clear" w:color="auto" w:fill="BDD6EE"/>
            <w:vAlign w:val="center"/>
          </w:tcPr>
          <w:p w14:paraId="18242295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45" w:type="pct"/>
            <w:shd w:val="clear" w:color="auto" w:fill="BDD6EE"/>
            <w:vAlign w:val="center"/>
          </w:tcPr>
          <w:p w14:paraId="3D4F6726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2A34FF69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4E373A7B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37CB6AA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26" w:type="pct"/>
            <w:shd w:val="clear" w:color="auto" w:fill="BDD6EE"/>
            <w:vAlign w:val="center"/>
          </w:tcPr>
          <w:p w14:paraId="11C69C8D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3A2BDA" w14:paraId="6061ED26" w14:textId="77777777" w:rsidTr="00AB4F75">
        <w:tc>
          <w:tcPr>
            <w:tcW w:w="287" w:type="pct"/>
            <w:vMerge w:val="restart"/>
          </w:tcPr>
          <w:p w14:paraId="75680BCF" w14:textId="77777777" w:rsidR="003A2BDA" w:rsidRPr="00F7251A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750" w:type="pct"/>
            <w:vMerge w:val="restart"/>
            <w:shd w:val="clear" w:color="auto" w:fill="auto"/>
          </w:tcPr>
          <w:p w14:paraId="339A006E" w14:textId="77777777" w:rsidR="003A2BDA" w:rsidRDefault="003A2BDA" w:rsidP="00AB4F7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39" w:type="pct"/>
            <w:vMerge w:val="restart"/>
            <w:shd w:val="clear" w:color="auto" w:fill="auto"/>
          </w:tcPr>
          <w:p w14:paraId="360F5C18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064CE049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6440_W2 {504a}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E4502A5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88361A3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345810E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C74E3EE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3B590664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26" w:type="pct"/>
            <w:vMerge w:val="restart"/>
            <w:shd w:val="clear" w:color="auto" w:fill="auto"/>
            <w:vAlign w:val="center"/>
          </w:tcPr>
          <w:p w14:paraId="6156F781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3A2BDA" w14:paraId="10762CCF" w14:textId="77777777" w:rsidTr="003A2BDA">
        <w:trPr>
          <w:cantSplit/>
        </w:trPr>
        <w:tc>
          <w:tcPr>
            <w:tcW w:w="287" w:type="pct"/>
            <w:vMerge/>
          </w:tcPr>
          <w:p w14:paraId="27D3AA1E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7E31F62B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5DBDD571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6B239C6" w14:textId="77777777" w:rsidR="003A2BDA" w:rsidRDefault="003A2BDA" w:rsidP="003A2BDA"/>
        </w:tc>
        <w:tc>
          <w:tcPr>
            <w:tcW w:w="507" w:type="pct"/>
            <w:vMerge w:val="restart"/>
            <w:shd w:val="clear" w:color="auto" w:fill="auto"/>
            <w:vAlign w:val="center"/>
          </w:tcPr>
          <w:p w14:paraId="0E5F4616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81075B5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A80980B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22559811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8B7953F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shd w:val="clear" w:color="auto" w:fill="auto"/>
            <w:vAlign w:val="center"/>
          </w:tcPr>
          <w:p w14:paraId="45E58042" w14:textId="77777777" w:rsidR="003A2BDA" w:rsidRDefault="003A2BDA" w:rsidP="003A2BDA"/>
        </w:tc>
      </w:tr>
      <w:tr w:rsidR="003A2BDA" w14:paraId="77350788" w14:textId="77777777" w:rsidTr="003A2BDA">
        <w:trPr>
          <w:cantSplit/>
        </w:trPr>
        <w:tc>
          <w:tcPr>
            <w:tcW w:w="287" w:type="pct"/>
            <w:vMerge/>
          </w:tcPr>
          <w:p w14:paraId="20A1C9F5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79CD7DCA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5B5F9AA7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DBCE4A3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529C379A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4E0DE87C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69CB936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57A1021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6C98EB6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2D74DC52" w14:textId="77777777" w:rsidR="003A2BDA" w:rsidRDefault="003A2BDA" w:rsidP="003A2BDA"/>
        </w:tc>
      </w:tr>
      <w:tr w:rsidR="003A2BDA" w14:paraId="7FD5AFEC" w14:textId="77777777" w:rsidTr="003A2BDA">
        <w:trPr>
          <w:cantSplit/>
        </w:trPr>
        <w:tc>
          <w:tcPr>
            <w:tcW w:w="287" w:type="pct"/>
            <w:vMerge/>
          </w:tcPr>
          <w:p w14:paraId="486EF321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6372033E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7F33B97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3941D012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2CD80F91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77D9FD06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0CCB6B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88AFEF9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7646489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171A50E" w14:textId="77777777" w:rsidR="003A2BDA" w:rsidRDefault="003A2BDA" w:rsidP="003A2BDA"/>
        </w:tc>
      </w:tr>
      <w:tr w:rsidR="003A2BDA" w14:paraId="30805ACA" w14:textId="77777777" w:rsidTr="003A2BDA">
        <w:trPr>
          <w:cantSplit/>
        </w:trPr>
        <w:tc>
          <w:tcPr>
            <w:tcW w:w="287" w:type="pct"/>
            <w:vMerge/>
          </w:tcPr>
          <w:p w14:paraId="43CAE686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59FA7660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89C1697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71B9745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1886E1A6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098B5DE6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29DE3B2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E3504C6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304E2FE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3D84F38E" w14:textId="77777777" w:rsidR="003A2BDA" w:rsidRDefault="003A2BDA" w:rsidP="003A2BDA"/>
        </w:tc>
      </w:tr>
      <w:tr w:rsidR="003A2BDA" w14:paraId="029F8264" w14:textId="77777777" w:rsidTr="003A2BDA">
        <w:trPr>
          <w:cantSplit/>
        </w:trPr>
        <w:tc>
          <w:tcPr>
            <w:tcW w:w="287" w:type="pct"/>
            <w:vMerge/>
          </w:tcPr>
          <w:p w14:paraId="4727C6CF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5C02BB5B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6FDA68D3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8F44D88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3F4F1D05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59190EA6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153DB3C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90E59F8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69E82BE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7A0A9267" w14:textId="77777777" w:rsidR="003A2BDA" w:rsidRDefault="003A2BDA" w:rsidP="003A2BDA"/>
        </w:tc>
      </w:tr>
      <w:tr w:rsidR="003A2BDA" w14:paraId="522D4276" w14:textId="77777777" w:rsidTr="003A2BDA">
        <w:trPr>
          <w:cantSplit/>
        </w:trPr>
        <w:tc>
          <w:tcPr>
            <w:tcW w:w="287" w:type="pct"/>
            <w:vMerge/>
          </w:tcPr>
          <w:p w14:paraId="3C59EB4E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60A4D2EC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E3C926F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4CA78F9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68FE1B1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18D21919" w14:textId="77777777" w:rsidR="003A2BDA" w:rsidRPr="00637EB9" w:rsidRDefault="003A2BDA" w:rsidP="003A2BDA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F1986B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152AC0C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B9F025A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1E2A272A" w14:textId="77777777" w:rsidR="003A2BDA" w:rsidRDefault="003A2BDA" w:rsidP="003A2BDA"/>
        </w:tc>
      </w:tr>
      <w:tr w:rsidR="003A2BDA" w14:paraId="09D4623A" w14:textId="77777777" w:rsidTr="003A2BDA">
        <w:trPr>
          <w:cantSplit/>
        </w:trPr>
        <w:tc>
          <w:tcPr>
            <w:tcW w:w="287" w:type="pct"/>
            <w:vMerge/>
          </w:tcPr>
          <w:p w14:paraId="2D5B784B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29229D67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FFD4F30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3D3A4F4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096BE72E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0B908E94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3BA8674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XX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5C4DCF1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C5CEA5C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239798FA" w14:textId="77777777" w:rsidR="003A2BDA" w:rsidRDefault="003A2BDA" w:rsidP="003A2BDA"/>
        </w:tc>
      </w:tr>
      <w:tr w:rsidR="003A2BDA" w14:paraId="2C4E5B05" w14:textId="77777777" w:rsidTr="003A2BDA">
        <w:trPr>
          <w:cantSplit/>
        </w:trPr>
        <w:tc>
          <w:tcPr>
            <w:tcW w:w="287" w:type="pct"/>
            <w:vMerge/>
          </w:tcPr>
          <w:p w14:paraId="33C8EF69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3E956CA8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57636E3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3244B61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26C8275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57D5A183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9A204B8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79BD06D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F97A74F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7FA6702" w14:textId="77777777" w:rsidR="003A2BDA" w:rsidRDefault="003A2BDA" w:rsidP="003A2BDA"/>
        </w:tc>
      </w:tr>
      <w:tr w:rsidR="003A2BDA" w14:paraId="44EFD02C" w14:textId="77777777" w:rsidTr="003A2BDA">
        <w:trPr>
          <w:cantSplit/>
        </w:trPr>
        <w:tc>
          <w:tcPr>
            <w:tcW w:w="287" w:type="pct"/>
            <w:vMerge/>
          </w:tcPr>
          <w:p w14:paraId="5506977F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78EEC451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AEE47D1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2460873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73BEF06D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7F1A7ED4" w14:textId="77777777" w:rsidR="003A2BDA" w:rsidRPr="00637EB9" w:rsidRDefault="003A2BDA" w:rsidP="003A2BDA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6808753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BD43BD0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8079167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7561D330" w14:textId="77777777" w:rsidR="003A2BDA" w:rsidRDefault="003A2BDA" w:rsidP="003A2BDA"/>
        </w:tc>
      </w:tr>
      <w:tr w:rsidR="003A2BDA" w14:paraId="10509C38" w14:textId="77777777" w:rsidTr="003A2BDA">
        <w:trPr>
          <w:cantSplit/>
        </w:trPr>
        <w:tc>
          <w:tcPr>
            <w:tcW w:w="287" w:type="pct"/>
            <w:vMerge/>
          </w:tcPr>
          <w:p w14:paraId="3F120C04" w14:textId="77777777" w:rsidR="003A2BDA" w:rsidRDefault="003A2BDA" w:rsidP="003A2BDA"/>
        </w:tc>
        <w:tc>
          <w:tcPr>
            <w:tcW w:w="750" w:type="pct"/>
            <w:vMerge/>
            <w:shd w:val="clear" w:color="auto" w:fill="auto"/>
            <w:vAlign w:val="center"/>
          </w:tcPr>
          <w:p w14:paraId="3263BBBD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372603AC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4867B84C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E161B24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411C249F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FB5BADB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9CE4E42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A9D06A0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2514215C" w14:textId="77777777" w:rsidR="003A2BDA" w:rsidRDefault="003A2BDA" w:rsidP="003A2BDA"/>
        </w:tc>
      </w:tr>
      <w:tr w:rsidR="003A2BDA" w14:paraId="379F47AF" w14:textId="77777777" w:rsidTr="003A2BDA">
        <w:tc>
          <w:tcPr>
            <w:tcW w:w="287" w:type="pct"/>
            <w:vMerge/>
          </w:tcPr>
          <w:p w14:paraId="7F85C2FE" w14:textId="77777777" w:rsidR="003A2BDA" w:rsidRDefault="003A2BDA" w:rsidP="003A2BDA"/>
        </w:tc>
        <w:tc>
          <w:tcPr>
            <w:tcW w:w="750" w:type="pct"/>
            <w:vMerge/>
            <w:shd w:val="clear" w:color="auto" w:fill="auto"/>
            <w:vAlign w:val="center"/>
          </w:tcPr>
          <w:p w14:paraId="49968262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E14CA09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E978C57" w14:textId="77777777" w:rsidR="003A2BDA" w:rsidRDefault="003A2BDA" w:rsidP="003A2BDA"/>
        </w:tc>
        <w:tc>
          <w:tcPr>
            <w:tcW w:w="507" w:type="pct"/>
            <w:shd w:val="clear" w:color="auto" w:fill="auto"/>
            <w:vAlign w:val="center"/>
          </w:tcPr>
          <w:p w14:paraId="46EFD3FA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79A3E6B9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FD73D4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F574A47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2C94C13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2F785D47" w14:textId="77777777" w:rsidR="003A2BDA" w:rsidRDefault="003A2BDA" w:rsidP="003A2BDA"/>
        </w:tc>
      </w:tr>
    </w:tbl>
    <w:p w14:paraId="748DC4B6" w14:textId="77777777" w:rsidR="009E1BBD" w:rsidRDefault="009E1BBD" w:rsidP="009E1BBD">
      <w:pPr>
        <w:rPr>
          <w:rFonts w:eastAsia="Times New Roman" w:cs="Times New Roman"/>
        </w:rPr>
      </w:pPr>
    </w:p>
    <w:p w14:paraId="7DC06689" w14:textId="77777777" w:rsidR="009E1BBD" w:rsidRPr="005D39B8" w:rsidRDefault="009E1BBD" w:rsidP="009E1BBD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>tan ochrony siedliska przyrodniczego 64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0 </w:t>
      </w:r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łąki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selernicowe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Cnidion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dubii</w:t>
      </w:r>
      <w:proofErr w:type="spellEnd"/>
      <w:r w:rsidRPr="000B1DB1">
        <w:rPr>
          <w:rFonts w:ascii="Times New Roman" w:hAnsi="Times New Roman"/>
          <w:b/>
          <w:i w:val="0"/>
          <w:color w:val="auto"/>
          <w:sz w:val="24"/>
          <w:szCs w:val="24"/>
        </w:rPr>
        <w:t>)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na stanowisku W3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4"/>
        <w:gridCol w:w="2060"/>
        <w:gridCol w:w="669"/>
        <w:gridCol w:w="1290"/>
        <w:gridCol w:w="1419"/>
        <w:gridCol w:w="1805"/>
        <w:gridCol w:w="1478"/>
        <w:gridCol w:w="1478"/>
        <w:gridCol w:w="1478"/>
        <w:gridCol w:w="1472"/>
      </w:tblGrid>
      <w:tr w:rsidR="003A2BDA" w14:paraId="33F1984C" w14:textId="77777777" w:rsidTr="00C95B2B">
        <w:trPr>
          <w:cantSplit/>
          <w:trHeight w:val="1980"/>
        </w:trPr>
        <w:tc>
          <w:tcPr>
            <w:tcW w:w="302" w:type="pct"/>
            <w:shd w:val="clear" w:color="auto" w:fill="BDD6EE"/>
            <w:vAlign w:val="center"/>
          </w:tcPr>
          <w:p w14:paraId="592A8FAD" w14:textId="77777777" w:rsidR="003A2BDA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36" w:type="pct"/>
            <w:shd w:val="clear" w:color="auto" w:fill="BDD6EE"/>
            <w:vAlign w:val="center"/>
          </w:tcPr>
          <w:p w14:paraId="50D6CE11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39" w:type="pct"/>
            <w:shd w:val="clear" w:color="auto" w:fill="BDD6EE"/>
            <w:vAlign w:val="center"/>
          </w:tcPr>
          <w:p w14:paraId="5BAC436E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61" w:type="pct"/>
            <w:shd w:val="clear" w:color="auto" w:fill="BDD6EE"/>
            <w:vAlign w:val="center"/>
          </w:tcPr>
          <w:p w14:paraId="7AA3CA5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07" w:type="pct"/>
            <w:shd w:val="clear" w:color="auto" w:fill="BDD6EE"/>
            <w:vAlign w:val="center"/>
          </w:tcPr>
          <w:p w14:paraId="78959330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45" w:type="pct"/>
            <w:shd w:val="clear" w:color="auto" w:fill="BDD6EE"/>
            <w:vAlign w:val="center"/>
          </w:tcPr>
          <w:p w14:paraId="1D3C8BC1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36CA339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0629345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75C8DDD1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26" w:type="pct"/>
            <w:shd w:val="clear" w:color="auto" w:fill="BDD6EE"/>
            <w:vAlign w:val="center"/>
          </w:tcPr>
          <w:p w14:paraId="35F28553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3A2BDA" w14:paraId="50774A87" w14:textId="77777777" w:rsidTr="00AB4F75">
        <w:tc>
          <w:tcPr>
            <w:tcW w:w="302" w:type="pct"/>
            <w:vMerge w:val="restart"/>
          </w:tcPr>
          <w:p w14:paraId="566C589A" w14:textId="77777777" w:rsidR="003A2BDA" w:rsidRPr="00F7251A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736" w:type="pct"/>
            <w:vMerge w:val="restart"/>
            <w:shd w:val="clear" w:color="auto" w:fill="auto"/>
          </w:tcPr>
          <w:p w14:paraId="158FE03E" w14:textId="77777777" w:rsidR="003A2BDA" w:rsidRDefault="003A2BDA" w:rsidP="00AB4F7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39" w:type="pct"/>
            <w:vMerge w:val="restart"/>
            <w:shd w:val="clear" w:color="auto" w:fill="auto"/>
          </w:tcPr>
          <w:p w14:paraId="4B9A6B43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7E11C0C7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6440_W3 {c4a3}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A1D9186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B6485A4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A67B4C0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78E113B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7037B1FD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6" w:type="pct"/>
            <w:vMerge w:val="restart"/>
            <w:shd w:val="clear" w:color="auto" w:fill="auto"/>
            <w:vAlign w:val="center"/>
          </w:tcPr>
          <w:p w14:paraId="23B42189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3A2BDA" w14:paraId="2A658D29" w14:textId="77777777" w:rsidTr="003A2BDA">
        <w:trPr>
          <w:cantSplit/>
        </w:trPr>
        <w:tc>
          <w:tcPr>
            <w:tcW w:w="302" w:type="pct"/>
            <w:vMerge/>
          </w:tcPr>
          <w:p w14:paraId="0B72FB02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551426A9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11BFE4F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9F7D92B" w14:textId="77777777" w:rsidR="003A2BDA" w:rsidRDefault="003A2BDA" w:rsidP="003A2BDA"/>
        </w:tc>
        <w:tc>
          <w:tcPr>
            <w:tcW w:w="507" w:type="pct"/>
            <w:vMerge w:val="restart"/>
            <w:shd w:val="clear" w:color="auto" w:fill="auto"/>
            <w:vAlign w:val="center"/>
          </w:tcPr>
          <w:p w14:paraId="24531081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1ACE797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13D48F7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2724D0EF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A702E90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shd w:val="clear" w:color="auto" w:fill="auto"/>
            <w:vAlign w:val="center"/>
          </w:tcPr>
          <w:p w14:paraId="4CB72DD1" w14:textId="77777777" w:rsidR="003A2BDA" w:rsidRDefault="003A2BDA" w:rsidP="003A2BDA"/>
        </w:tc>
      </w:tr>
      <w:tr w:rsidR="003A2BDA" w14:paraId="59ECE336" w14:textId="77777777" w:rsidTr="003A2BDA">
        <w:trPr>
          <w:cantSplit/>
        </w:trPr>
        <w:tc>
          <w:tcPr>
            <w:tcW w:w="302" w:type="pct"/>
            <w:vMerge/>
          </w:tcPr>
          <w:p w14:paraId="14E51665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3398D285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8D10A24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67EC80A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58CD13FA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4E8450AF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51834DF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CB12D0C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419FDA0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3423BBEB" w14:textId="77777777" w:rsidR="003A2BDA" w:rsidRDefault="003A2BDA" w:rsidP="003A2BDA"/>
        </w:tc>
      </w:tr>
      <w:tr w:rsidR="003A2BDA" w14:paraId="1075B6C9" w14:textId="77777777" w:rsidTr="003A2BDA">
        <w:trPr>
          <w:cantSplit/>
        </w:trPr>
        <w:tc>
          <w:tcPr>
            <w:tcW w:w="302" w:type="pct"/>
            <w:vMerge/>
          </w:tcPr>
          <w:p w14:paraId="6FD57B56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6BE98195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81D2E55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28760CD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6E995DEE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0CB55BEA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493DB94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75B7FC0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C40D16C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DAF12ED" w14:textId="77777777" w:rsidR="003A2BDA" w:rsidRDefault="003A2BDA" w:rsidP="003A2BDA"/>
        </w:tc>
      </w:tr>
      <w:tr w:rsidR="003A2BDA" w14:paraId="46BDEF21" w14:textId="77777777" w:rsidTr="003A2BDA">
        <w:trPr>
          <w:cantSplit/>
        </w:trPr>
        <w:tc>
          <w:tcPr>
            <w:tcW w:w="302" w:type="pct"/>
            <w:vMerge/>
          </w:tcPr>
          <w:p w14:paraId="0EF208B3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76448009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3CF0BE46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AC05792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3FEC7B91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6E4D4982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609E648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4D41AEA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8197D24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44E2AAC4" w14:textId="77777777" w:rsidR="003A2BDA" w:rsidRDefault="003A2BDA" w:rsidP="003A2BDA"/>
        </w:tc>
      </w:tr>
      <w:tr w:rsidR="003A2BDA" w14:paraId="42309ADF" w14:textId="77777777" w:rsidTr="003A2BDA">
        <w:trPr>
          <w:cantSplit/>
        </w:trPr>
        <w:tc>
          <w:tcPr>
            <w:tcW w:w="302" w:type="pct"/>
            <w:vMerge/>
          </w:tcPr>
          <w:p w14:paraId="7F8B9B3A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29CF02E6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5AEEABB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226FABC0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311CB7D9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35C5C42B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F037245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243BA4D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B4EF1EB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5EA384F5" w14:textId="77777777" w:rsidR="003A2BDA" w:rsidRDefault="003A2BDA" w:rsidP="003A2BDA"/>
        </w:tc>
      </w:tr>
      <w:tr w:rsidR="003A2BDA" w14:paraId="31C63201" w14:textId="77777777" w:rsidTr="003A2BDA">
        <w:trPr>
          <w:cantSplit/>
        </w:trPr>
        <w:tc>
          <w:tcPr>
            <w:tcW w:w="302" w:type="pct"/>
            <w:vMerge/>
          </w:tcPr>
          <w:p w14:paraId="5DB23E1E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1A05EE53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094AF6E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131B0188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0E16678C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0C8F0EA0" w14:textId="77777777" w:rsidR="003A2BDA" w:rsidRPr="00637EB9" w:rsidRDefault="003A2BDA" w:rsidP="003A2BDA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730BC68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3B8C908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3051D48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26414A25" w14:textId="77777777" w:rsidR="003A2BDA" w:rsidRDefault="003A2BDA" w:rsidP="003A2BDA"/>
        </w:tc>
      </w:tr>
      <w:tr w:rsidR="003A2BDA" w14:paraId="58F5701C" w14:textId="77777777" w:rsidTr="003A2BDA">
        <w:trPr>
          <w:cantSplit/>
        </w:trPr>
        <w:tc>
          <w:tcPr>
            <w:tcW w:w="302" w:type="pct"/>
            <w:vMerge/>
          </w:tcPr>
          <w:p w14:paraId="1B790B8F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0DBD3376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E6BE66C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C738BAE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77C2993B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7F7D528F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5D527F9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D6B1DD9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164F5FB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493D8A74" w14:textId="77777777" w:rsidR="003A2BDA" w:rsidRDefault="003A2BDA" w:rsidP="003A2BDA"/>
        </w:tc>
      </w:tr>
      <w:tr w:rsidR="003A2BDA" w14:paraId="51E6FEB0" w14:textId="77777777" w:rsidTr="003A2BDA">
        <w:trPr>
          <w:cantSplit/>
        </w:trPr>
        <w:tc>
          <w:tcPr>
            <w:tcW w:w="302" w:type="pct"/>
            <w:vMerge/>
          </w:tcPr>
          <w:p w14:paraId="5ADAD88F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18B2BF7E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C68FA93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02619CEB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75CD89BB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6929CB23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362E665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042D5AA8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AFB87B7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7E926985" w14:textId="77777777" w:rsidR="003A2BDA" w:rsidRDefault="003A2BDA" w:rsidP="003A2BDA"/>
        </w:tc>
      </w:tr>
      <w:tr w:rsidR="003A2BDA" w14:paraId="32930249" w14:textId="77777777" w:rsidTr="003A2BDA">
        <w:trPr>
          <w:cantSplit/>
        </w:trPr>
        <w:tc>
          <w:tcPr>
            <w:tcW w:w="302" w:type="pct"/>
            <w:vMerge/>
          </w:tcPr>
          <w:p w14:paraId="25C58B05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14:paraId="2672F391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2F6D6B9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29830E6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5398E283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2B369847" w14:textId="77777777" w:rsidR="003A2BDA" w:rsidRPr="00637EB9" w:rsidRDefault="003A2BDA" w:rsidP="003A2BDA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7CA9B7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187CE17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1F9FE75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EA38787" w14:textId="77777777" w:rsidR="003A2BDA" w:rsidRDefault="003A2BDA" w:rsidP="003A2BDA"/>
        </w:tc>
      </w:tr>
      <w:tr w:rsidR="003A2BDA" w14:paraId="3DC91F9A" w14:textId="77777777" w:rsidTr="003A2BDA">
        <w:trPr>
          <w:cantSplit/>
        </w:trPr>
        <w:tc>
          <w:tcPr>
            <w:tcW w:w="302" w:type="pct"/>
            <w:vMerge/>
          </w:tcPr>
          <w:p w14:paraId="4CCB85DB" w14:textId="77777777" w:rsidR="003A2BDA" w:rsidRDefault="003A2BDA" w:rsidP="003A2BDA"/>
        </w:tc>
        <w:tc>
          <w:tcPr>
            <w:tcW w:w="736" w:type="pct"/>
            <w:vMerge/>
            <w:shd w:val="clear" w:color="auto" w:fill="auto"/>
            <w:vAlign w:val="center"/>
          </w:tcPr>
          <w:p w14:paraId="36DB0C82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C7BAAE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F58F573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12CD3531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657E4861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8AB9831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29FA594F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0440E672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48D5667A" w14:textId="77777777" w:rsidR="003A2BDA" w:rsidRDefault="003A2BDA" w:rsidP="003A2BDA"/>
        </w:tc>
      </w:tr>
      <w:tr w:rsidR="003A2BDA" w14:paraId="73C60034" w14:textId="77777777" w:rsidTr="003A2BDA">
        <w:tc>
          <w:tcPr>
            <w:tcW w:w="302" w:type="pct"/>
            <w:vMerge/>
          </w:tcPr>
          <w:p w14:paraId="67CE2325" w14:textId="77777777" w:rsidR="003A2BDA" w:rsidRDefault="003A2BDA" w:rsidP="003A2BDA"/>
        </w:tc>
        <w:tc>
          <w:tcPr>
            <w:tcW w:w="736" w:type="pct"/>
            <w:vMerge/>
            <w:shd w:val="clear" w:color="auto" w:fill="auto"/>
            <w:vAlign w:val="center"/>
          </w:tcPr>
          <w:p w14:paraId="6A27383A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DA4F796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3CBB329F" w14:textId="77777777" w:rsidR="003A2BDA" w:rsidRDefault="003A2BDA" w:rsidP="003A2BDA"/>
        </w:tc>
        <w:tc>
          <w:tcPr>
            <w:tcW w:w="507" w:type="pct"/>
            <w:shd w:val="clear" w:color="auto" w:fill="auto"/>
            <w:vAlign w:val="center"/>
          </w:tcPr>
          <w:p w14:paraId="7491E4C9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C02E9DC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6D253B2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DE1A509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4852E27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54484683" w14:textId="77777777" w:rsidR="003A2BDA" w:rsidRDefault="003A2BDA" w:rsidP="003A2BDA"/>
        </w:tc>
      </w:tr>
    </w:tbl>
    <w:p w14:paraId="0E02CB52" w14:textId="77777777" w:rsidR="009E1BBD" w:rsidRDefault="009E1BBD" w:rsidP="009E1BBD">
      <w:pPr>
        <w:pStyle w:val="Standard"/>
        <w:rPr>
          <w:lang w:val="pl-PL"/>
        </w:rPr>
      </w:pPr>
    </w:p>
    <w:p w14:paraId="1C3EC928" w14:textId="77777777" w:rsidR="009E1BBD" w:rsidRPr="00A60E44" w:rsidRDefault="009E1BBD" w:rsidP="00A60E44">
      <w:pPr>
        <w:rPr>
          <w:b/>
        </w:rPr>
      </w:pPr>
      <w:r w:rsidRPr="00A60E44">
        <w:rPr>
          <w:b/>
        </w:rPr>
        <w:t xml:space="preserve">Stan ochrony siedliska przyrodniczego 6440 łąki </w:t>
      </w:r>
      <w:proofErr w:type="spellStart"/>
      <w:r w:rsidRPr="00A60E44">
        <w:rPr>
          <w:b/>
        </w:rPr>
        <w:t>selernicowe</w:t>
      </w:r>
      <w:proofErr w:type="spellEnd"/>
      <w:r w:rsidRPr="00A60E44">
        <w:rPr>
          <w:b/>
        </w:rPr>
        <w:t xml:space="preserve"> (</w:t>
      </w:r>
      <w:proofErr w:type="spellStart"/>
      <w:r w:rsidRPr="00A60E44">
        <w:rPr>
          <w:b/>
        </w:rPr>
        <w:t>Cnidion</w:t>
      </w:r>
      <w:proofErr w:type="spellEnd"/>
      <w:r w:rsidRPr="00A60E44">
        <w:rPr>
          <w:b/>
        </w:rPr>
        <w:t xml:space="preserve"> </w:t>
      </w:r>
      <w:proofErr w:type="spellStart"/>
      <w:r w:rsidRPr="00A60E44">
        <w:rPr>
          <w:b/>
        </w:rPr>
        <w:t>dubii</w:t>
      </w:r>
      <w:proofErr w:type="spellEnd"/>
      <w:r w:rsidRPr="00A60E44">
        <w:rPr>
          <w:b/>
        </w:rPr>
        <w:t>) na stanowisku W4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2100"/>
        <w:gridCol w:w="669"/>
        <w:gridCol w:w="1290"/>
        <w:gridCol w:w="1419"/>
        <w:gridCol w:w="1805"/>
        <w:gridCol w:w="1478"/>
        <w:gridCol w:w="1478"/>
        <w:gridCol w:w="1478"/>
        <w:gridCol w:w="1472"/>
      </w:tblGrid>
      <w:tr w:rsidR="003A2BDA" w14:paraId="7F02522D" w14:textId="77777777" w:rsidTr="00C95B2B">
        <w:trPr>
          <w:cantSplit/>
          <w:trHeight w:val="2195"/>
        </w:trPr>
        <w:tc>
          <w:tcPr>
            <w:tcW w:w="287" w:type="pct"/>
            <w:shd w:val="clear" w:color="auto" w:fill="BDD6EE"/>
            <w:vAlign w:val="center"/>
          </w:tcPr>
          <w:p w14:paraId="2FB7B822" w14:textId="77777777" w:rsidR="003A2BDA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50" w:type="pct"/>
            <w:shd w:val="clear" w:color="auto" w:fill="BDD6EE"/>
            <w:vAlign w:val="center"/>
          </w:tcPr>
          <w:p w14:paraId="361FB776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Siedlisko przyrodnicze </w:t>
            </w:r>
          </w:p>
        </w:tc>
        <w:tc>
          <w:tcPr>
            <w:tcW w:w="239" w:type="pct"/>
            <w:shd w:val="clear" w:color="auto" w:fill="BDD6EE"/>
            <w:vAlign w:val="center"/>
          </w:tcPr>
          <w:p w14:paraId="79CDEBCD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61" w:type="pct"/>
            <w:shd w:val="clear" w:color="auto" w:fill="BDD6EE"/>
            <w:vAlign w:val="center"/>
          </w:tcPr>
          <w:p w14:paraId="6BDC11AE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507" w:type="pct"/>
            <w:shd w:val="clear" w:color="auto" w:fill="BDD6EE"/>
            <w:vAlign w:val="center"/>
          </w:tcPr>
          <w:p w14:paraId="749F23F0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45" w:type="pct"/>
            <w:shd w:val="clear" w:color="auto" w:fill="BDD6EE"/>
            <w:vAlign w:val="center"/>
          </w:tcPr>
          <w:p w14:paraId="1832A567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6A001397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wskaźnika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1FFC8A62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parametru na stanowisku</w:t>
            </w:r>
          </w:p>
        </w:tc>
        <w:tc>
          <w:tcPr>
            <w:tcW w:w="528" w:type="pct"/>
            <w:shd w:val="clear" w:color="auto" w:fill="BDD6EE"/>
            <w:vAlign w:val="center"/>
          </w:tcPr>
          <w:p w14:paraId="3655951D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stanowiska</w:t>
            </w:r>
          </w:p>
        </w:tc>
        <w:tc>
          <w:tcPr>
            <w:tcW w:w="526" w:type="pct"/>
            <w:shd w:val="clear" w:color="auto" w:fill="BDD6EE"/>
            <w:vAlign w:val="center"/>
          </w:tcPr>
          <w:p w14:paraId="0C464644" w14:textId="77777777" w:rsidR="003A2BDA" w:rsidRPr="00637EB9" w:rsidRDefault="003A2BDA" w:rsidP="003A2BDA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37EB9">
              <w:rPr>
                <w:rFonts w:cs="Times New Roman"/>
                <w:b/>
                <w:sz w:val="20"/>
                <w:szCs w:val="20"/>
              </w:rPr>
              <w:t>Referencyjna ocena stanu ochrony siedliska w obszarze</w:t>
            </w:r>
          </w:p>
        </w:tc>
      </w:tr>
      <w:tr w:rsidR="003A2BDA" w14:paraId="379FF08A" w14:textId="77777777" w:rsidTr="00AB4F75">
        <w:tc>
          <w:tcPr>
            <w:tcW w:w="287" w:type="pct"/>
            <w:vMerge w:val="restart"/>
          </w:tcPr>
          <w:p w14:paraId="17178063" w14:textId="77777777" w:rsidR="003A2BDA" w:rsidRPr="00F7251A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750" w:type="pct"/>
            <w:vMerge w:val="restart"/>
            <w:shd w:val="clear" w:color="auto" w:fill="auto"/>
          </w:tcPr>
          <w:p w14:paraId="7BA50923" w14:textId="77777777" w:rsidR="003A2BDA" w:rsidRDefault="003A2BDA" w:rsidP="00AB4F75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 xml:space="preserve">Łąki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39" w:type="pct"/>
            <w:vMerge w:val="restart"/>
            <w:shd w:val="clear" w:color="auto" w:fill="auto"/>
          </w:tcPr>
          <w:p w14:paraId="055C863E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6440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4996BC2F" w14:textId="77777777" w:rsidR="003A2BDA" w:rsidRPr="00637EB9" w:rsidRDefault="003A2BDA" w:rsidP="00AB4F75">
            <w:pPr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637EB9">
              <w:rPr>
                <w:rFonts w:cs="Times New Roman"/>
                <w:sz w:val="20"/>
                <w:szCs w:val="20"/>
              </w:rPr>
              <w:t>6440_W4 {98f9}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6BE31BD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Powierzchnia siedliska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986F142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8E24367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B407266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2271A4C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6" w:type="pct"/>
            <w:vMerge w:val="restart"/>
            <w:shd w:val="clear" w:color="auto" w:fill="auto"/>
            <w:vAlign w:val="center"/>
          </w:tcPr>
          <w:p w14:paraId="7CCBF5C1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  <w:highlight w:val="red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3A2BDA" w14:paraId="4FFCDA82" w14:textId="77777777" w:rsidTr="003A2BDA">
        <w:trPr>
          <w:cantSplit/>
        </w:trPr>
        <w:tc>
          <w:tcPr>
            <w:tcW w:w="287" w:type="pct"/>
            <w:vMerge/>
          </w:tcPr>
          <w:p w14:paraId="0DDBA8B1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3EE33783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2DD572AF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09D7219" w14:textId="77777777" w:rsidR="003A2BDA" w:rsidRDefault="003A2BDA" w:rsidP="003A2BDA"/>
        </w:tc>
        <w:tc>
          <w:tcPr>
            <w:tcW w:w="507" w:type="pct"/>
            <w:vMerge w:val="restart"/>
            <w:shd w:val="clear" w:color="auto" w:fill="auto"/>
            <w:vAlign w:val="center"/>
          </w:tcPr>
          <w:p w14:paraId="632F10B5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Struktura i funkcje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1FA0D1B0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Gatunki charakterystyczne [K] (h1)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7990FE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14:paraId="4604B969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E49C18B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shd w:val="clear" w:color="auto" w:fill="auto"/>
            <w:vAlign w:val="center"/>
          </w:tcPr>
          <w:p w14:paraId="2E92C784" w14:textId="77777777" w:rsidR="003A2BDA" w:rsidRDefault="003A2BDA" w:rsidP="003A2BDA"/>
        </w:tc>
      </w:tr>
      <w:tr w:rsidR="003A2BDA" w14:paraId="09C6EC48" w14:textId="77777777" w:rsidTr="003A2BDA">
        <w:trPr>
          <w:cantSplit/>
        </w:trPr>
        <w:tc>
          <w:tcPr>
            <w:tcW w:w="287" w:type="pct"/>
            <w:vMerge/>
          </w:tcPr>
          <w:p w14:paraId="325798F9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659469F0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09B10218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6AA0764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23EA7BC5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759AF261" w14:textId="77777777" w:rsidR="003A2BDA" w:rsidRPr="00637EB9" w:rsidRDefault="003A2BDA" w:rsidP="003A2BDA">
            <w:pPr>
              <w:rPr>
                <w:rFonts w:cs="Times New Roman"/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Ekspansja krzewów i podrostu drzew [K] (h12)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4516DD2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2EEF16C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3B097CC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18BC459A" w14:textId="77777777" w:rsidR="003A2BDA" w:rsidRDefault="003A2BDA" w:rsidP="003A2BDA"/>
        </w:tc>
      </w:tr>
      <w:tr w:rsidR="003A2BDA" w14:paraId="6234CC09" w14:textId="77777777" w:rsidTr="003A2BDA">
        <w:trPr>
          <w:cantSplit/>
        </w:trPr>
        <w:tc>
          <w:tcPr>
            <w:tcW w:w="287" w:type="pct"/>
            <w:vMerge/>
          </w:tcPr>
          <w:p w14:paraId="2F6336A3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0C33D2B3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3B26DB71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CBD63A7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68A4E332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18ACD3BA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Gatunki ekspansywne roślin zielnych [K] (h21)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94342E3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6469E0C5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CE0CB65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66E7B5C2" w14:textId="77777777" w:rsidR="003A2BDA" w:rsidRDefault="003A2BDA" w:rsidP="003A2BDA"/>
        </w:tc>
      </w:tr>
      <w:tr w:rsidR="003A2BDA" w14:paraId="55BF076F" w14:textId="77777777" w:rsidTr="003A2BDA">
        <w:trPr>
          <w:cantSplit/>
        </w:trPr>
        <w:tc>
          <w:tcPr>
            <w:tcW w:w="287" w:type="pct"/>
            <w:vMerge/>
          </w:tcPr>
          <w:p w14:paraId="1E845914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565A05A4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56975951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074A521E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93D0CA2" w14:textId="77777777" w:rsidR="003A2BDA" w:rsidRDefault="003A2BDA" w:rsidP="003A2BDA"/>
        </w:tc>
        <w:tc>
          <w:tcPr>
            <w:tcW w:w="645" w:type="pct"/>
            <w:shd w:val="clear" w:color="auto" w:fill="auto"/>
            <w:vAlign w:val="center"/>
          </w:tcPr>
          <w:p w14:paraId="461A847C" w14:textId="77777777" w:rsidR="003A2BDA" w:rsidRPr="00637EB9" w:rsidRDefault="003A2BDA" w:rsidP="003A2BDA">
            <w:pPr>
              <w:rPr>
                <w:sz w:val="20"/>
                <w:szCs w:val="20"/>
              </w:rPr>
            </w:pPr>
            <w:r w:rsidRPr="00637EB9">
              <w:rPr>
                <w:sz w:val="20"/>
                <w:szCs w:val="20"/>
              </w:rPr>
              <w:t>Obce gatunki inwazyjne [K] (h38)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2595687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859257A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EFF8826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3C16E795" w14:textId="77777777" w:rsidR="003A2BDA" w:rsidRDefault="003A2BDA" w:rsidP="003A2BDA"/>
        </w:tc>
      </w:tr>
      <w:tr w:rsidR="003A2BDA" w14:paraId="7C819CF3" w14:textId="77777777" w:rsidTr="003A2BDA">
        <w:trPr>
          <w:cantSplit/>
        </w:trPr>
        <w:tc>
          <w:tcPr>
            <w:tcW w:w="287" w:type="pct"/>
            <w:vMerge/>
          </w:tcPr>
          <w:p w14:paraId="1C8D1208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6AF9752D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7F1128FE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505E9CF9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58B8CA4E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443607F9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Struktura przestrzenna p</w:t>
            </w:r>
            <w:r w:rsidRPr="00637EB9">
              <w:rPr>
                <w:rFonts w:eastAsia="Calibri+1" w:cs="Times New Roman"/>
                <w:sz w:val="20"/>
                <w:szCs w:val="20"/>
              </w:rPr>
              <w:t>ł</w:t>
            </w:r>
            <w:r w:rsidRPr="00637EB9">
              <w:rPr>
                <w:rFonts w:cs="Times New Roman"/>
                <w:sz w:val="20"/>
                <w:szCs w:val="20"/>
              </w:rPr>
              <w:t>atów siedliska (h58)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7DCBC0A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A26AAA5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86D3BB4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71985855" w14:textId="77777777" w:rsidR="003A2BDA" w:rsidRDefault="003A2BDA" w:rsidP="003A2BDA"/>
        </w:tc>
      </w:tr>
      <w:tr w:rsidR="003A2BDA" w14:paraId="46519BB5" w14:textId="77777777" w:rsidTr="003A2BDA">
        <w:trPr>
          <w:cantSplit/>
        </w:trPr>
        <w:tc>
          <w:tcPr>
            <w:tcW w:w="287" w:type="pct"/>
            <w:vMerge/>
          </w:tcPr>
          <w:p w14:paraId="136F2206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2978EA84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EC9957C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36786D1F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4FF0525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06752FD7" w14:textId="77777777" w:rsidR="003A2BDA" w:rsidRPr="00637EB9" w:rsidRDefault="003A2BDA" w:rsidP="003A2BDA">
            <w:pPr>
              <w:rPr>
                <w:rFonts w:cs="Times New Roman"/>
                <w:bCs/>
                <w:sz w:val="20"/>
                <w:szCs w:val="20"/>
              </w:rPr>
            </w:pPr>
            <w:r w:rsidRPr="00637EB9">
              <w:rPr>
                <w:rFonts w:cs="Times New Roman"/>
                <w:bCs/>
                <w:sz w:val="20"/>
                <w:szCs w:val="20"/>
              </w:rPr>
              <w:t>Gatunki dominujące</w:t>
            </w:r>
            <w:r w:rsidRPr="00637EB9">
              <w:rPr>
                <w:sz w:val="20"/>
                <w:szCs w:val="20"/>
              </w:rPr>
              <w:t>(h85)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8B904F3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4CFFC0CF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0A949992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1D43DC0" w14:textId="77777777" w:rsidR="003A2BDA" w:rsidRDefault="003A2BDA" w:rsidP="003A2BDA"/>
        </w:tc>
      </w:tr>
      <w:tr w:rsidR="003A2BDA" w14:paraId="4290BC46" w14:textId="77777777" w:rsidTr="003A2BDA">
        <w:trPr>
          <w:cantSplit/>
        </w:trPr>
        <w:tc>
          <w:tcPr>
            <w:tcW w:w="287" w:type="pct"/>
            <w:vMerge/>
          </w:tcPr>
          <w:p w14:paraId="43CF47FF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0209D8EF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4ED3ED63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3346E162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1414518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0004710E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b/>
                <w:bCs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Procent powierzchni zaj</w:t>
            </w:r>
            <w:r w:rsidRPr="00637EB9">
              <w:rPr>
                <w:rFonts w:eastAsia="Calibri+1" w:cs="Times New Roman"/>
                <w:sz w:val="20"/>
                <w:szCs w:val="20"/>
              </w:rPr>
              <w:t>ę</w:t>
            </w:r>
            <w:r w:rsidRPr="00637EB9">
              <w:rPr>
                <w:rFonts w:cs="Times New Roman"/>
                <w:sz w:val="20"/>
                <w:szCs w:val="20"/>
              </w:rPr>
              <w:t xml:space="preserve">ty przez siedlisko w </w:t>
            </w:r>
            <w:proofErr w:type="spellStart"/>
            <w:r w:rsidRPr="00637EB9">
              <w:rPr>
                <w:rFonts w:cs="Times New Roman"/>
                <w:sz w:val="20"/>
                <w:szCs w:val="20"/>
              </w:rPr>
              <w:t>transekcie</w:t>
            </w:r>
            <w:proofErr w:type="spellEnd"/>
            <w:r w:rsidRPr="00637EB9">
              <w:rPr>
                <w:rFonts w:cs="Times New Roman"/>
                <w:sz w:val="20"/>
                <w:szCs w:val="20"/>
              </w:rPr>
              <w:t xml:space="preserve"> (h89)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571D691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B414029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147312C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33363B61" w14:textId="77777777" w:rsidR="003A2BDA" w:rsidRDefault="003A2BDA" w:rsidP="003A2BDA"/>
        </w:tc>
      </w:tr>
      <w:tr w:rsidR="003A2BDA" w14:paraId="77A2A363" w14:textId="77777777" w:rsidTr="003A2BDA">
        <w:trPr>
          <w:cantSplit/>
        </w:trPr>
        <w:tc>
          <w:tcPr>
            <w:tcW w:w="287" w:type="pct"/>
            <w:vMerge/>
          </w:tcPr>
          <w:p w14:paraId="4593A092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4B83E465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DDDCAFD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60C10CA6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690F13BE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02755F41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Cenne składniki flory (h104)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BD4046C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FBA8BD6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293712C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1D699C6C" w14:textId="77777777" w:rsidR="003A2BDA" w:rsidRDefault="003A2BDA" w:rsidP="003A2BDA"/>
        </w:tc>
      </w:tr>
      <w:tr w:rsidR="003A2BDA" w14:paraId="56C9DA2C" w14:textId="77777777" w:rsidTr="003A2BDA">
        <w:trPr>
          <w:cantSplit/>
        </w:trPr>
        <w:tc>
          <w:tcPr>
            <w:tcW w:w="287" w:type="pct"/>
            <w:vMerge/>
          </w:tcPr>
          <w:p w14:paraId="35630A19" w14:textId="77777777" w:rsidR="003A2BDA" w:rsidRDefault="003A2BDA" w:rsidP="003A2BD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50" w:type="pct"/>
            <w:vMerge/>
            <w:shd w:val="clear" w:color="auto" w:fill="auto"/>
            <w:vAlign w:val="center"/>
          </w:tcPr>
          <w:p w14:paraId="338721BF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62266CDC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772B10E8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4A347E14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5AD5B163" w14:textId="77777777" w:rsidR="003A2BDA" w:rsidRPr="00637EB9" w:rsidRDefault="003A2BDA" w:rsidP="003A2BDA">
            <w:pPr>
              <w:autoSpaceDE w:val="0"/>
              <w:adjustRightInd w:val="0"/>
              <w:rPr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 xml:space="preserve">Martwa materia organiczna </w:t>
            </w:r>
            <w:r w:rsidRPr="00637EB9">
              <w:rPr>
                <w:sz w:val="20"/>
                <w:szCs w:val="20"/>
              </w:rPr>
              <w:t>(h115)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30300ED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35475565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0CA3E09B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05EC56C8" w14:textId="77777777" w:rsidR="003A2BDA" w:rsidRDefault="003A2BDA" w:rsidP="003A2BDA"/>
        </w:tc>
      </w:tr>
      <w:tr w:rsidR="003A2BDA" w14:paraId="7BB227AF" w14:textId="77777777" w:rsidTr="003A2BDA">
        <w:trPr>
          <w:cantSplit/>
        </w:trPr>
        <w:tc>
          <w:tcPr>
            <w:tcW w:w="287" w:type="pct"/>
            <w:vMerge/>
          </w:tcPr>
          <w:p w14:paraId="18C3A793" w14:textId="77777777" w:rsidR="003A2BDA" w:rsidRDefault="003A2BDA" w:rsidP="003A2BDA"/>
        </w:tc>
        <w:tc>
          <w:tcPr>
            <w:tcW w:w="750" w:type="pct"/>
            <w:vMerge/>
            <w:shd w:val="clear" w:color="auto" w:fill="auto"/>
            <w:vAlign w:val="center"/>
          </w:tcPr>
          <w:p w14:paraId="250060DC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1A90A314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39CCF0DC" w14:textId="77777777" w:rsidR="003A2BDA" w:rsidRDefault="003A2BDA" w:rsidP="003A2BDA"/>
        </w:tc>
        <w:tc>
          <w:tcPr>
            <w:tcW w:w="507" w:type="pct"/>
            <w:vMerge/>
            <w:shd w:val="clear" w:color="auto" w:fill="auto"/>
            <w:vAlign w:val="center"/>
          </w:tcPr>
          <w:p w14:paraId="0641036A" w14:textId="77777777" w:rsidR="003A2BDA" w:rsidRDefault="003A2BDA" w:rsidP="003A2BDA"/>
        </w:tc>
        <w:tc>
          <w:tcPr>
            <w:tcW w:w="645" w:type="pct"/>
            <w:shd w:val="clear" w:color="auto" w:fill="auto"/>
          </w:tcPr>
          <w:p w14:paraId="072CA4AC" w14:textId="77777777" w:rsidR="003A2BDA" w:rsidRPr="00637EB9" w:rsidRDefault="003A2BDA" w:rsidP="003A2BDA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Zachowanie płatów lokalnie typowych (h117)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6B5FF93" w14:textId="77777777" w:rsidR="003A2BDA" w:rsidRDefault="003A2BDA" w:rsidP="003A2BDA">
            <w:pPr>
              <w:jc w:val="center"/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1F1A80DF" w14:textId="77777777" w:rsidR="003A2BDA" w:rsidRDefault="003A2BDA" w:rsidP="003A2BDA">
            <w:pPr>
              <w:jc w:val="center"/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56CEB604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53298A79" w14:textId="77777777" w:rsidR="003A2BDA" w:rsidRDefault="003A2BDA" w:rsidP="003A2BDA"/>
        </w:tc>
      </w:tr>
      <w:tr w:rsidR="003A2BDA" w14:paraId="38BDF277" w14:textId="77777777" w:rsidTr="003A2BDA">
        <w:tc>
          <w:tcPr>
            <w:tcW w:w="287" w:type="pct"/>
            <w:vMerge/>
          </w:tcPr>
          <w:p w14:paraId="7CA95BB5" w14:textId="77777777" w:rsidR="003A2BDA" w:rsidRDefault="003A2BDA" w:rsidP="003A2BDA"/>
        </w:tc>
        <w:tc>
          <w:tcPr>
            <w:tcW w:w="750" w:type="pct"/>
            <w:vMerge/>
            <w:shd w:val="clear" w:color="auto" w:fill="auto"/>
            <w:vAlign w:val="center"/>
          </w:tcPr>
          <w:p w14:paraId="083027C4" w14:textId="77777777" w:rsidR="003A2BDA" w:rsidRDefault="003A2BDA" w:rsidP="003A2BDA"/>
        </w:tc>
        <w:tc>
          <w:tcPr>
            <w:tcW w:w="239" w:type="pct"/>
            <w:vMerge/>
            <w:shd w:val="clear" w:color="auto" w:fill="auto"/>
          </w:tcPr>
          <w:p w14:paraId="3A724B2B" w14:textId="77777777" w:rsidR="003A2BDA" w:rsidRDefault="003A2BDA" w:rsidP="003A2BDA"/>
        </w:tc>
        <w:tc>
          <w:tcPr>
            <w:tcW w:w="461" w:type="pct"/>
            <w:vMerge/>
            <w:shd w:val="clear" w:color="auto" w:fill="auto"/>
          </w:tcPr>
          <w:p w14:paraId="4DBA769B" w14:textId="77777777" w:rsidR="003A2BDA" w:rsidRDefault="003A2BDA" w:rsidP="003A2BDA"/>
        </w:tc>
        <w:tc>
          <w:tcPr>
            <w:tcW w:w="507" w:type="pct"/>
            <w:shd w:val="clear" w:color="auto" w:fill="auto"/>
            <w:vAlign w:val="center"/>
          </w:tcPr>
          <w:p w14:paraId="0564E4D0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AAAC480" w14:textId="77777777" w:rsidR="003A2BDA" w:rsidRDefault="003A2BDA" w:rsidP="003A2BDA">
            <w:r w:rsidRPr="00637EB9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4411A2C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095E240" w14:textId="77777777" w:rsidR="003A2BDA" w:rsidRPr="00637EB9" w:rsidRDefault="003A2BDA" w:rsidP="003A2BD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37EB9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14:paraId="71158A0A" w14:textId="77777777" w:rsidR="003A2BDA" w:rsidRDefault="003A2BDA" w:rsidP="003A2BDA"/>
        </w:tc>
        <w:tc>
          <w:tcPr>
            <w:tcW w:w="526" w:type="pct"/>
            <w:vMerge/>
            <w:shd w:val="clear" w:color="auto" w:fill="auto"/>
            <w:vAlign w:val="center"/>
          </w:tcPr>
          <w:p w14:paraId="625D84D6" w14:textId="77777777" w:rsidR="003A2BDA" w:rsidRDefault="003A2BDA" w:rsidP="003A2BDA"/>
        </w:tc>
      </w:tr>
    </w:tbl>
    <w:p w14:paraId="6A0B8835" w14:textId="77777777" w:rsidR="0009648D" w:rsidRPr="00227AF1" w:rsidRDefault="0009648D">
      <w:pPr>
        <w:pStyle w:val="Standard"/>
        <w:snapToGrid w:val="0"/>
        <w:rPr>
          <w:i/>
          <w:iCs/>
          <w:lang w:val="pl-PL"/>
        </w:rPr>
      </w:pPr>
    </w:p>
    <w:p w14:paraId="5775564F" w14:textId="77777777" w:rsidR="00BA71DE" w:rsidRDefault="00BA71DE" w:rsidP="005D480E">
      <w:pPr>
        <w:pStyle w:val="Standard"/>
        <w:jc w:val="both"/>
        <w:rPr>
          <w:i/>
          <w:lang w:val="pl-PL"/>
        </w:rPr>
      </w:pPr>
    </w:p>
    <w:p w14:paraId="4B7CF49B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13C0CB55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66453A5E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08DD14B9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2470B841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13594E30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6419403B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37C20B80" w14:textId="77777777" w:rsidR="00A60E44" w:rsidRDefault="00A60E44" w:rsidP="005D480E">
      <w:pPr>
        <w:pStyle w:val="Standard"/>
        <w:jc w:val="both"/>
        <w:rPr>
          <w:i/>
          <w:lang w:val="pl-PL"/>
        </w:rPr>
      </w:pPr>
    </w:p>
    <w:p w14:paraId="2A3FEED7" w14:textId="77777777" w:rsidR="00A60E44" w:rsidRPr="00227AF1" w:rsidRDefault="00A60E44" w:rsidP="005D480E">
      <w:pPr>
        <w:pStyle w:val="Standard"/>
        <w:jc w:val="both"/>
        <w:rPr>
          <w:i/>
          <w:lang w:val="pl-PL"/>
        </w:rPr>
      </w:pPr>
    </w:p>
    <w:p w14:paraId="71BA7090" w14:textId="77777777" w:rsidR="00BA71DE" w:rsidRPr="00A60E44" w:rsidRDefault="00366E97" w:rsidP="00A60E44">
      <w:pPr>
        <w:pStyle w:val="Nagwek4"/>
        <w:spacing w:after="120" w:line="240" w:lineRule="auto"/>
        <w:rPr>
          <w:rFonts w:ascii="Times New Roman" w:hAnsi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 xml:space="preserve">3.2.3. Czerwończyk nieparek </w:t>
      </w:r>
      <w:proofErr w:type="spellStart"/>
      <w:r>
        <w:rPr>
          <w:rFonts w:ascii="Times New Roman" w:hAnsi="Times New Roman"/>
          <w:b/>
          <w:i w:val="0"/>
          <w:color w:val="auto"/>
          <w:sz w:val="28"/>
          <w:szCs w:val="28"/>
        </w:rPr>
        <w:t>Lycaena</w:t>
      </w:r>
      <w:proofErr w:type="spellEnd"/>
      <w:r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 w:val="0"/>
          <w:color w:val="auto"/>
          <w:sz w:val="28"/>
          <w:szCs w:val="28"/>
        </w:rPr>
        <w:t>dispar</w:t>
      </w:r>
      <w:proofErr w:type="spellEnd"/>
      <w:r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 (1060)</w:t>
      </w:r>
    </w:p>
    <w:p w14:paraId="187D48F0" w14:textId="77777777" w:rsidR="00366E97" w:rsidRPr="00AB4670" w:rsidRDefault="00366E97" w:rsidP="00366E9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czerwończyka nieparka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Lycaena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dispar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>(1060)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034"/>
        <w:gridCol w:w="928"/>
        <w:gridCol w:w="1345"/>
        <w:gridCol w:w="1682"/>
        <w:gridCol w:w="1928"/>
        <w:gridCol w:w="1357"/>
        <w:gridCol w:w="1357"/>
        <w:gridCol w:w="1357"/>
        <w:gridCol w:w="1357"/>
      </w:tblGrid>
      <w:tr w:rsidR="00D84481" w:rsidRPr="00CD4C6A" w14:paraId="72A27628" w14:textId="77777777" w:rsidTr="00C95B2B">
        <w:trPr>
          <w:cantSplit/>
          <w:trHeight w:val="2206"/>
        </w:trPr>
        <w:tc>
          <w:tcPr>
            <w:tcW w:w="23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963E626" w14:textId="77777777" w:rsidR="00D84481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880F3CF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Nazwa polska/ łacińska gatunku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61601EB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45549DA4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5A306D6D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0EE2C811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D21E302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ocena wskaźnika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080E8B5D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 o</w:t>
            </w:r>
            <w:r w:rsidRPr="00075D92">
              <w:rPr>
                <w:rFonts w:cs="Times New Roman"/>
                <w:b/>
                <w:sz w:val="20"/>
                <w:szCs w:val="20"/>
              </w:rPr>
              <w:t>cena parametru na stanowisku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310514C6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 o</w:t>
            </w:r>
            <w:r w:rsidRPr="00075D92">
              <w:rPr>
                <w:rFonts w:cs="Times New Roman"/>
                <w:b/>
                <w:sz w:val="20"/>
                <w:szCs w:val="20"/>
              </w:rPr>
              <w:t>cena stanu ochrony stanowiska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AFACD4B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ocena stanu ochrony </w:t>
            </w:r>
            <w:r>
              <w:rPr>
                <w:rFonts w:cs="Times New Roman"/>
                <w:b/>
                <w:sz w:val="20"/>
                <w:szCs w:val="20"/>
              </w:rPr>
              <w:t>gatunku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w obszarze</w:t>
            </w:r>
          </w:p>
        </w:tc>
      </w:tr>
      <w:tr w:rsidR="00D84481" w:rsidRPr="00CD4C6A" w14:paraId="0BBD046E" w14:textId="77777777" w:rsidTr="00D84481">
        <w:trPr>
          <w:cantSplit/>
          <w:trHeight w:val="152"/>
        </w:trPr>
        <w:tc>
          <w:tcPr>
            <w:tcW w:w="237" w:type="pct"/>
            <w:vMerge w:val="restart"/>
          </w:tcPr>
          <w:p w14:paraId="5D9BDA69" w14:textId="77777777" w:rsidR="00D84481" w:rsidRPr="00F7251A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732" w:type="pct"/>
            <w:vMerge w:val="restart"/>
            <w:shd w:val="clear" w:color="auto" w:fill="auto"/>
            <w:vAlign w:val="center"/>
          </w:tcPr>
          <w:p w14:paraId="3F16CDFA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Czerwończyk nieparek </w:t>
            </w:r>
          </w:p>
          <w:p w14:paraId="68E8D5DF" w14:textId="77777777" w:rsidR="00D84481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18"/>
                <w:szCs w:val="18"/>
              </w:rPr>
              <w:t>Lycaena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 w:val="18"/>
                <w:szCs w:val="18"/>
              </w:rPr>
              <w:t>dispar</w:t>
            </w:r>
            <w:proofErr w:type="spellEnd"/>
          </w:p>
        </w:tc>
        <w:tc>
          <w:tcPr>
            <w:tcW w:w="337" w:type="pct"/>
            <w:vMerge w:val="restart"/>
            <w:shd w:val="clear" w:color="auto" w:fill="auto"/>
          </w:tcPr>
          <w:p w14:paraId="4761B4FC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1060</w:t>
            </w:r>
          </w:p>
        </w:tc>
        <w:tc>
          <w:tcPr>
            <w:tcW w:w="486" w:type="pct"/>
            <w:vMerge w:val="restart"/>
            <w:shd w:val="clear" w:color="auto" w:fill="auto"/>
          </w:tcPr>
          <w:p w14:paraId="0A6913BF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1060_P1 {d318}</w:t>
            </w:r>
          </w:p>
        </w:tc>
        <w:tc>
          <w:tcPr>
            <w:tcW w:w="6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744F3" w14:textId="77777777" w:rsidR="00D84481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Populacja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D11D2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Obecność gatunku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15C5E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122AA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584BCD84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6F182129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U1</w:t>
            </w:r>
          </w:p>
        </w:tc>
      </w:tr>
      <w:tr w:rsidR="00D84481" w:rsidRPr="00CD4C6A" w14:paraId="3BF5C72F" w14:textId="77777777" w:rsidTr="00D84481">
        <w:trPr>
          <w:cantSplit/>
          <w:trHeight w:val="152"/>
        </w:trPr>
        <w:tc>
          <w:tcPr>
            <w:tcW w:w="237" w:type="pct"/>
            <w:vMerge/>
          </w:tcPr>
          <w:p w14:paraId="6D5F9E0A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2" w:type="pct"/>
            <w:vMerge/>
            <w:shd w:val="clear" w:color="auto" w:fill="auto"/>
          </w:tcPr>
          <w:p w14:paraId="083EDAAD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14:paraId="6E57C7D5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14:paraId="389A1DEE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6" w:type="pct"/>
            <w:vMerge w:val="restart"/>
            <w:shd w:val="clear" w:color="auto" w:fill="auto"/>
            <w:vAlign w:val="center"/>
          </w:tcPr>
          <w:p w14:paraId="0B7B0E81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Siedlisko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E81294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Baza pokarmowa (a271)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D7596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vMerge w:val="restart"/>
            <w:shd w:val="clear" w:color="auto" w:fill="auto"/>
            <w:vAlign w:val="center"/>
          </w:tcPr>
          <w:p w14:paraId="7934A958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74519B76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79C5FFDD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84481" w:rsidRPr="00CD4C6A" w14:paraId="1B2B9E69" w14:textId="77777777" w:rsidTr="00D84481">
        <w:trPr>
          <w:cantSplit/>
          <w:trHeight w:val="152"/>
        </w:trPr>
        <w:tc>
          <w:tcPr>
            <w:tcW w:w="237" w:type="pct"/>
            <w:vMerge/>
          </w:tcPr>
          <w:p w14:paraId="5EE72054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2" w:type="pct"/>
            <w:vMerge/>
            <w:shd w:val="clear" w:color="auto" w:fill="auto"/>
          </w:tcPr>
          <w:p w14:paraId="63D01094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14:paraId="4018E458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14:paraId="15FCD0FF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6" w:type="pct"/>
            <w:vMerge/>
            <w:shd w:val="clear" w:color="auto" w:fill="auto"/>
            <w:vAlign w:val="center"/>
          </w:tcPr>
          <w:p w14:paraId="1EEA95FD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88CC19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Rodzaj środowiska (a92)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AB5F9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6CF3D198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60BCA0A3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3F6B8720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84481" w:rsidRPr="00CD4C6A" w14:paraId="197ABC9A" w14:textId="77777777" w:rsidTr="00D84481">
        <w:trPr>
          <w:cantSplit/>
          <w:trHeight w:val="152"/>
        </w:trPr>
        <w:tc>
          <w:tcPr>
            <w:tcW w:w="237" w:type="pct"/>
            <w:vMerge/>
          </w:tcPr>
          <w:p w14:paraId="7368D611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2" w:type="pct"/>
            <w:vMerge/>
            <w:shd w:val="clear" w:color="auto" w:fill="auto"/>
          </w:tcPr>
          <w:p w14:paraId="17E945A9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7" w:type="pct"/>
            <w:vMerge/>
            <w:shd w:val="clear" w:color="auto" w:fill="auto"/>
          </w:tcPr>
          <w:p w14:paraId="6B22250E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6" w:type="pct"/>
            <w:vMerge/>
            <w:shd w:val="clear" w:color="auto" w:fill="auto"/>
          </w:tcPr>
          <w:p w14:paraId="17F480ED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2BADF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C7CE62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Rośliny </w:t>
            </w:r>
            <w:proofErr w:type="spellStart"/>
            <w:r>
              <w:rPr>
                <w:rFonts w:cs="Times New Roman"/>
                <w:sz w:val="18"/>
                <w:szCs w:val="18"/>
              </w:rPr>
              <w:t>nektarodajne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(a1)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5697C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XX</w:t>
            </w:r>
          </w:p>
        </w:tc>
        <w:tc>
          <w:tcPr>
            <w:tcW w:w="4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EC7278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1BF036D2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auto"/>
            <w:vAlign w:val="center"/>
          </w:tcPr>
          <w:p w14:paraId="6973C5DE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D84481" w:rsidRPr="00CD4C6A" w14:paraId="62CE7E3F" w14:textId="77777777" w:rsidTr="00D84481">
        <w:trPr>
          <w:cantSplit/>
          <w:trHeight w:val="152"/>
        </w:trPr>
        <w:tc>
          <w:tcPr>
            <w:tcW w:w="237" w:type="pct"/>
            <w:vMerge/>
            <w:tcBorders>
              <w:bottom w:val="single" w:sz="4" w:space="0" w:color="auto"/>
            </w:tcBorders>
          </w:tcPr>
          <w:p w14:paraId="14A22974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2C1D01E3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3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FDE2486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82C1853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DF482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Perspektywy ochrony</w:t>
            </w:r>
          </w:p>
        </w:tc>
        <w:tc>
          <w:tcPr>
            <w:tcW w:w="6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89D639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—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C2EFC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35110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FV</w:t>
            </w:r>
          </w:p>
        </w:tc>
        <w:tc>
          <w:tcPr>
            <w:tcW w:w="4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9B2A6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749FF" w14:textId="77777777" w:rsidR="00D84481" w:rsidRDefault="00D84481" w:rsidP="00D84481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14:paraId="26CE2316" w14:textId="77777777" w:rsidR="00A60E44" w:rsidRDefault="00A60E44" w:rsidP="00366E97">
      <w:pPr>
        <w:pStyle w:val="Nagwek5"/>
        <w:rPr>
          <w:rFonts w:ascii="Times New Roman" w:hAnsi="Times New Roman"/>
          <w:b/>
          <w:iCs/>
          <w:color w:val="auto"/>
          <w:sz w:val="28"/>
          <w:szCs w:val="28"/>
        </w:rPr>
      </w:pPr>
    </w:p>
    <w:p w14:paraId="4D24C18F" w14:textId="77777777" w:rsidR="00366E97" w:rsidRPr="00366E97" w:rsidRDefault="00366E97" w:rsidP="00366E97">
      <w:pPr>
        <w:pStyle w:val="Nagwek5"/>
        <w:rPr>
          <w:rFonts w:ascii="Times New Roman" w:hAnsi="Times New Roman"/>
          <w:b/>
          <w:color w:val="auto"/>
          <w:sz w:val="28"/>
          <w:szCs w:val="28"/>
          <w:lang w:val="en-US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>3.2.</w:t>
      </w:r>
      <w:r w:rsidRPr="00366E97">
        <w:rPr>
          <w:rFonts w:ascii="Times New Roman" w:hAnsi="Times New Roman"/>
          <w:b/>
          <w:iCs/>
          <w:color w:val="auto"/>
          <w:sz w:val="28"/>
          <w:szCs w:val="28"/>
        </w:rPr>
        <w:t>4</w:t>
      </w:r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>Modraszek</w:t>
      </w:r>
      <w:proofErr w:type="spellEnd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>nausithous</w:t>
      </w:r>
      <w:proofErr w:type="spellEnd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>Phengaris</w:t>
      </w:r>
      <w:proofErr w:type="spellEnd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</w:t>
      </w:r>
      <w:proofErr w:type="spellStart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>nausithous</w:t>
      </w:r>
      <w:proofErr w:type="spellEnd"/>
      <w:r w:rsidRPr="00366E97">
        <w:rPr>
          <w:rFonts w:ascii="Times New Roman" w:hAnsi="Times New Roman"/>
          <w:b/>
          <w:color w:val="auto"/>
          <w:sz w:val="28"/>
          <w:szCs w:val="28"/>
          <w:lang w:val="en-US"/>
        </w:rPr>
        <w:t xml:space="preserve"> (6179)</w:t>
      </w:r>
    </w:p>
    <w:p w14:paraId="1FF05416" w14:textId="77777777" w:rsidR="0051158E" w:rsidRDefault="0051158E" w:rsidP="00366E9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p w14:paraId="16225821" w14:textId="77777777" w:rsidR="00366E97" w:rsidRPr="00AB4670" w:rsidRDefault="00366E97" w:rsidP="00366E9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t>Referencyjny s</w:t>
      </w:r>
      <w:r w:rsidRPr="00154E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tan ochrony </w:t>
      </w:r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modraszka </w:t>
      </w:r>
      <w:proofErr w:type="spellStart"/>
      <w:r>
        <w:rPr>
          <w:rFonts w:ascii="Times New Roman" w:hAnsi="Times New Roman"/>
          <w:b/>
          <w:i w:val="0"/>
          <w:color w:val="auto"/>
          <w:sz w:val="24"/>
          <w:szCs w:val="24"/>
        </w:rPr>
        <w:t>nausithousa</w:t>
      </w:r>
      <w:proofErr w:type="spellEnd"/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Phengaris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nausithous</w:t>
      </w:r>
      <w:proofErr w:type="spellEnd"/>
      <w:r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(6179) na stanowisku S1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1366"/>
        <w:gridCol w:w="966"/>
        <w:gridCol w:w="1391"/>
        <w:gridCol w:w="1802"/>
        <w:gridCol w:w="2391"/>
        <w:gridCol w:w="1357"/>
        <w:gridCol w:w="1357"/>
        <w:gridCol w:w="1357"/>
        <w:gridCol w:w="1357"/>
      </w:tblGrid>
      <w:tr w:rsidR="00D84481" w:rsidRPr="00CD4C6A" w14:paraId="4E8E56C2" w14:textId="77777777" w:rsidTr="00C95B2B">
        <w:trPr>
          <w:cantSplit/>
          <w:trHeight w:val="2061"/>
        </w:trPr>
        <w:tc>
          <w:tcPr>
            <w:tcW w:w="23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3E9BA0E9" w14:textId="77777777" w:rsidR="00D84481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L. p.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378E9F3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Nazwa polska/ łacińska gatunku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00B41148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Kod </w:t>
            </w:r>
          </w:p>
        </w:tc>
        <w:tc>
          <w:tcPr>
            <w:tcW w:w="502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707B054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 xml:space="preserve">Stanowisko 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1D0450B3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Parametr</w:t>
            </w:r>
          </w:p>
        </w:tc>
        <w:tc>
          <w:tcPr>
            <w:tcW w:w="859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49989B43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D4C6A">
              <w:rPr>
                <w:rFonts w:cs="Times New Roman"/>
                <w:b/>
                <w:sz w:val="20"/>
                <w:szCs w:val="20"/>
              </w:rPr>
              <w:t>Wskaźnik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7E892C52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ocena wskaźnika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6F76392D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 o</w:t>
            </w:r>
            <w:r w:rsidRPr="00075D92">
              <w:rPr>
                <w:rFonts w:cs="Times New Roman"/>
                <w:b/>
                <w:sz w:val="20"/>
                <w:szCs w:val="20"/>
              </w:rPr>
              <w:t>cena parametru na stanowisku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257C6910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 o</w:t>
            </w:r>
            <w:r w:rsidRPr="00075D92">
              <w:rPr>
                <w:rFonts w:cs="Times New Roman"/>
                <w:b/>
                <w:sz w:val="20"/>
                <w:szCs w:val="20"/>
              </w:rPr>
              <w:t>cena stanu ochrony stanowiska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BDD6EE"/>
            <w:vAlign w:val="center"/>
          </w:tcPr>
          <w:p w14:paraId="30D74C14" w14:textId="77777777" w:rsidR="00D84481" w:rsidRPr="00CD4C6A" w:rsidRDefault="00D84481" w:rsidP="00D8448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Referencyjna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ocena stanu ochrony </w:t>
            </w:r>
            <w:r>
              <w:rPr>
                <w:rFonts w:cs="Times New Roman"/>
                <w:b/>
                <w:sz w:val="20"/>
                <w:szCs w:val="20"/>
              </w:rPr>
              <w:t>gatunku</w:t>
            </w:r>
            <w:r w:rsidRPr="00075D92">
              <w:rPr>
                <w:rFonts w:cs="Times New Roman"/>
                <w:b/>
                <w:sz w:val="20"/>
                <w:szCs w:val="20"/>
              </w:rPr>
              <w:t xml:space="preserve"> w obszarze</w:t>
            </w:r>
          </w:p>
        </w:tc>
      </w:tr>
      <w:tr w:rsidR="00D84481" w:rsidRPr="003705F4" w14:paraId="74D2041D" w14:textId="77777777" w:rsidTr="00D84481">
        <w:trPr>
          <w:cantSplit/>
          <w:trHeight w:val="170"/>
        </w:trPr>
        <w:tc>
          <w:tcPr>
            <w:tcW w:w="237" w:type="pct"/>
            <w:vMerge w:val="restart"/>
          </w:tcPr>
          <w:p w14:paraId="45A332DB" w14:textId="77777777" w:rsidR="00D84481" w:rsidRPr="00F7251A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493" w:type="pct"/>
            <w:vMerge w:val="restart"/>
          </w:tcPr>
          <w:p w14:paraId="20E2E85B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 xml:space="preserve">Modraszek </w:t>
            </w:r>
            <w:proofErr w:type="spellStart"/>
            <w:r w:rsidRPr="003705F4">
              <w:rPr>
                <w:rFonts w:cs="Times New Roman"/>
                <w:sz w:val="20"/>
                <w:szCs w:val="20"/>
              </w:rPr>
              <w:t>nausithous</w:t>
            </w:r>
            <w:proofErr w:type="spellEnd"/>
            <w:r w:rsidRPr="003705F4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3BF8BB02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3705F4">
              <w:rPr>
                <w:rFonts w:cs="Times New Roman"/>
                <w:sz w:val="20"/>
                <w:szCs w:val="20"/>
              </w:rPr>
              <w:t>Phengaris</w:t>
            </w:r>
            <w:proofErr w:type="spellEnd"/>
            <w:r w:rsidRPr="003705F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3705F4">
              <w:rPr>
                <w:rFonts w:cs="Times New Roman"/>
                <w:sz w:val="20"/>
                <w:szCs w:val="20"/>
              </w:rPr>
              <w:lastRenderedPageBreak/>
              <w:t>nausithous</w:t>
            </w:r>
            <w:proofErr w:type="spellEnd"/>
          </w:p>
        </w:tc>
        <w:tc>
          <w:tcPr>
            <w:tcW w:w="350" w:type="pct"/>
            <w:vMerge w:val="restart"/>
          </w:tcPr>
          <w:p w14:paraId="502B0E4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lastRenderedPageBreak/>
              <w:t>6179</w:t>
            </w:r>
          </w:p>
        </w:tc>
        <w:tc>
          <w:tcPr>
            <w:tcW w:w="502" w:type="pct"/>
            <w:vMerge w:val="restart"/>
          </w:tcPr>
          <w:p w14:paraId="1ED059E5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6179_S1 {bed9}</w:t>
            </w:r>
          </w:p>
        </w:tc>
        <w:tc>
          <w:tcPr>
            <w:tcW w:w="649" w:type="pct"/>
            <w:vMerge w:val="restart"/>
            <w:vAlign w:val="center"/>
          </w:tcPr>
          <w:p w14:paraId="3A156954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Populacja</w:t>
            </w:r>
          </w:p>
        </w:tc>
        <w:tc>
          <w:tcPr>
            <w:tcW w:w="859" w:type="pct"/>
            <w:vAlign w:val="center"/>
          </w:tcPr>
          <w:p w14:paraId="62768BC3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Liczba obserwowanych osobników (a8)</w:t>
            </w:r>
          </w:p>
        </w:tc>
        <w:tc>
          <w:tcPr>
            <w:tcW w:w="477" w:type="pct"/>
            <w:vAlign w:val="center"/>
          </w:tcPr>
          <w:p w14:paraId="78DCA648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 w:val="restart"/>
            <w:vAlign w:val="center"/>
          </w:tcPr>
          <w:p w14:paraId="43E40E51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 w:val="restart"/>
            <w:vAlign w:val="center"/>
          </w:tcPr>
          <w:p w14:paraId="1F062480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 w:val="restart"/>
            <w:vAlign w:val="center"/>
          </w:tcPr>
          <w:p w14:paraId="49B30BA1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U2</w:t>
            </w:r>
          </w:p>
        </w:tc>
      </w:tr>
      <w:tr w:rsidR="00D84481" w:rsidRPr="003705F4" w14:paraId="2EE23F7D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37F4CA91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450BE43B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743F972D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4697A131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420FBAC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707D464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Izolacja (a173)</w:t>
            </w:r>
          </w:p>
        </w:tc>
        <w:tc>
          <w:tcPr>
            <w:tcW w:w="477" w:type="pct"/>
            <w:vAlign w:val="center"/>
          </w:tcPr>
          <w:p w14:paraId="10FEC1EE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U1</w:t>
            </w:r>
          </w:p>
        </w:tc>
        <w:tc>
          <w:tcPr>
            <w:tcW w:w="477" w:type="pct"/>
            <w:vMerge/>
            <w:vAlign w:val="center"/>
          </w:tcPr>
          <w:p w14:paraId="186285BB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16B1083D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2095D392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66AB7C52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38AA61C5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7B75A7B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6BB01FE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5EC59818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5D68B831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156F2A16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Indeks liczebności (a240)</w:t>
            </w:r>
          </w:p>
        </w:tc>
        <w:tc>
          <w:tcPr>
            <w:tcW w:w="477" w:type="pct"/>
            <w:vAlign w:val="center"/>
          </w:tcPr>
          <w:p w14:paraId="64AE5240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U2</w:t>
            </w:r>
          </w:p>
        </w:tc>
        <w:tc>
          <w:tcPr>
            <w:tcW w:w="477" w:type="pct"/>
            <w:vMerge/>
            <w:vAlign w:val="center"/>
          </w:tcPr>
          <w:p w14:paraId="0E964D4D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3720339A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6968705D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3918B6E6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5BCD3C24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6B890F8F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0426E30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62E0439B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 w:val="restart"/>
            <w:vAlign w:val="center"/>
          </w:tcPr>
          <w:p w14:paraId="508E76C3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Siedlisko</w:t>
            </w:r>
          </w:p>
        </w:tc>
        <w:tc>
          <w:tcPr>
            <w:tcW w:w="859" w:type="pct"/>
            <w:vAlign w:val="center"/>
          </w:tcPr>
          <w:p w14:paraId="046EEE6F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Zarastanie przez drzewa/ krzewy (a27)</w:t>
            </w:r>
          </w:p>
        </w:tc>
        <w:tc>
          <w:tcPr>
            <w:tcW w:w="477" w:type="pct"/>
            <w:vAlign w:val="center"/>
          </w:tcPr>
          <w:p w14:paraId="2EBDD8C4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 w:val="restart"/>
            <w:vAlign w:val="center"/>
          </w:tcPr>
          <w:p w14:paraId="443192C5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3CD878EB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57A391AE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7E18C960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042D649C" w14:textId="77777777" w:rsidR="00D84481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5C7959F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367E03E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1B693361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2DE4BE05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3B5A9EFB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Powierzchnia siedliska (a72)</w:t>
            </w:r>
          </w:p>
        </w:tc>
        <w:tc>
          <w:tcPr>
            <w:tcW w:w="477" w:type="pct"/>
            <w:vAlign w:val="center"/>
          </w:tcPr>
          <w:p w14:paraId="1E91E2DF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5DB936C3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2576C80F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58E5AC88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3EBDB4FF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17F25E44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481709E1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36E2D8E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37A7D96E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3D4D1DB0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5278C2C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Zwarcie roślin żywicielskich (a271)</w:t>
            </w:r>
          </w:p>
        </w:tc>
        <w:tc>
          <w:tcPr>
            <w:tcW w:w="477" w:type="pct"/>
            <w:vAlign w:val="center"/>
          </w:tcPr>
          <w:p w14:paraId="7DD51DF6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73EB661E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28B98190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6FAC441B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29D793FB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0ED577C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2E60B84E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4F8B45DA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2D039AE8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7E5A8088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7101E1D5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Dostępność mrówek gospodarzy (a308)</w:t>
            </w:r>
          </w:p>
        </w:tc>
        <w:tc>
          <w:tcPr>
            <w:tcW w:w="477" w:type="pct"/>
            <w:vAlign w:val="center"/>
          </w:tcPr>
          <w:p w14:paraId="70418F1A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1E1BD9D9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2D8127FC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4EE7B355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14911719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4E54BE54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2416748F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0C8255D6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7F23BBF2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Merge/>
            <w:vAlign w:val="center"/>
          </w:tcPr>
          <w:p w14:paraId="18EE1E84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9" w:type="pct"/>
            <w:vAlign w:val="center"/>
          </w:tcPr>
          <w:p w14:paraId="02155B24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Zarastanie ekspansywnymi bylinami (a309)</w:t>
            </w:r>
          </w:p>
        </w:tc>
        <w:tc>
          <w:tcPr>
            <w:tcW w:w="477" w:type="pct"/>
            <w:vAlign w:val="center"/>
          </w:tcPr>
          <w:p w14:paraId="08561580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6983836D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7555D8B5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79678CCA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84481" w:rsidRPr="003705F4" w14:paraId="282D509F" w14:textId="77777777" w:rsidTr="00D84481">
        <w:trPr>
          <w:cantSplit/>
          <w:trHeight w:val="170"/>
        </w:trPr>
        <w:tc>
          <w:tcPr>
            <w:tcW w:w="237" w:type="pct"/>
            <w:vMerge/>
          </w:tcPr>
          <w:p w14:paraId="1D2FDB59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93" w:type="pct"/>
            <w:vMerge/>
          </w:tcPr>
          <w:p w14:paraId="4FFEA0D3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0" w:type="pct"/>
            <w:vMerge/>
          </w:tcPr>
          <w:p w14:paraId="766CA108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02" w:type="pct"/>
            <w:vMerge/>
          </w:tcPr>
          <w:p w14:paraId="406A9CB4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49" w:type="pct"/>
            <w:vAlign w:val="center"/>
          </w:tcPr>
          <w:p w14:paraId="550A7557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Perspektywy ochrony</w:t>
            </w:r>
          </w:p>
        </w:tc>
        <w:tc>
          <w:tcPr>
            <w:tcW w:w="859" w:type="pct"/>
            <w:vAlign w:val="center"/>
          </w:tcPr>
          <w:p w14:paraId="0D445D2E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  <w:r w:rsidRPr="003705F4">
              <w:rPr>
                <w:rFonts w:cs="Times New Roman"/>
                <w:sz w:val="20"/>
                <w:szCs w:val="20"/>
              </w:rPr>
              <w:t>—</w:t>
            </w:r>
          </w:p>
        </w:tc>
        <w:tc>
          <w:tcPr>
            <w:tcW w:w="477" w:type="pct"/>
            <w:vAlign w:val="center"/>
          </w:tcPr>
          <w:p w14:paraId="12B767A2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Align w:val="center"/>
          </w:tcPr>
          <w:p w14:paraId="210F74FD" w14:textId="77777777" w:rsidR="00D84481" w:rsidRPr="003705F4" w:rsidRDefault="00D84481" w:rsidP="00D8448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FV</w:t>
            </w:r>
          </w:p>
        </w:tc>
        <w:tc>
          <w:tcPr>
            <w:tcW w:w="477" w:type="pct"/>
            <w:vMerge/>
            <w:vAlign w:val="center"/>
          </w:tcPr>
          <w:p w14:paraId="6907DE28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7" w:type="pct"/>
            <w:vMerge/>
            <w:vAlign w:val="center"/>
          </w:tcPr>
          <w:p w14:paraId="6DE292F9" w14:textId="77777777" w:rsidR="00D84481" w:rsidRPr="003705F4" w:rsidRDefault="00D84481" w:rsidP="00D84481">
            <w:pPr>
              <w:rPr>
                <w:rFonts w:cs="Times New Roman"/>
                <w:sz w:val="20"/>
                <w:szCs w:val="20"/>
              </w:rPr>
            </w:pPr>
          </w:p>
        </w:tc>
      </w:tr>
    </w:tbl>
    <w:p w14:paraId="6D7AA878" w14:textId="77777777" w:rsidR="0009648D" w:rsidRPr="00227AF1" w:rsidRDefault="0009648D" w:rsidP="005F603E">
      <w:pPr>
        <w:pStyle w:val="Standard"/>
        <w:snapToGrid w:val="0"/>
        <w:rPr>
          <w:i/>
          <w:iCs/>
          <w:lang w:val="pl-PL"/>
        </w:rPr>
      </w:pPr>
      <w:r w:rsidRPr="00227AF1">
        <w:rPr>
          <w:i/>
          <w:iCs/>
          <w:vanish/>
          <w:lang w:val="pl-PL"/>
        </w:rPr>
        <w:pgNum/>
      </w:r>
      <w:r w:rsidRPr="00227AF1">
        <w:rPr>
          <w:i/>
          <w:iCs/>
          <w:vanish/>
          <w:lang w:val="pl-PL"/>
        </w:rPr>
        <w:pgNum/>
      </w:r>
      <w:r w:rsidRPr="00227AF1">
        <w:rPr>
          <w:i/>
          <w:iCs/>
          <w:vanish/>
          <w:lang w:val="pl-PL"/>
        </w:rPr>
        <w:pgNum/>
      </w:r>
      <w:r w:rsidRPr="00227AF1">
        <w:rPr>
          <w:i/>
          <w:iCs/>
          <w:vanish/>
          <w:lang w:val="pl-PL"/>
        </w:rPr>
        <w:pgNum/>
      </w:r>
      <w:r w:rsidRPr="00227AF1">
        <w:rPr>
          <w:i/>
          <w:iCs/>
          <w:vanish/>
          <w:lang w:val="pl-PL"/>
        </w:rPr>
        <w:pgNum/>
      </w:r>
      <w:r w:rsidRPr="00227AF1">
        <w:rPr>
          <w:i/>
          <w:iCs/>
          <w:vanish/>
          <w:lang w:val="pl-PL"/>
        </w:rPr>
        <w:pgNum/>
      </w:r>
    </w:p>
    <w:p w14:paraId="159DF317" w14:textId="77777777" w:rsidR="002F13C5" w:rsidRPr="00227AF1" w:rsidRDefault="002F13C5">
      <w:pPr>
        <w:pStyle w:val="Standard"/>
        <w:rPr>
          <w:i/>
          <w:iCs/>
          <w:lang w:val="pl-PL"/>
        </w:rPr>
      </w:pPr>
    </w:p>
    <w:p w14:paraId="6783779E" w14:textId="77777777" w:rsidR="008178EF" w:rsidRDefault="008178EF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3990E66E" w14:textId="77777777" w:rsidR="008178EF" w:rsidRDefault="008178EF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06E4D15F" w14:textId="77777777" w:rsidR="008178EF" w:rsidRDefault="008178EF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1340E0F6" w14:textId="77777777" w:rsidR="008178EF" w:rsidRDefault="008178EF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3B0300BA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7D3FC4B8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126ACF4B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269F1AE2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40D71124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15B95F08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037F7E4A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4D1CA231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5E870C50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7DF04315" w14:textId="77777777" w:rsidR="00A60E44" w:rsidRDefault="00A60E44">
      <w:pPr>
        <w:pStyle w:val="Standard"/>
        <w:widowControl w:val="0"/>
        <w:autoSpaceDE w:val="0"/>
        <w:spacing w:after="120" w:line="264" w:lineRule="auto"/>
        <w:jc w:val="both"/>
        <w:rPr>
          <w:b/>
          <w:bCs/>
          <w:lang w:val="pl-PL"/>
        </w:rPr>
      </w:pPr>
    </w:p>
    <w:p w14:paraId="054A7DA9" w14:textId="77777777" w:rsidR="00366E97" w:rsidRPr="00A60E44" w:rsidRDefault="005D730A" w:rsidP="00A60E44">
      <w:pPr>
        <w:pStyle w:val="Standard"/>
        <w:widowControl w:val="0"/>
        <w:autoSpaceDE w:val="0"/>
        <w:spacing w:after="120" w:line="264" w:lineRule="auto"/>
        <w:jc w:val="both"/>
        <w:rPr>
          <w:i/>
          <w:iCs/>
          <w:lang w:val="pl-PL"/>
        </w:rPr>
      </w:pPr>
      <w:r w:rsidRPr="00227AF1">
        <w:rPr>
          <w:b/>
          <w:bCs/>
          <w:lang w:val="pl-PL"/>
        </w:rPr>
        <w:t xml:space="preserve">4. </w:t>
      </w:r>
      <w:r w:rsidRPr="00227AF1">
        <w:rPr>
          <w:b/>
          <w:lang w:val="pl-PL"/>
        </w:rPr>
        <w:t>Analiza  zagrożeń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063"/>
        <w:gridCol w:w="1720"/>
        <w:gridCol w:w="1720"/>
        <w:gridCol w:w="6006"/>
        <w:gridCol w:w="1775"/>
      </w:tblGrid>
      <w:tr w:rsidR="00366E97" w:rsidRPr="00873706" w14:paraId="26E02790" w14:textId="77777777" w:rsidTr="00C95B2B"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367C8" w14:textId="77777777" w:rsidR="00366E97" w:rsidRPr="00873706" w:rsidRDefault="00366E97" w:rsidP="00D84481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L</w:t>
            </w:r>
            <w:r w:rsidRPr="00873706">
              <w:rPr>
                <w:b/>
                <w:sz w:val="22"/>
                <w:szCs w:val="22"/>
                <w:lang w:val="pl-PL"/>
              </w:rPr>
              <w:t>p.</w:t>
            </w: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4711DA8" w14:textId="77777777" w:rsidR="00366E97" w:rsidRPr="00873706" w:rsidRDefault="00366E97" w:rsidP="00D84481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B59C7" w14:textId="77777777" w:rsidR="00366E97" w:rsidRPr="00873706" w:rsidRDefault="00366E97" w:rsidP="00D84481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Zagrożenia</w:t>
            </w:r>
          </w:p>
        </w:tc>
        <w:tc>
          <w:tcPr>
            <w:tcW w:w="6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6FFCD0F" w14:textId="77777777" w:rsidR="00366E97" w:rsidRPr="00873706" w:rsidRDefault="00366E97" w:rsidP="00D84481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Opis zagrożenia</w:t>
            </w:r>
          </w:p>
        </w:tc>
        <w:tc>
          <w:tcPr>
            <w:tcW w:w="1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E6A80E9" w14:textId="77777777" w:rsidR="00366E97" w:rsidRPr="00873706" w:rsidRDefault="00366E97" w:rsidP="00D84481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Numer stanowiska</w:t>
            </w:r>
          </w:p>
        </w:tc>
      </w:tr>
      <w:tr w:rsidR="00366E97" w:rsidRPr="00873706" w14:paraId="25117A45" w14:textId="77777777" w:rsidTr="00D84481"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2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A8CA5" w14:textId="77777777" w:rsidR="00366E97" w:rsidRPr="00873706" w:rsidRDefault="00366E97" w:rsidP="00637EB9">
            <w:pPr>
              <w:jc w:val="center"/>
              <w:rPr>
                <w:rFonts w:cs="Times New Roman"/>
              </w:rPr>
            </w:pPr>
          </w:p>
        </w:tc>
        <w:tc>
          <w:tcPr>
            <w:tcW w:w="2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23470" w14:textId="77777777" w:rsidR="00366E97" w:rsidRPr="00873706" w:rsidRDefault="00366E97" w:rsidP="00637EB9">
            <w:pPr>
              <w:jc w:val="center"/>
              <w:rPr>
                <w:rFonts w:cs="Times New Roman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2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283C2" w14:textId="77777777" w:rsidR="00366E97" w:rsidRPr="00873706" w:rsidRDefault="00366E97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Istniejące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56DE4" w14:textId="77777777" w:rsidR="00366E97" w:rsidRPr="00873706" w:rsidRDefault="00366E97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873706">
              <w:rPr>
                <w:b/>
                <w:sz w:val="22"/>
                <w:szCs w:val="22"/>
                <w:lang w:val="pl-PL"/>
              </w:rPr>
              <w:t>Potencjalne</w:t>
            </w:r>
          </w:p>
        </w:tc>
        <w:tc>
          <w:tcPr>
            <w:tcW w:w="6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6D857115" w14:textId="77777777" w:rsidR="00366E97" w:rsidRPr="00873706" w:rsidRDefault="00366E97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</w:p>
        </w:tc>
        <w:tc>
          <w:tcPr>
            <w:tcW w:w="1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35027BE" w14:textId="77777777" w:rsidR="00366E97" w:rsidRPr="00873706" w:rsidRDefault="00366E97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</w:p>
        </w:tc>
      </w:tr>
      <w:tr w:rsidR="00D84481" w:rsidRPr="00873706" w14:paraId="6B0F75BC" w14:textId="77777777" w:rsidTr="00D84481"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C5F2B" w14:textId="77777777" w:rsidR="00D84481" w:rsidRPr="00873706" w:rsidRDefault="00D84481" w:rsidP="00637EB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  <w:p w14:paraId="662BADA4" w14:textId="77777777" w:rsidR="00D84481" w:rsidRPr="00873706" w:rsidRDefault="00D84481" w:rsidP="00637EB9">
            <w:pPr>
              <w:jc w:val="center"/>
              <w:rPr>
                <w:rFonts w:cs="Times New Roman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14F2F" w14:textId="77777777" w:rsidR="00D84481" w:rsidRPr="00873706" w:rsidRDefault="00D84481" w:rsidP="00637EB9">
            <w:pPr>
              <w:jc w:val="center"/>
              <w:rPr>
                <w:rFonts w:cs="Times New Roman"/>
              </w:rPr>
            </w:pPr>
            <w:r w:rsidRPr="00991BF1">
              <w:rPr>
                <w:rFonts w:cs="Times New Roman"/>
                <w:sz w:val="20"/>
                <w:szCs w:val="20"/>
              </w:rPr>
              <w:t xml:space="preserve">6410 </w:t>
            </w:r>
            <w:r>
              <w:rPr>
                <w:rFonts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cs="Times New Roman"/>
                <w:sz w:val="20"/>
                <w:szCs w:val="20"/>
              </w:rPr>
              <w:t>z</w:t>
            </w:r>
            <w:r w:rsidRPr="00991BF1">
              <w:rPr>
                <w:rFonts w:cs="Times New Roman"/>
                <w:sz w:val="20"/>
                <w:szCs w:val="20"/>
              </w:rPr>
              <w:t>miennowilgotne</w:t>
            </w:r>
            <w:proofErr w:type="spellEnd"/>
            <w:r w:rsidRPr="00991BF1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991BF1">
              <w:rPr>
                <w:rFonts w:cs="Times New Roman"/>
                <w:sz w:val="20"/>
                <w:szCs w:val="20"/>
              </w:rPr>
              <w:t>trzęślicowe</w:t>
            </w:r>
            <w:proofErr w:type="spellEnd"/>
            <w:r w:rsidRPr="00991BF1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991BF1">
              <w:rPr>
                <w:rFonts w:cs="Times New Roman"/>
                <w:sz w:val="20"/>
                <w:szCs w:val="20"/>
              </w:rPr>
              <w:t>Molinion</w:t>
            </w:r>
            <w:proofErr w:type="spellEnd"/>
            <w:r w:rsidRPr="00991BF1">
              <w:rPr>
                <w:rFonts w:cs="Times New Roman"/>
                <w:sz w:val="20"/>
                <w:szCs w:val="20"/>
              </w:rPr>
              <w:t>)</w:t>
            </w:r>
          </w:p>
          <w:p w14:paraId="1137996A" w14:textId="77777777" w:rsidR="00D84481" w:rsidRPr="00873706" w:rsidRDefault="00D84481" w:rsidP="00D84481">
            <w:pPr>
              <w:jc w:val="center"/>
              <w:rPr>
                <w:rFonts w:cs="Times New Roman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53B18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2"/>
                <w:szCs w:val="22"/>
                <w:lang w:val="pl-PL"/>
              </w:rPr>
            </w:pPr>
            <w:r w:rsidRPr="003A0D56">
              <w:rPr>
                <w:sz w:val="20"/>
                <w:szCs w:val="22"/>
                <w:lang w:val="pl-PL"/>
              </w:rPr>
              <w:t>A02 zmiana sposobu uprawy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8DB69" w14:textId="77777777" w:rsidR="00D84481" w:rsidRPr="0087370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sz w:val="22"/>
                <w:szCs w:val="22"/>
                <w:lang w:val="pl-PL"/>
              </w:rPr>
              <w:t>—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6473B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 xml:space="preserve">Istotnym zagrożeniem jest zmiana sposobu użytkowania gruntów (zamiana łąk na pola uprawne). Zjawisko zaobserwowano w sąsiedztwie płatu. Proces, przy dużej skali, doprowadzić może do trwałego zaniku gatunków charakterystycznych dla łąk </w:t>
            </w:r>
            <w:proofErr w:type="spellStart"/>
            <w:r w:rsidRPr="003A0D56">
              <w:rPr>
                <w:sz w:val="20"/>
                <w:szCs w:val="20"/>
                <w:lang w:val="pl-PL"/>
              </w:rPr>
              <w:t>trzęślicowych</w:t>
            </w:r>
            <w:proofErr w:type="spellEnd"/>
            <w:r w:rsidRPr="003A0D56">
              <w:rPr>
                <w:sz w:val="20"/>
                <w:szCs w:val="20"/>
                <w:lang w:val="pl-PL"/>
              </w:rPr>
              <w:t>, a tym samym do trwałego zaniku siedliska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74E1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</w:t>
            </w:r>
          </w:p>
          <w:p w14:paraId="746CAAC3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07E0015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37A01BE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6410_W16 {6704}</w:t>
            </w:r>
          </w:p>
          <w:p w14:paraId="145A6633" w14:textId="77777777" w:rsidR="00D84481" w:rsidRPr="00306F60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</w:tc>
      </w:tr>
      <w:tr w:rsidR="00D84481" w:rsidRPr="00873706" w14:paraId="646FDCC3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4AAE0" w14:textId="77777777" w:rsidR="00D84481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C3DB2" w14:textId="77777777" w:rsidR="00D84481" w:rsidRPr="00991BF1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7CC33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2"/>
                <w:lang w:val="pl-PL"/>
              </w:rPr>
            </w:pPr>
            <w:r w:rsidRPr="00991BF1">
              <w:rPr>
                <w:sz w:val="20"/>
                <w:szCs w:val="20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1A80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2"/>
                <w:szCs w:val="22"/>
                <w:lang w:val="pl-PL"/>
              </w:rPr>
            </w:pPr>
            <w:r w:rsidRPr="00991BF1">
              <w:rPr>
                <w:sz w:val="20"/>
                <w:szCs w:val="20"/>
              </w:rPr>
              <w:t xml:space="preserve">A02 </w:t>
            </w:r>
            <w:proofErr w:type="spellStart"/>
            <w:r w:rsidRPr="00991BF1">
              <w:rPr>
                <w:sz w:val="20"/>
                <w:szCs w:val="20"/>
              </w:rPr>
              <w:t>zmiana</w:t>
            </w:r>
            <w:proofErr w:type="spellEnd"/>
            <w:r w:rsidRPr="00991BF1">
              <w:rPr>
                <w:sz w:val="20"/>
                <w:szCs w:val="20"/>
              </w:rPr>
              <w:t xml:space="preserve"> </w:t>
            </w:r>
            <w:proofErr w:type="spellStart"/>
            <w:r w:rsidRPr="00991BF1">
              <w:rPr>
                <w:sz w:val="20"/>
                <w:szCs w:val="20"/>
              </w:rPr>
              <w:t>sposobu</w:t>
            </w:r>
            <w:proofErr w:type="spellEnd"/>
            <w:r w:rsidRPr="00991BF1">
              <w:rPr>
                <w:sz w:val="20"/>
                <w:szCs w:val="20"/>
              </w:rPr>
              <w:t xml:space="preserve"> </w:t>
            </w:r>
            <w:proofErr w:type="spellStart"/>
            <w:r w:rsidRPr="00991BF1">
              <w:rPr>
                <w:sz w:val="20"/>
                <w:szCs w:val="20"/>
              </w:rPr>
              <w:t>uprawy</w:t>
            </w:r>
            <w:proofErr w:type="spellEnd"/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70248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FE0ED8">
              <w:rPr>
                <w:sz w:val="20"/>
                <w:szCs w:val="20"/>
                <w:lang w:val="pl-PL"/>
              </w:rPr>
              <w:t xml:space="preserve">Potencjalnym zagrożeniem jest zmiana sposobu użytkowania gruntów (zamiana łąk na pola uprawne). Zjawisko, przy dużej skali, doprowadzić może do trwałego zaniku gatunków charakterystycznych dla łąk </w:t>
            </w:r>
            <w:proofErr w:type="spellStart"/>
            <w:r w:rsidRPr="00FE0ED8">
              <w:rPr>
                <w:sz w:val="20"/>
                <w:szCs w:val="20"/>
                <w:lang w:val="pl-PL"/>
              </w:rPr>
              <w:t>trzęślicowych</w:t>
            </w:r>
            <w:proofErr w:type="spellEnd"/>
            <w:r w:rsidRPr="00FE0ED8">
              <w:rPr>
                <w:sz w:val="20"/>
                <w:szCs w:val="20"/>
                <w:lang w:val="pl-PL"/>
              </w:rPr>
              <w:t>, a tym samym do trwałego zaniku siedliska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F6EC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6410_W2 {82f5},</w:t>
            </w:r>
          </w:p>
          <w:p w14:paraId="1F09CB5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  <w:p w14:paraId="55CABCE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5DBD736F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6410_W5 {d2f4}</w:t>
            </w:r>
          </w:p>
          <w:p w14:paraId="480245C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6410_W6 {0e06}</w:t>
            </w:r>
          </w:p>
          <w:p w14:paraId="1A3C0F6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0D27C50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49BE5284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  <w:p w14:paraId="25707BE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  <w:p w14:paraId="674E209C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3B45FCC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06FE4A2A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</w:tc>
      </w:tr>
      <w:tr w:rsidR="00D84481" w:rsidRPr="003A0D56" w14:paraId="585DD03D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04D3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6E047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6E487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3A0D5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9D5A0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>A03.03 zaniechanie, brak koszenia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53904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 xml:space="preserve">Potencjalnym zagrożeniem jest zaniechanie użytkowania </w:t>
            </w:r>
            <w:r>
              <w:rPr>
                <w:sz w:val="20"/>
                <w:szCs w:val="20"/>
                <w:lang w:val="pl-PL"/>
              </w:rPr>
              <w:t>co</w:t>
            </w:r>
            <w:r w:rsidRPr="003A0D56">
              <w:rPr>
                <w:sz w:val="20"/>
                <w:szCs w:val="20"/>
                <w:lang w:val="pl-PL"/>
              </w:rPr>
              <w:t xml:space="preserve"> w perspektywie doprowadzić może do przekształcenia łąk w inne typy zbiorowisk roślinnych (płaty opanowane przez gatunki szuwarowe, ekspansywne, inwazyjne, zarośla, itp.)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8F26A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 {070e}</w:t>
            </w:r>
          </w:p>
          <w:p w14:paraId="0D38D3E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6410_W2 {82f5}</w:t>
            </w:r>
          </w:p>
          <w:p w14:paraId="582632F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  <w:p w14:paraId="4C7EE73B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3B799BAC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6410_W5 {d2f4}</w:t>
            </w:r>
          </w:p>
          <w:p w14:paraId="4355FC23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6410_W6 {0e06}</w:t>
            </w:r>
          </w:p>
          <w:p w14:paraId="54B69EB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7CF3775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233652E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  <w:p w14:paraId="7616F2A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  <w:p w14:paraId="696709B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30EC9BCE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0021FE03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331A7A34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19CEF0D0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32F92E36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6410_W16 {6704}</w:t>
            </w:r>
          </w:p>
          <w:p w14:paraId="1C6E8E82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b/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</w:tc>
      </w:tr>
      <w:tr w:rsidR="00D84481" w:rsidRPr="003A0D56" w14:paraId="1A05D691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AAB26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4955E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2F257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796FFA">
              <w:rPr>
                <w:sz w:val="20"/>
                <w:szCs w:val="20"/>
              </w:rPr>
              <w:t xml:space="preserve">I01 </w:t>
            </w:r>
            <w:proofErr w:type="spellStart"/>
            <w:r w:rsidRPr="00796FFA">
              <w:rPr>
                <w:sz w:val="20"/>
                <w:szCs w:val="20"/>
              </w:rPr>
              <w:t>obce</w:t>
            </w:r>
            <w:proofErr w:type="spellEnd"/>
            <w:r w:rsidRPr="00796FFA">
              <w:rPr>
                <w:sz w:val="20"/>
                <w:szCs w:val="20"/>
              </w:rPr>
              <w:t xml:space="preserve"> </w:t>
            </w:r>
            <w:proofErr w:type="spellStart"/>
            <w:r w:rsidRPr="00796FFA">
              <w:rPr>
                <w:sz w:val="20"/>
                <w:szCs w:val="20"/>
              </w:rPr>
              <w:t>gatunki</w:t>
            </w:r>
            <w:proofErr w:type="spellEnd"/>
            <w:r w:rsidRPr="00796FFA">
              <w:rPr>
                <w:sz w:val="20"/>
                <w:szCs w:val="20"/>
              </w:rPr>
              <w:t xml:space="preserve"> </w:t>
            </w:r>
            <w:proofErr w:type="spellStart"/>
            <w:r w:rsidRPr="00796FFA">
              <w:rPr>
                <w:sz w:val="20"/>
                <w:szCs w:val="20"/>
              </w:rPr>
              <w:t>inwazyjne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7E07A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—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B7F3C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FE0ED8">
              <w:rPr>
                <w:sz w:val="20"/>
                <w:szCs w:val="20"/>
                <w:lang w:val="pl-PL"/>
              </w:rPr>
              <w:t xml:space="preserve">Płaty łąk </w:t>
            </w:r>
            <w:proofErr w:type="spellStart"/>
            <w:r w:rsidRPr="00FE0ED8">
              <w:rPr>
                <w:sz w:val="20"/>
                <w:szCs w:val="20"/>
                <w:lang w:val="pl-PL"/>
              </w:rPr>
              <w:t>zmiennowilgotnych</w:t>
            </w:r>
            <w:proofErr w:type="spellEnd"/>
            <w:r w:rsidRPr="00FE0ED8">
              <w:rPr>
                <w:sz w:val="20"/>
                <w:szCs w:val="20"/>
                <w:lang w:val="pl-PL"/>
              </w:rPr>
              <w:t xml:space="preserve"> w obszarze są w różnym stopniu opanowane przez gatunki obcego pochodzenia, głównie nawłoć kanadyjską </w:t>
            </w:r>
            <w:proofErr w:type="spellStart"/>
            <w:r w:rsidRPr="00FE0ED8">
              <w:rPr>
                <w:i/>
                <w:sz w:val="20"/>
                <w:szCs w:val="20"/>
                <w:lang w:val="pl-PL"/>
              </w:rPr>
              <w:t>Solidago</w:t>
            </w:r>
            <w:proofErr w:type="spellEnd"/>
            <w:r w:rsidRPr="00FE0ED8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E0ED8">
              <w:rPr>
                <w:i/>
                <w:sz w:val="20"/>
                <w:szCs w:val="20"/>
                <w:lang w:val="pl-PL"/>
              </w:rPr>
              <w:t>canadensis</w:t>
            </w:r>
            <w:proofErr w:type="spellEnd"/>
            <w:r w:rsidRPr="00FE0ED8">
              <w:rPr>
                <w:i/>
                <w:sz w:val="20"/>
                <w:szCs w:val="20"/>
                <w:lang w:val="pl-PL"/>
              </w:rPr>
              <w:t xml:space="preserve"> </w:t>
            </w:r>
            <w:r w:rsidRPr="00FE0ED8">
              <w:rPr>
                <w:sz w:val="20"/>
                <w:szCs w:val="20"/>
                <w:lang w:val="pl-PL"/>
              </w:rPr>
              <w:t xml:space="preserve">i n. późną </w:t>
            </w:r>
            <w:r w:rsidRPr="00FE0ED8">
              <w:rPr>
                <w:i/>
                <w:sz w:val="20"/>
                <w:szCs w:val="20"/>
                <w:lang w:val="pl-PL"/>
              </w:rPr>
              <w:t xml:space="preserve">S. </w:t>
            </w:r>
            <w:proofErr w:type="spellStart"/>
            <w:r w:rsidRPr="00FE0ED8">
              <w:rPr>
                <w:i/>
                <w:sz w:val="20"/>
                <w:szCs w:val="20"/>
                <w:lang w:val="pl-PL"/>
              </w:rPr>
              <w:t>gigantea</w:t>
            </w:r>
            <w:proofErr w:type="spellEnd"/>
            <w:r w:rsidRPr="00FE0ED8">
              <w:rPr>
                <w:sz w:val="20"/>
                <w:szCs w:val="20"/>
                <w:lang w:val="pl-PL"/>
              </w:rPr>
              <w:t>, co odzwierciedla się w obniżonych ocenach odpowiednich wskaźników stanu zachowania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D159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6410_W2 {82f5}</w:t>
            </w:r>
          </w:p>
          <w:p w14:paraId="5EC2E26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7574765C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6410_W5 {d2f4}</w:t>
            </w:r>
          </w:p>
          <w:p w14:paraId="0FEDABAC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2BDFAFE4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3F6B7F77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</w:tc>
      </w:tr>
      <w:tr w:rsidR="00D84481" w:rsidRPr="003A0D56" w14:paraId="3E4ABEF3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54673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C9871" w14:textId="77777777" w:rsidR="00D84481" w:rsidRPr="00991BF1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13232" w14:textId="77777777" w:rsidR="00D84481" w:rsidRPr="00796FFA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96FFA">
              <w:rPr>
                <w:sz w:val="20"/>
                <w:szCs w:val="20"/>
              </w:rPr>
              <w:t xml:space="preserve">I01 </w:t>
            </w:r>
            <w:proofErr w:type="spellStart"/>
            <w:r w:rsidRPr="00796FFA">
              <w:rPr>
                <w:sz w:val="20"/>
                <w:szCs w:val="20"/>
              </w:rPr>
              <w:t>obce</w:t>
            </w:r>
            <w:proofErr w:type="spellEnd"/>
            <w:r w:rsidRPr="00796FFA">
              <w:rPr>
                <w:sz w:val="20"/>
                <w:szCs w:val="20"/>
              </w:rPr>
              <w:t xml:space="preserve"> </w:t>
            </w:r>
            <w:proofErr w:type="spellStart"/>
            <w:r w:rsidRPr="00796FFA">
              <w:rPr>
                <w:sz w:val="20"/>
                <w:szCs w:val="20"/>
              </w:rPr>
              <w:t>gatunki</w:t>
            </w:r>
            <w:proofErr w:type="spellEnd"/>
            <w:r w:rsidRPr="00796FFA">
              <w:rPr>
                <w:sz w:val="20"/>
                <w:szCs w:val="20"/>
              </w:rPr>
              <w:t xml:space="preserve"> </w:t>
            </w:r>
            <w:proofErr w:type="spellStart"/>
            <w:r w:rsidRPr="00796FFA">
              <w:rPr>
                <w:sz w:val="20"/>
                <w:szCs w:val="20"/>
              </w:rPr>
              <w:t>inwazyjne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F677B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—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19FD0" w14:textId="77777777" w:rsidR="00D84481" w:rsidRPr="00FE0ED8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99397F">
              <w:rPr>
                <w:sz w:val="20"/>
                <w:szCs w:val="20"/>
                <w:lang w:val="pl-PL"/>
              </w:rPr>
              <w:t xml:space="preserve">Płaty łąk z niewielkim udziałem przymiotna białego </w:t>
            </w:r>
            <w:proofErr w:type="spellStart"/>
            <w:r w:rsidRPr="0099397F">
              <w:rPr>
                <w:i/>
                <w:sz w:val="20"/>
                <w:szCs w:val="20"/>
                <w:lang w:val="pl-PL"/>
              </w:rPr>
              <w:t>Erigeron</w:t>
            </w:r>
            <w:proofErr w:type="spellEnd"/>
            <w:r w:rsidRPr="0099397F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9397F">
              <w:rPr>
                <w:i/>
                <w:sz w:val="20"/>
                <w:szCs w:val="20"/>
                <w:lang w:val="pl-PL"/>
              </w:rPr>
              <w:t>annuus</w:t>
            </w:r>
            <w:proofErr w:type="spellEnd"/>
            <w:r w:rsidRPr="0099397F">
              <w:rPr>
                <w:sz w:val="20"/>
                <w:szCs w:val="20"/>
                <w:lang w:val="pl-PL"/>
              </w:rPr>
              <w:t>, co odzwierciedla się w obniżonej ocenie odpowiedniego wskaźnika stanu zachowania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CEF5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  <w:p w14:paraId="54D7A5EA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7004E7C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073BF0F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  <w:p w14:paraId="219723F2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</w:tc>
      </w:tr>
      <w:tr w:rsidR="00D84481" w:rsidRPr="003A0D56" w14:paraId="50F72B81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C476B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CB73A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E005E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D6E4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>I01 obce gatunki inwazyjne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099E8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 xml:space="preserve">Obecność gatunków  inwazyjnych, w tym nawłoci kanadyjskiej </w:t>
            </w:r>
            <w:proofErr w:type="spellStart"/>
            <w:r w:rsidRPr="0034777F">
              <w:rPr>
                <w:i/>
                <w:sz w:val="20"/>
                <w:szCs w:val="20"/>
                <w:lang w:val="pl-PL"/>
              </w:rPr>
              <w:t>Solidago</w:t>
            </w:r>
            <w:proofErr w:type="spellEnd"/>
            <w:r w:rsidRPr="0034777F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34777F">
              <w:rPr>
                <w:i/>
                <w:sz w:val="20"/>
                <w:szCs w:val="20"/>
                <w:lang w:val="pl-PL"/>
              </w:rPr>
              <w:t>canadensis</w:t>
            </w:r>
            <w:proofErr w:type="spellEnd"/>
            <w:r w:rsidRPr="003A0D56">
              <w:rPr>
                <w:sz w:val="20"/>
                <w:szCs w:val="20"/>
                <w:lang w:val="pl-PL"/>
              </w:rPr>
              <w:t>, w sąsiedztwie płatu (oddziaływanie o charakterze potencjalnym — możliwa jest inwazja gatunków obcych w płacie w przyszłości, w sytuacji zmian sposobów użytkowania, zaniku użytkowania)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D322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</w:t>
            </w:r>
          </w:p>
          <w:p w14:paraId="04699F9E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6410_W6 {0e06}</w:t>
            </w:r>
          </w:p>
          <w:p w14:paraId="631D32B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  <w:p w14:paraId="722F4070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19C7FE1A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286BF733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b/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6410_W16 {6704}</w:t>
            </w:r>
          </w:p>
        </w:tc>
      </w:tr>
      <w:tr w:rsidR="00D84481" w:rsidRPr="003A0D56" w14:paraId="467FEE11" w14:textId="77777777" w:rsidTr="00D84481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CD4BF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77E7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6D4EC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3532E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>I02 problematyczne gatunki rodzime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ABF56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 xml:space="preserve">Potencjalne zagrożenie podtopienia łąki (w sąsiedztwie płatu obserwowano ślady aktywności bobra </w:t>
            </w:r>
            <w:proofErr w:type="spellStart"/>
            <w:r w:rsidRPr="00E94395">
              <w:rPr>
                <w:i/>
                <w:sz w:val="20"/>
                <w:szCs w:val="20"/>
                <w:lang w:val="pl-PL"/>
              </w:rPr>
              <w:t>Castor</w:t>
            </w:r>
            <w:proofErr w:type="spellEnd"/>
            <w:r w:rsidRPr="00E94395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E94395">
              <w:rPr>
                <w:i/>
                <w:sz w:val="20"/>
                <w:szCs w:val="20"/>
                <w:lang w:val="pl-PL"/>
              </w:rPr>
              <w:t>fiber</w:t>
            </w:r>
            <w:proofErr w:type="spellEnd"/>
            <w:r w:rsidRPr="003A0D56">
              <w:rPr>
                <w:sz w:val="20"/>
                <w:szCs w:val="20"/>
                <w:lang w:val="pl-PL"/>
              </w:rPr>
              <w:t>). W sytuacji niepodjęcia odpowiednich działań mogłoby to doprowadzić do przekształcenia  łąki w zbiorowiska szuwarowe. Ewentualne podtopienie utrudniać a nawet uniemożliwiać będzie użytkowanie łąki (problem z dojazdem)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B25DA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 {070e}</w:t>
            </w:r>
          </w:p>
          <w:p w14:paraId="4797ED58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6410_W2 {82f5}</w:t>
            </w:r>
          </w:p>
          <w:p w14:paraId="2A7917F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  <w:p w14:paraId="029863A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2B32BA4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6410_W5 {d2f4}</w:t>
            </w:r>
          </w:p>
          <w:p w14:paraId="5420343E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6410_W6 {0e06}</w:t>
            </w:r>
          </w:p>
          <w:p w14:paraId="72811D3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5E49C581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4F2AC47F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  <w:p w14:paraId="36C125C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  <w:p w14:paraId="2AD36E3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0C37A71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4E121444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26A058A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70760AB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7B85AE3F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6410_W16 {6704}</w:t>
            </w:r>
          </w:p>
          <w:p w14:paraId="527AA7B0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b/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</w:tc>
      </w:tr>
      <w:tr w:rsidR="00D84481" w:rsidRPr="003A0D56" w14:paraId="7259DDA0" w14:textId="77777777" w:rsidTr="00D84481"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CE7EE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6291" w14:textId="77777777" w:rsidR="00D84481" w:rsidRPr="003A0D56" w:rsidRDefault="00D84481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04A2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77EA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>K02.01 zmiana składu gatunkowego/ sukcesja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F4DA3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3A0D56">
              <w:rPr>
                <w:sz w:val="20"/>
                <w:szCs w:val="20"/>
                <w:lang w:val="pl-PL"/>
              </w:rPr>
              <w:t xml:space="preserve">Potencjalnym zagrożeniem jest przekształcenie łąki w inne typy zbiorowisk roślinnych (płaty opanowane przez gatunki szuwarowe, ekspansywne, inwazyjne, </w:t>
            </w:r>
            <w:proofErr w:type="spellStart"/>
            <w:r w:rsidRPr="003A0D56">
              <w:rPr>
                <w:sz w:val="20"/>
                <w:szCs w:val="20"/>
                <w:lang w:val="pl-PL"/>
              </w:rPr>
              <w:t>ziołoroślowe</w:t>
            </w:r>
            <w:proofErr w:type="spellEnd"/>
            <w:r w:rsidRPr="003A0D56">
              <w:rPr>
                <w:sz w:val="20"/>
                <w:szCs w:val="20"/>
                <w:lang w:val="pl-PL"/>
              </w:rPr>
              <w:t>, zaroślowe, itp.), w związku z możliwym zaniechaniem użytkowania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222FC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</w:t>
            </w:r>
          </w:p>
          <w:p w14:paraId="3824DCF0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6410_W2 {82f5}</w:t>
            </w:r>
          </w:p>
          <w:p w14:paraId="793CB04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  <w:p w14:paraId="2843DD34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4E89D0F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6410_W5 {d2f4}</w:t>
            </w:r>
          </w:p>
          <w:p w14:paraId="1822224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6410_W6 {0e06}</w:t>
            </w:r>
          </w:p>
          <w:p w14:paraId="70896DAE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6410_W7 {38d6}</w:t>
            </w:r>
          </w:p>
          <w:p w14:paraId="6341AA63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693293AB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  <w:p w14:paraId="5458030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  <w:p w14:paraId="4F79F432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149A0047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73095CA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4934BA6D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06E0CB55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78E52649" w14:textId="77777777" w:rsidR="00D84481" w:rsidRDefault="00D84481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6410_W16 {6704}</w:t>
            </w:r>
          </w:p>
          <w:p w14:paraId="09FAB762" w14:textId="77777777" w:rsidR="00D84481" w:rsidRPr="003A0D56" w:rsidRDefault="00D84481" w:rsidP="00637EB9">
            <w:pPr>
              <w:pStyle w:val="Standard"/>
              <w:widowControl w:val="0"/>
              <w:autoSpaceDE w:val="0"/>
              <w:snapToGrid w:val="0"/>
              <w:rPr>
                <w:b/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</w:tc>
      </w:tr>
      <w:tr w:rsidR="00D73184" w:rsidRPr="003A0D56" w14:paraId="5D26837E" w14:textId="77777777" w:rsidTr="00C95B2B"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837B6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2</w:t>
            </w:r>
          </w:p>
          <w:p w14:paraId="769E333B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050DA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6440 — </w:t>
            </w:r>
            <w:r w:rsidRPr="007A3DA3">
              <w:rPr>
                <w:rFonts w:cs="Times New Roman"/>
                <w:sz w:val="20"/>
                <w:szCs w:val="20"/>
              </w:rPr>
              <w:t xml:space="preserve"> łąki </w:t>
            </w:r>
            <w:proofErr w:type="spellStart"/>
            <w:r w:rsidRPr="007A3DA3">
              <w:rPr>
                <w:rFonts w:cs="Times New Roman"/>
                <w:sz w:val="20"/>
                <w:szCs w:val="20"/>
              </w:rPr>
              <w:t>selernicowe</w:t>
            </w:r>
            <w:proofErr w:type="spellEnd"/>
            <w:r w:rsidRPr="007A3DA3"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 w:rsidRPr="007A3DA3">
              <w:rPr>
                <w:rFonts w:cs="Times New Roman"/>
                <w:sz w:val="20"/>
                <w:szCs w:val="20"/>
              </w:rPr>
              <w:t>Cnidion</w:t>
            </w:r>
            <w:proofErr w:type="spellEnd"/>
            <w:r w:rsidRPr="007A3DA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7A3DA3">
              <w:rPr>
                <w:rFonts w:cs="Times New Roman"/>
                <w:sz w:val="20"/>
                <w:szCs w:val="20"/>
              </w:rPr>
              <w:t>dubii</w:t>
            </w:r>
            <w:proofErr w:type="spellEnd"/>
            <w:r w:rsidRPr="007A3DA3">
              <w:rPr>
                <w:rFonts w:cs="Times New Roman"/>
                <w:sz w:val="20"/>
                <w:szCs w:val="20"/>
              </w:rPr>
              <w:t>)</w:t>
            </w:r>
          </w:p>
          <w:p w14:paraId="28CA7CC2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0F5D7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6140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4315E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991BF1">
              <w:rPr>
                <w:sz w:val="20"/>
                <w:szCs w:val="20"/>
              </w:rPr>
              <w:t xml:space="preserve">A02 </w:t>
            </w:r>
            <w:proofErr w:type="spellStart"/>
            <w:r w:rsidRPr="00991BF1">
              <w:rPr>
                <w:sz w:val="20"/>
                <w:szCs w:val="20"/>
              </w:rPr>
              <w:t>zmiana</w:t>
            </w:r>
            <w:proofErr w:type="spellEnd"/>
            <w:r w:rsidRPr="00991BF1">
              <w:rPr>
                <w:sz w:val="20"/>
                <w:szCs w:val="20"/>
              </w:rPr>
              <w:t xml:space="preserve"> </w:t>
            </w:r>
            <w:proofErr w:type="spellStart"/>
            <w:r w:rsidRPr="00991BF1">
              <w:rPr>
                <w:sz w:val="20"/>
                <w:szCs w:val="20"/>
              </w:rPr>
              <w:t>sposobu</w:t>
            </w:r>
            <w:proofErr w:type="spellEnd"/>
            <w:r w:rsidRPr="00991BF1">
              <w:rPr>
                <w:sz w:val="20"/>
                <w:szCs w:val="20"/>
              </w:rPr>
              <w:t xml:space="preserve"> </w:t>
            </w:r>
            <w:proofErr w:type="spellStart"/>
            <w:r w:rsidRPr="00991BF1">
              <w:rPr>
                <w:sz w:val="20"/>
                <w:szCs w:val="20"/>
              </w:rPr>
              <w:t>uprawy</w:t>
            </w:r>
            <w:proofErr w:type="spellEnd"/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6AB27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rPr>
                <w:b/>
                <w:sz w:val="20"/>
                <w:szCs w:val="20"/>
                <w:lang w:val="pl-PL"/>
              </w:rPr>
            </w:pPr>
            <w:r w:rsidRPr="00FE0ED8">
              <w:rPr>
                <w:sz w:val="20"/>
                <w:szCs w:val="20"/>
                <w:lang w:val="pl-PL"/>
              </w:rPr>
              <w:t xml:space="preserve">Potencjalnym zagrożeniem jest zmiana sposobu użytkowania gruntów (zamiana łąk na pola uprawne). Zjawisko, przy dużej skali, doprowadzić może do trwałego zaniku gatunków charakterystycznych dla łąk </w:t>
            </w:r>
            <w:proofErr w:type="spellStart"/>
            <w:r>
              <w:rPr>
                <w:sz w:val="20"/>
                <w:szCs w:val="20"/>
                <w:lang w:val="pl-PL"/>
              </w:rPr>
              <w:t>selernicowych</w:t>
            </w:r>
            <w:proofErr w:type="spellEnd"/>
            <w:r w:rsidRPr="00FE0ED8">
              <w:rPr>
                <w:sz w:val="20"/>
                <w:szCs w:val="20"/>
                <w:lang w:val="pl-PL"/>
              </w:rPr>
              <w:t>, a tym samym do trwałego zaniku siedliska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0E65D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6440_W1 {b288}</w:t>
            </w:r>
          </w:p>
          <w:p w14:paraId="4852468A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</w:t>
            </w:r>
          </w:p>
          <w:p w14:paraId="17690449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32D62A6E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6440_W4 {98f9}</w:t>
            </w:r>
          </w:p>
        </w:tc>
      </w:tr>
      <w:tr w:rsidR="00D73184" w:rsidRPr="003A0D56" w14:paraId="388D8031" w14:textId="77777777" w:rsidTr="00C95B2B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F6832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CFD75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473A8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6140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5BB23" w14:textId="77777777" w:rsidR="00D73184" w:rsidRPr="00991BF1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7A3DA3">
              <w:rPr>
                <w:sz w:val="20"/>
                <w:szCs w:val="20"/>
                <w:lang w:val="pl-PL"/>
              </w:rPr>
              <w:t>A03.03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7A3DA3">
              <w:rPr>
                <w:sz w:val="20"/>
                <w:szCs w:val="20"/>
                <w:lang w:val="pl-PL"/>
              </w:rPr>
              <w:t>zaniechanie, brak koszenia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91605" w14:textId="77777777" w:rsidR="00D73184" w:rsidRPr="00FE0ED8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7A3DA3">
              <w:rPr>
                <w:sz w:val="20"/>
                <w:szCs w:val="20"/>
                <w:lang w:val="pl-PL"/>
              </w:rPr>
              <w:t>Potencjalnym zagrożeniem jest zaniechanie użytkowania do w perspektywie doprowadzić może do przekształcenia łąk w inne typy zbiorowisk roślinnych (płaty opanowane przez gatunki szuwarowe, ekspansywne, inwazyjne, zarośl</w:t>
            </w:r>
            <w:r>
              <w:rPr>
                <w:sz w:val="20"/>
                <w:szCs w:val="20"/>
                <w:lang w:val="pl-PL"/>
              </w:rPr>
              <w:t>a, itp.)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E6B4B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6440_W1 {b288}</w:t>
            </w:r>
          </w:p>
          <w:p w14:paraId="30272644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</w:t>
            </w:r>
          </w:p>
          <w:p w14:paraId="68F3C8A8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6B65B995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6440_W4 {98f9}</w:t>
            </w:r>
          </w:p>
        </w:tc>
      </w:tr>
      <w:tr w:rsidR="00D73184" w:rsidRPr="003A0D56" w14:paraId="2AE7AF6D" w14:textId="77777777" w:rsidTr="00C95B2B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A368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8AD2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836B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6140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84D47" w14:textId="77777777" w:rsidR="00D73184" w:rsidRPr="00991BF1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l-PL"/>
              </w:rPr>
              <w:t xml:space="preserve">I01 </w:t>
            </w:r>
            <w:r w:rsidRPr="007A3DA3">
              <w:rPr>
                <w:sz w:val="20"/>
                <w:szCs w:val="20"/>
                <w:lang w:val="pl-PL"/>
              </w:rPr>
              <w:t>obce gatunki inwazyjne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9797B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7A3DA3">
              <w:rPr>
                <w:sz w:val="20"/>
                <w:szCs w:val="20"/>
                <w:lang w:val="pl-PL"/>
              </w:rPr>
              <w:t xml:space="preserve">Obecność gatunków  inwazyjnych, w tym nawłoci kanadyjskiej </w:t>
            </w:r>
            <w:proofErr w:type="spellStart"/>
            <w:r w:rsidRPr="00E45524">
              <w:rPr>
                <w:i/>
                <w:sz w:val="20"/>
                <w:szCs w:val="20"/>
                <w:lang w:val="pl-PL"/>
              </w:rPr>
              <w:t>Solidago</w:t>
            </w:r>
            <w:proofErr w:type="spellEnd"/>
            <w:r w:rsidRPr="00E45524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E45524">
              <w:rPr>
                <w:i/>
                <w:sz w:val="20"/>
                <w:szCs w:val="20"/>
                <w:lang w:val="pl-PL"/>
              </w:rPr>
              <w:t>canadensis</w:t>
            </w:r>
            <w:proofErr w:type="spellEnd"/>
            <w:r w:rsidRPr="00E45524">
              <w:rPr>
                <w:i/>
                <w:sz w:val="20"/>
                <w:szCs w:val="20"/>
                <w:lang w:val="pl-PL"/>
              </w:rPr>
              <w:t>,</w:t>
            </w:r>
            <w:r w:rsidRPr="007A3DA3">
              <w:rPr>
                <w:sz w:val="20"/>
                <w:szCs w:val="20"/>
                <w:lang w:val="pl-PL"/>
              </w:rPr>
              <w:t xml:space="preserve"> w sąsiedztwie płatu (oddziaływanie o charakterze potencjalnym — możliwa jest inwazja gatunków obcych w płacie w przyszłości, w sytuacji zmian sposobów u</w:t>
            </w:r>
            <w:r>
              <w:rPr>
                <w:sz w:val="20"/>
                <w:szCs w:val="20"/>
                <w:lang w:val="pl-PL"/>
              </w:rPr>
              <w:t>żytkowania, zaniku użytkowania)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6319B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6440_W1 {b288}</w:t>
            </w:r>
          </w:p>
          <w:p w14:paraId="280A03EB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</w:t>
            </w:r>
          </w:p>
          <w:p w14:paraId="23450479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29C94EFB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6440_W4 {98f9}</w:t>
            </w:r>
          </w:p>
        </w:tc>
      </w:tr>
      <w:tr w:rsidR="00D73184" w:rsidRPr="003A0D56" w14:paraId="0D415F48" w14:textId="77777777" w:rsidTr="00C95B2B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C3F0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91C7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2C9F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6140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3CBD7" w14:textId="77777777" w:rsidR="00D73184" w:rsidRPr="00991BF1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pl-PL"/>
              </w:rPr>
              <w:t xml:space="preserve">I02 </w:t>
            </w:r>
            <w:r w:rsidRPr="007A3DA3">
              <w:rPr>
                <w:sz w:val="20"/>
                <w:szCs w:val="20"/>
                <w:lang w:val="pl-PL"/>
              </w:rPr>
              <w:t>problematyczne gatunki rodzime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FEF83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7A3DA3">
              <w:rPr>
                <w:sz w:val="20"/>
                <w:szCs w:val="20"/>
                <w:lang w:val="pl-PL"/>
              </w:rPr>
              <w:t xml:space="preserve">Potencjalne zagrożenie podtopienia łąki (w sąsiedztwie płatu obserwowano ślady aktywności bobra </w:t>
            </w:r>
            <w:proofErr w:type="spellStart"/>
            <w:r w:rsidRPr="00E45524">
              <w:rPr>
                <w:i/>
                <w:sz w:val="20"/>
                <w:szCs w:val="20"/>
                <w:lang w:val="pl-PL"/>
              </w:rPr>
              <w:t>Castor</w:t>
            </w:r>
            <w:proofErr w:type="spellEnd"/>
            <w:r w:rsidRPr="00E45524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E45524">
              <w:rPr>
                <w:i/>
                <w:sz w:val="20"/>
                <w:szCs w:val="20"/>
                <w:lang w:val="pl-PL"/>
              </w:rPr>
              <w:t>fiber</w:t>
            </w:r>
            <w:proofErr w:type="spellEnd"/>
            <w:r w:rsidRPr="007A3DA3">
              <w:rPr>
                <w:sz w:val="20"/>
                <w:szCs w:val="20"/>
                <w:lang w:val="pl-PL"/>
              </w:rPr>
              <w:t>). W sytuacji niepodjęcia odpowiednich działań mogłoby to doprowadzić do przekształcenia  łąki w zbiorowiska szuwarowe. Ewentualne podtopienie utrudniać a nawet uniemożliwiać będzie użytko</w:t>
            </w:r>
            <w:r>
              <w:rPr>
                <w:sz w:val="20"/>
                <w:szCs w:val="20"/>
                <w:lang w:val="pl-PL"/>
              </w:rPr>
              <w:t>wanie łąki (problem z dojazdem)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470D3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6440_W1 {b288}</w:t>
            </w:r>
          </w:p>
          <w:p w14:paraId="0F09086D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</w:t>
            </w:r>
          </w:p>
          <w:p w14:paraId="6894F2CB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3533549A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6440_W4 {98f9}</w:t>
            </w:r>
          </w:p>
        </w:tc>
      </w:tr>
      <w:tr w:rsidR="00D73184" w:rsidRPr="003A0D56" w14:paraId="525EA0EA" w14:textId="77777777" w:rsidTr="00C95B2B"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0FDA3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F1DB1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31A71" w14:textId="77777777" w:rsidR="00D73184" w:rsidRPr="003A0D5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61406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A46BA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K02.01 </w:t>
            </w:r>
            <w:r w:rsidRPr="007A3DA3">
              <w:rPr>
                <w:sz w:val="20"/>
                <w:szCs w:val="20"/>
                <w:lang w:val="pl-PL"/>
              </w:rPr>
              <w:t>zmiana składu gatunkowego/ sukcesja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83A11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7A3DA3">
              <w:rPr>
                <w:sz w:val="20"/>
                <w:szCs w:val="20"/>
                <w:lang w:val="pl-PL"/>
              </w:rPr>
              <w:t xml:space="preserve">Potencjalnym zagrożeniem jest przekształcenie łąki w inne typy zbiorowisk roślinnych (płaty opanowane przez gatunki szuwarowe, ekspansywne, inwazyjne, </w:t>
            </w:r>
            <w:proofErr w:type="spellStart"/>
            <w:r w:rsidRPr="007A3DA3">
              <w:rPr>
                <w:sz w:val="20"/>
                <w:szCs w:val="20"/>
                <w:lang w:val="pl-PL"/>
              </w:rPr>
              <w:t>ziołoroślowe</w:t>
            </w:r>
            <w:proofErr w:type="spellEnd"/>
            <w:r w:rsidRPr="007A3DA3">
              <w:rPr>
                <w:sz w:val="20"/>
                <w:szCs w:val="20"/>
                <w:lang w:val="pl-PL"/>
              </w:rPr>
              <w:t>, zaroślowe, itp.), w związku z możliwym zaniechaniem użytkowania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8789E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6440_W1 {b288}</w:t>
            </w:r>
          </w:p>
          <w:p w14:paraId="4F180217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</w:t>
            </w:r>
          </w:p>
          <w:p w14:paraId="67150B23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2D59354D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6440_W4 {98f9}</w:t>
            </w:r>
          </w:p>
        </w:tc>
      </w:tr>
      <w:tr w:rsidR="00D73184" w:rsidRPr="003A0D56" w14:paraId="5F9EFA20" w14:textId="77777777" w:rsidTr="00C95B2B"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017F6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  <w:p w14:paraId="02B401E0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8A91E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1060 czerwończyk nieparek </w:t>
            </w:r>
          </w:p>
          <w:p w14:paraId="1D3CCD54" w14:textId="77777777" w:rsidR="00D73184" w:rsidRPr="00531DE9" w:rsidRDefault="00D73184" w:rsidP="00637EB9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proofErr w:type="spellStart"/>
            <w:r>
              <w:rPr>
                <w:rFonts w:cs="Times New Roman"/>
                <w:i/>
                <w:sz w:val="20"/>
                <w:szCs w:val="20"/>
              </w:rPr>
              <w:t>Lycaena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dispar</w:t>
            </w:r>
            <w:proofErr w:type="spellEnd"/>
          </w:p>
          <w:p w14:paraId="409DC96F" w14:textId="77777777" w:rsidR="00D73184" w:rsidRPr="00531DE9" w:rsidRDefault="00D73184" w:rsidP="00637EB9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590D4" w14:textId="77777777" w:rsidR="00D73184" w:rsidRPr="0046140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C6674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1BEE8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 xml:space="preserve">A02 </w:t>
            </w:r>
          </w:p>
          <w:p w14:paraId="14956C01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>zmiana sposobu uprawy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D1A2D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>Potencjalnym zagrożeniem jest zmiana sposobu użytkowania gruntów (zamiana łąk na pola uprawne), co mogłoby doprowadzić (zwłaszcza przy dużej skali zjawiska) do wyeliminowa</w:t>
            </w:r>
            <w:r>
              <w:rPr>
                <w:sz w:val="20"/>
                <w:szCs w:val="20"/>
                <w:lang w:val="pl-PL"/>
              </w:rPr>
              <w:t>nia siedlisk gatunku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2074D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1060_P1 {d318}</w:t>
            </w:r>
          </w:p>
        </w:tc>
      </w:tr>
      <w:tr w:rsidR="00D73184" w:rsidRPr="003A0D56" w14:paraId="3F9A00B6" w14:textId="77777777" w:rsidTr="00C95B2B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E7FB4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613AE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DB447" w14:textId="77777777" w:rsidR="00D73184" w:rsidRPr="0046140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C6674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9FF3A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A03.03</w:t>
            </w:r>
          </w:p>
          <w:p w14:paraId="70914270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>zaniechanie/ brak koszenia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EB1E2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>Potencj</w:t>
            </w:r>
            <w:r w:rsidR="00DB7B27">
              <w:rPr>
                <w:sz w:val="20"/>
                <w:szCs w:val="20"/>
                <w:lang w:val="pl-PL"/>
              </w:rPr>
              <w:t>alnym</w:t>
            </w:r>
            <w:r w:rsidRPr="00531DE9">
              <w:rPr>
                <w:sz w:val="20"/>
                <w:szCs w:val="20"/>
                <w:lang w:val="pl-PL"/>
              </w:rPr>
              <w:t xml:space="preserve"> zagroż</w:t>
            </w:r>
            <w:r w:rsidR="00DB7B27">
              <w:rPr>
                <w:sz w:val="20"/>
                <w:szCs w:val="20"/>
                <w:lang w:val="pl-PL"/>
              </w:rPr>
              <w:t>eniem</w:t>
            </w:r>
            <w:r w:rsidRPr="00531DE9">
              <w:rPr>
                <w:sz w:val="20"/>
                <w:szCs w:val="20"/>
                <w:lang w:val="pl-PL"/>
              </w:rPr>
              <w:t xml:space="preserve"> jest zaniechanie użytkowania, co w persp</w:t>
            </w:r>
            <w:r w:rsidR="00DB7B27">
              <w:rPr>
                <w:sz w:val="20"/>
                <w:szCs w:val="20"/>
                <w:lang w:val="pl-PL"/>
              </w:rPr>
              <w:t xml:space="preserve">ektywie </w:t>
            </w:r>
            <w:r w:rsidRPr="00531DE9">
              <w:rPr>
                <w:sz w:val="20"/>
                <w:szCs w:val="20"/>
                <w:lang w:val="pl-PL"/>
              </w:rPr>
              <w:t>doprow</w:t>
            </w:r>
            <w:r w:rsidR="00DB7B27">
              <w:rPr>
                <w:sz w:val="20"/>
                <w:szCs w:val="20"/>
                <w:lang w:val="pl-PL"/>
              </w:rPr>
              <w:t>adzić</w:t>
            </w:r>
            <w:r w:rsidRPr="00531DE9">
              <w:rPr>
                <w:sz w:val="20"/>
                <w:szCs w:val="20"/>
                <w:lang w:val="pl-PL"/>
              </w:rPr>
              <w:t xml:space="preserve"> może do przekszt</w:t>
            </w:r>
            <w:r w:rsidR="00DB7B27">
              <w:rPr>
                <w:sz w:val="20"/>
                <w:szCs w:val="20"/>
                <w:lang w:val="pl-PL"/>
              </w:rPr>
              <w:t>ałcenia</w:t>
            </w:r>
            <w:r w:rsidRPr="00531DE9">
              <w:rPr>
                <w:sz w:val="20"/>
                <w:szCs w:val="20"/>
                <w:lang w:val="pl-PL"/>
              </w:rPr>
              <w:t xml:space="preserve"> łąk w inne typy zbior</w:t>
            </w:r>
            <w:r w:rsidR="00DB7B27">
              <w:rPr>
                <w:sz w:val="20"/>
                <w:szCs w:val="20"/>
                <w:lang w:val="pl-PL"/>
              </w:rPr>
              <w:t>owisk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="00DB7B27">
              <w:rPr>
                <w:sz w:val="20"/>
                <w:szCs w:val="20"/>
                <w:lang w:val="pl-PL"/>
              </w:rPr>
              <w:t>rośinnych</w:t>
            </w:r>
            <w:proofErr w:type="spellEnd"/>
            <w:r>
              <w:rPr>
                <w:sz w:val="20"/>
                <w:szCs w:val="20"/>
                <w:lang w:val="pl-PL"/>
              </w:rPr>
              <w:t>.</w:t>
            </w:r>
            <w:r w:rsidRPr="00531DE9">
              <w:rPr>
                <w:sz w:val="20"/>
                <w:szCs w:val="20"/>
                <w:lang w:val="pl-PL"/>
              </w:rPr>
              <w:t xml:space="preserve"> (płaty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opanow</w:t>
            </w:r>
            <w:proofErr w:type="spellEnd"/>
            <w:r>
              <w:rPr>
                <w:sz w:val="20"/>
                <w:szCs w:val="20"/>
                <w:lang w:val="pl-PL"/>
              </w:rPr>
              <w:t>.</w:t>
            </w:r>
            <w:r w:rsidRPr="00531DE9">
              <w:rPr>
                <w:sz w:val="20"/>
                <w:szCs w:val="20"/>
                <w:lang w:val="pl-PL"/>
              </w:rPr>
              <w:t xml:space="preserve"> przez gat</w:t>
            </w:r>
            <w:r>
              <w:rPr>
                <w:sz w:val="20"/>
                <w:szCs w:val="20"/>
                <w:lang w:val="pl-PL"/>
              </w:rPr>
              <w:t>.</w:t>
            </w:r>
            <w:r w:rsidRPr="00531DE9">
              <w:rPr>
                <w:sz w:val="20"/>
                <w:szCs w:val="20"/>
                <w:lang w:val="pl-PL"/>
              </w:rPr>
              <w:t xml:space="preserve"> szuwarowe, </w:t>
            </w:r>
            <w:r w:rsidRPr="00531DE9">
              <w:rPr>
                <w:sz w:val="20"/>
                <w:szCs w:val="20"/>
                <w:lang w:val="pl-PL"/>
              </w:rPr>
              <w:lastRenderedPageBreak/>
              <w:t xml:space="preserve">ekspansywne, inwazyjne,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ziołoroślowe</w:t>
            </w:r>
            <w:proofErr w:type="spellEnd"/>
            <w:r w:rsidRPr="00531DE9">
              <w:rPr>
                <w:sz w:val="20"/>
                <w:szCs w:val="20"/>
                <w:lang w:val="pl-PL"/>
              </w:rPr>
              <w:t>, zaroślowe, itp.), a tym samym  doprowadzić (zwłaszcza przy dużej skali zjawiska) do wyeliminowa</w:t>
            </w:r>
            <w:r>
              <w:rPr>
                <w:sz w:val="20"/>
                <w:szCs w:val="20"/>
                <w:lang w:val="pl-PL"/>
              </w:rPr>
              <w:t>nia siedlisk gatunku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AF3DC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lastRenderedPageBreak/>
              <w:t>1060_P1 {d318}</w:t>
            </w:r>
          </w:p>
        </w:tc>
      </w:tr>
      <w:tr w:rsidR="00D73184" w:rsidRPr="003A0D56" w14:paraId="0D7103BA" w14:textId="77777777" w:rsidTr="00C95B2B"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A0C07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C2E14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07E52" w14:textId="77777777" w:rsidR="00D73184" w:rsidRPr="0046140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C6674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AED72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I01 </w:t>
            </w:r>
          </w:p>
          <w:p w14:paraId="78843090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>obce gatunki inwazyjne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F1C9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 xml:space="preserve">Płaty łąk w obszarze są w różnym stopniu opanowane przez gatunki obcego pochodzenia, głównie nawłoć kanadyjską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Solidago</w:t>
            </w:r>
            <w:proofErr w:type="spellEnd"/>
            <w:r w:rsidRPr="00531DE9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canadensis</w:t>
            </w:r>
            <w:proofErr w:type="spellEnd"/>
            <w:r w:rsidRPr="00531DE9">
              <w:rPr>
                <w:sz w:val="20"/>
                <w:szCs w:val="20"/>
                <w:lang w:val="pl-PL"/>
              </w:rPr>
              <w:t xml:space="preserve"> i n. późną S.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gigantea</w:t>
            </w:r>
            <w:proofErr w:type="spellEnd"/>
            <w:r w:rsidRPr="00531DE9">
              <w:rPr>
                <w:sz w:val="20"/>
                <w:szCs w:val="20"/>
                <w:lang w:val="pl-PL"/>
              </w:rPr>
              <w:t>, co odzwierciedla się w obniżonych ocenach odpowiednich wskaźników stanu zachowania siedlisk łąkowych. Postępowanie procesu może doprowadzić do uszczuplen</w:t>
            </w:r>
            <w:r>
              <w:rPr>
                <w:sz w:val="20"/>
                <w:szCs w:val="20"/>
                <w:lang w:val="pl-PL"/>
              </w:rPr>
              <w:t>ia zasobów roślin żywicielskich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36E09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1060_P1 {d318}</w:t>
            </w:r>
          </w:p>
        </w:tc>
      </w:tr>
      <w:tr w:rsidR="00D73184" w:rsidRPr="003A0D56" w14:paraId="34424F3C" w14:textId="77777777" w:rsidTr="00C95B2B">
        <w:trPr>
          <w:cantSplit/>
        </w:trPr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8A061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D90B7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59067" w14:textId="77777777" w:rsidR="00D73184" w:rsidRPr="00461406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4C6674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183AD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K02.01 </w:t>
            </w:r>
            <w:r w:rsidRPr="00531DE9">
              <w:rPr>
                <w:sz w:val="20"/>
                <w:szCs w:val="20"/>
                <w:lang w:val="pl-PL"/>
              </w:rPr>
              <w:t>zmiana składu gatunkowego/ sukcesja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56FE5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531DE9">
              <w:rPr>
                <w:sz w:val="20"/>
                <w:szCs w:val="20"/>
                <w:lang w:val="pl-PL"/>
              </w:rPr>
              <w:t xml:space="preserve">Potencjalnym zagrożeniem jest zaniechanie użytkowania, co w perspektywie doprowadzić może do przekształcenia łąk w inne typy zbiorowisk roślinnych (płaty opanowane przez gatunki ekspansywne, inwazyjne, </w:t>
            </w:r>
            <w:proofErr w:type="spellStart"/>
            <w:r w:rsidRPr="00531DE9">
              <w:rPr>
                <w:sz w:val="20"/>
                <w:szCs w:val="20"/>
                <w:lang w:val="pl-PL"/>
              </w:rPr>
              <w:t>ziołoroślowe</w:t>
            </w:r>
            <w:proofErr w:type="spellEnd"/>
            <w:r w:rsidRPr="00531DE9">
              <w:rPr>
                <w:sz w:val="20"/>
                <w:szCs w:val="20"/>
                <w:lang w:val="pl-PL"/>
              </w:rPr>
              <w:t>, zaroślowe, itp.), w których dojść może do zaniku bądź uszczuplenia zasobów roślin żywicielskich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27B56" w14:textId="77777777" w:rsidR="00D73184" w:rsidRPr="007A3DA3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1060_P1 {d318}</w:t>
            </w:r>
          </w:p>
        </w:tc>
      </w:tr>
      <w:tr w:rsidR="00D73184" w:rsidRPr="003A0D56" w14:paraId="04766957" w14:textId="77777777" w:rsidTr="00C95B2B">
        <w:trPr>
          <w:cantSplit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68517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  <w:p w14:paraId="1C8CC176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69A51" w14:textId="77777777" w:rsidR="00D73184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6179 </w:t>
            </w:r>
          </w:p>
          <w:p w14:paraId="4FBAF615" w14:textId="77777777" w:rsidR="00D73184" w:rsidRPr="00A142BA" w:rsidRDefault="00D73184" w:rsidP="00637EB9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modraszek </w:t>
            </w:r>
            <w:proofErr w:type="spellStart"/>
            <w:r>
              <w:rPr>
                <w:rFonts w:cs="Times New Roman"/>
                <w:sz w:val="20"/>
                <w:szCs w:val="20"/>
              </w:rPr>
              <w:t>nausithous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Phengaris</w:t>
            </w:r>
            <w:proofErr w:type="spellEnd"/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i/>
                <w:sz w:val="20"/>
                <w:szCs w:val="20"/>
              </w:rPr>
              <w:t>nausithous</w:t>
            </w:r>
            <w:proofErr w:type="spellEnd"/>
          </w:p>
          <w:p w14:paraId="527F699B" w14:textId="77777777" w:rsidR="00D73184" w:rsidRPr="00A142BA" w:rsidRDefault="00D73184" w:rsidP="00637EB9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34150" w14:textId="77777777" w:rsidR="00D73184" w:rsidRPr="004C667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D8A62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>A02 zmiana sposobu uprawy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8FDE" w14:textId="77777777" w:rsidR="00D73184" w:rsidRPr="00531DE9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 xml:space="preserve">Potencjalnym zagrożeniem jest zmiana sposobu użytkowania gruntów (zamiana łąk na pola uprawne). Zjawisko, przy dużej skali, doprowadzić może do trwałego zaniku gatunków charakterystycznych dla łąk </w:t>
            </w:r>
            <w:proofErr w:type="spellStart"/>
            <w:r w:rsidRPr="00A142BA">
              <w:rPr>
                <w:sz w:val="20"/>
                <w:szCs w:val="20"/>
                <w:lang w:val="pl-PL"/>
              </w:rPr>
              <w:t>trzęślicowych</w:t>
            </w:r>
            <w:proofErr w:type="spellEnd"/>
            <w:r w:rsidRPr="00A142BA">
              <w:rPr>
                <w:sz w:val="20"/>
                <w:szCs w:val="20"/>
                <w:lang w:val="pl-PL"/>
              </w:rPr>
              <w:t>, a tym samym do trwał</w:t>
            </w:r>
            <w:r>
              <w:rPr>
                <w:sz w:val="20"/>
                <w:szCs w:val="20"/>
                <w:lang w:val="pl-PL"/>
              </w:rPr>
              <w:t>ego zaniku siedliska w obszarze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60F52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</w:tr>
      <w:tr w:rsidR="00D73184" w:rsidRPr="003A0D56" w14:paraId="6E72CF47" w14:textId="77777777" w:rsidTr="00C95B2B">
        <w:trPr>
          <w:cantSplit/>
        </w:trPr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3CE56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FA362" w14:textId="77777777" w:rsidR="00D73184" w:rsidRPr="00207C31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B9236" w14:textId="77777777" w:rsidR="00D73184" w:rsidRPr="004C667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4F085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A03.03 </w:t>
            </w:r>
            <w:r w:rsidRPr="00A142BA">
              <w:rPr>
                <w:sz w:val="20"/>
                <w:szCs w:val="20"/>
                <w:lang w:val="pl-PL"/>
              </w:rPr>
              <w:t>zaniechanie, brak koszenia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BDC0F" w14:textId="77777777" w:rsidR="00D73184" w:rsidRPr="00531DE9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>Potencjalnym zagrożeniem jest zaniechanie użytkowania do w perspektywie doprowadzić może do przekształcenia łąk w inne typy zbiorowisk roślinnych (płaty opanowane przez gatunki szuwarowe, ekspans</w:t>
            </w:r>
            <w:r>
              <w:rPr>
                <w:sz w:val="20"/>
                <w:szCs w:val="20"/>
                <w:lang w:val="pl-PL"/>
              </w:rPr>
              <w:t>ywne, inwazyjne, zarośla, itp.)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5F8B4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</w:tr>
      <w:tr w:rsidR="00D73184" w:rsidRPr="003A0D56" w14:paraId="43076A18" w14:textId="77777777" w:rsidTr="00C95B2B">
        <w:trPr>
          <w:cantSplit/>
        </w:trPr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6D858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6840E" w14:textId="77777777" w:rsidR="00D73184" w:rsidRPr="00207C31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4EFFE" w14:textId="77777777" w:rsidR="00D73184" w:rsidRPr="004C667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3F68AF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B41F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I01</w:t>
            </w:r>
          </w:p>
          <w:p w14:paraId="65E5E2B9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>obce gatunki inwazyjne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7CEC4" w14:textId="77777777" w:rsidR="00D73184" w:rsidRPr="00531DE9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 xml:space="preserve">Obecność gatunków  inwazyjnych, w tym nawłoci kanadyjskiej </w:t>
            </w:r>
            <w:proofErr w:type="spellStart"/>
            <w:r w:rsidRPr="00A142BA">
              <w:rPr>
                <w:i/>
                <w:sz w:val="20"/>
                <w:szCs w:val="20"/>
                <w:lang w:val="pl-PL"/>
              </w:rPr>
              <w:t>Solidago</w:t>
            </w:r>
            <w:proofErr w:type="spellEnd"/>
            <w:r w:rsidRPr="00A142BA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A142BA">
              <w:rPr>
                <w:i/>
                <w:sz w:val="20"/>
                <w:szCs w:val="20"/>
                <w:lang w:val="pl-PL"/>
              </w:rPr>
              <w:t>canadensis</w:t>
            </w:r>
            <w:proofErr w:type="spellEnd"/>
            <w:r w:rsidRPr="00A142BA">
              <w:rPr>
                <w:sz w:val="20"/>
                <w:szCs w:val="20"/>
                <w:lang w:val="pl-PL"/>
              </w:rPr>
              <w:t>, w sąsiedztwie płatu (oddziaływanie o charakterze potencjalnym — możliwa jest inwazja gatunków obcych w płacie w przyszłości, w sytuacji zmian sposobów u</w:t>
            </w:r>
            <w:r>
              <w:rPr>
                <w:sz w:val="20"/>
                <w:szCs w:val="20"/>
                <w:lang w:val="pl-PL"/>
              </w:rPr>
              <w:t>żytkowania, zaniku użytkowania)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3FCD5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</w:tr>
      <w:tr w:rsidR="00D73184" w:rsidRPr="003A0D56" w14:paraId="07EE6179" w14:textId="77777777" w:rsidTr="00C95B2B">
        <w:trPr>
          <w:cantSplit/>
        </w:trPr>
        <w:tc>
          <w:tcPr>
            <w:tcW w:w="713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DF815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2FD8C" w14:textId="77777777" w:rsidR="00D73184" w:rsidRPr="00207C31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59503" w14:textId="77777777" w:rsidR="00D73184" w:rsidRPr="004C667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3F68AF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273EC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I02 </w:t>
            </w:r>
            <w:r w:rsidRPr="00A142BA">
              <w:rPr>
                <w:sz w:val="20"/>
                <w:szCs w:val="20"/>
                <w:lang w:val="pl-PL"/>
              </w:rPr>
              <w:t>problematyczne gatunki rodzime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0ACA" w14:textId="77777777" w:rsidR="00D73184" w:rsidRPr="00531DE9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 xml:space="preserve">Potencjalne zagrożenie podtopienia łąki (w sąsiedztwie płatu obserwowano ślady aktywności bobra </w:t>
            </w:r>
            <w:proofErr w:type="spellStart"/>
            <w:r w:rsidRPr="00A142BA">
              <w:rPr>
                <w:i/>
                <w:sz w:val="20"/>
                <w:szCs w:val="20"/>
                <w:lang w:val="pl-PL"/>
              </w:rPr>
              <w:t>Castor</w:t>
            </w:r>
            <w:proofErr w:type="spellEnd"/>
            <w:r w:rsidRPr="00A142BA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A142BA">
              <w:rPr>
                <w:i/>
                <w:sz w:val="20"/>
                <w:szCs w:val="20"/>
                <w:lang w:val="pl-PL"/>
              </w:rPr>
              <w:t>fiber</w:t>
            </w:r>
            <w:proofErr w:type="spellEnd"/>
            <w:r w:rsidRPr="00A142BA">
              <w:rPr>
                <w:sz w:val="20"/>
                <w:szCs w:val="20"/>
                <w:lang w:val="pl-PL"/>
              </w:rPr>
              <w:t>). W sytuacji niepodjęcia odpowiednich działań mogłoby to doprowadzić do przekształcenia  łąki w zbiorowiska szuwarowe. Ewentualne podtopienie utrudniać a nawet uniemożliwiać będzie użytko</w:t>
            </w:r>
            <w:r>
              <w:rPr>
                <w:sz w:val="20"/>
                <w:szCs w:val="20"/>
                <w:lang w:val="pl-PL"/>
              </w:rPr>
              <w:t>wanie łąki (problem z dojazdem)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8A9FF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</w:tr>
      <w:tr w:rsidR="00D73184" w:rsidRPr="003A0D56" w14:paraId="1469FBD2" w14:textId="77777777" w:rsidTr="00C95B2B">
        <w:trPr>
          <w:cantSplit/>
        </w:trPr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E1D85" w14:textId="77777777" w:rsidR="00D73184" w:rsidRPr="003A0D56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F6ADC" w14:textId="77777777" w:rsidR="00D73184" w:rsidRPr="00207C31" w:rsidRDefault="00D73184" w:rsidP="00637EB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330D8" w14:textId="77777777" w:rsidR="00D73184" w:rsidRPr="004C667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3F68AF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5ADC6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K02.01 </w:t>
            </w:r>
            <w:r w:rsidRPr="00A142BA">
              <w:rPr>
                <w:sz w:val="20"/>
                <w:szCs w:val="20"/>
                <w:lang w:val="pl-PL"/>
              </w:rPr>
              <w:t>zmiana składu gatunkowego/ sukcesja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86EF" w14:textId="77777777" w:rsidR="00D73184" w:rsidRPr="00531DE9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 w:rsidRPr="00A142BA">
              <w:rPr>
                <w:sz w:val="20"/>
                <w:szCs w:val="20"/>
                <w:lang w:val="pl-PL"/>
              </w:rPr>
              <w:t xml:space="preserve">Potencjalnym zagrożeniem jest przekształcenie łąki w inne typy zbiorowisk roślinnych (płaty opanowane przez gatunki szuwarowe, ekspansywne, inwazyjne, </w:t>
            </w:r>
            <w:proofErr w:type="spellStart"/>
            <w:r w:rsidRPr="00A142BA">
              <w:rPr>
                <w:sz w:val="20"/>
                <w:szCs w:val="20"/>
                <w:lang w:val="pl-PL"/>
              </w:rPr>
              <w:t>ziołoroślowe</w:t>
            </w:r>
            <w:proofErr w:type="spellEnd"/>
            <w:r w:rsidRPr="00A142BA">
              <w:rPr>
                <w:sz w:val="20"/>
                <w:szCs w:val="20"/>
                <w:lang w:val="pl-PL"/>
              </w:rPr>
              <w:t>, zaroślowe, itp.), w związku z możliwym zaniechaniem użytkowania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D37FF" w14:textId="77777777" w:rsidR="00D73184" w:rsidRDefault="00D73184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</w:tr>
      <w:tr w:rsidR="0051158E" w:rsidRPr="0051158E" w14:paraId="62A7D400" w14:textId="77777777" w:rsidTr="00C95B2B">
        <w:trPr>
          <w:cantSplit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7C84D" w14:textId="5B7CFBA9" w:rsidR="008A51CA" w:rsidRPr="0051158E" w:rsidRDefault="008A51CA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58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BF2A2" w14:textId="7B264F63" w:rsidR="008A51CA" w:rsidRPr="0051158E" w:rsidRDefault="00C30513" w:rsidP="00637EB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6177 Modraszek </w:t>
            </w:r>
            <w:proofErr w:type="spellStart"/>
            <w:r>
              <w:rPr>
                <w:sz w:val="20"/>
                <w:szCs w:val="20"/>
              </w:rPr>
              <w:t>tel</w:t>
            </w:r>
            <w:r w:rsidR="008A51CA" w:rsidRPr="0051158E">
              <w:rPr>
                <w:sz w:val="20"/>
                <w:szCs w:val="20"/>
              </w:rPr>
              <w:t>ejus</w:t>
            </w:r>
            <w:proofErr w:type="spellEnd"/>
            <w:r w:rsidR="008A51CA" w:rsidRPr="0051158E">
              <w:rPr>
                <w:sz w:val="20"/>
                <w:szCs w:val="20"/>
              </w:rPr>
              <w:t xml:space="preserve"> </w:t>
            </w:r>
            <w:proofErr w:type="spellStart"/>
            <w:r w:rsidR="008A51CA" w:rsidRPr="0051158E">
              <w:rPr>
                <w:rFonts w:cs="Times New Roman"/>
                <w:i/>
                <w:sz w:val="20"/>
                <w:szCs w:val="20"/>
              </w:rPr>
              <w:t>Phengaris</w:t>
            </w:r>
            <w:proofErr w:type="spellEnd"/>
            <w:r w:rsidR="008A51CA" w:rsidRPr="0051158E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8A51CA" w:rsidRPr="0051158E">
              <w:rPr>
                <w:rFonts w:cs="Times New Roman"/>
                <w:i/>
                <w:sz w:val="20"/>
                <w:szCs w:val="20"/>
              </w:rPr>
              <w:t>telejus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827B1" w14:textId="5AF50D27" w:rsidR="008A51CA" w:rsidRPr="0051158E" w:rsidRDefault="0051158E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b/>
                <w:sz w:val="20"/>
                <w:szCs w:val="20"/>
                <w:lang w:val="pl-PL"/>
              </w:rPr>
            </w:pPr>
            <w:r w:rsidRPr="0051158E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767EC" w14:textId="41F01E9E" w:rsidR="008A51CA" w:rsidRPr="0051158E" w:rsidRDefault="0051158E" w:rsidP="00637EB9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1158E">
              <w:rPr>
                <w:b/>
                <w:sz w:val="20"/>
                <w:szCs w:val="20"/>
                <w:lang w:val="pl-PL"/>
              </w:rPr>
              <w:t>—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8A3CD" w14:textId="2CBDE915" w:rsidR="00B46FF2" w:rsidRPr="0051158E" w:rsidRDefault="0051158E" w:rsidP="00B46FF2">
            <w:pPr>
              <w:pStyle w:val="Tekstkomentarza"/>
              <w:rPr>
                <w:sz w:val="20"/>
                <w:szCs w:val="20"/>
                <w:lang w:val="pl-PL"/>
              </w:rPr>
            </w:pPr>
            <w:r w:rsidRPr="0051158E">
              <w:rPr>
                <w:sz w:val="20"/>
                <w:szCs w:val="20"/>
                <w:lang w:val="pl-PL"/>
              </w:rPr>
              <w:t>N</w:t>
            </w:r>
            <w:r w:rsidR="00B46FF2" w:rsidRPr="0051158E">
              <w:rPr>
                <w:sz w:val="20"/>
                <w:szCs w:val="20"/>
                <w:lang w:val="pl-PL"/>
              </w:rPr>
              <w:t xml:space="preserve">ie ustalono zagrożeń </w:t>
            </w:r>
            <w:r w:rsidR="00191F5A">
              <w:rPr>
                <w:sz w:val="20"/>
                <w:szCs w:val="20"/>
                <w:lang w:val="pl-PL"/>
              </w:rPr>
              <w:t xml:space="preserve">dla gatunku </w:t>
            </w:r>
            <w:r w:rsidR="00B46FF2" w:rsidRPr="0051158E">
              <w:rPr>
                <w:sz w:val="20"/>
                <w:szCs w:val="20"/>
                <w:lang w:val="pl-PL"/>
              </w:rPr>
              <w:t>ze względu na konieczność ponownej weryfikacji w terenie</w:t>
            </w:r>
            <w:r w:rsidR="00191F5A">
              <w:rPr>
                <w:sz w:val="20"/>
                <w:szCs w:val="20"/>
                <w:lang w:val="pl-PL"/>
              </w:rPr>
              <w:t>.</w:t>
            </w:r>
          </w:p>
          <w:p w14:paraId="1DBAB289" w14:textId="77777777" w:rsidR="008A51CA" w:rsidRPr="0051158E" w:rsidRDefault="008A51CA" w:rsidP="00637EB9">
            <w:pPr>
              <w:pStyle w:val="Standard"/>
              <w:widowControl w:val="0"/>
              <w:autoSpaceDE w:val="0"/>
              <w:snapToGrid w:val="0"/>
              <w:rPr>
                <w:sz w:val="20"/>
                <w:szCs w:val="20"/>
                <w:lang w:val="pl-PL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FF788" w14:textId="33D37D6C" w:rsidR="008A51CA" w:rsidRPr="0051158E" w:rsidRDefault="0051158E" w:rsidP="0051158E">
            <w:pPr>
              <w:pStyle w:val="Standard"/>
              <w:widowControl w:val="0"/>
              <w:autoSpaceDE w:val="0"/>
              <w:snapToGrid w:val="0"/>
              <w:jc w:val="center"/>
              <w:rPr>
                <w:sz w:val="20"/>
                <w:szCs w:val="20"/>
                <w:lang w:val="pl-PL"/>
              </w:rPr>
            </w:pPr>
            <w:r w:rsidRPr="0051158E">
              <w:rPr>
                <w:b/>
                <w:sz w:val="20"/>
                <w:szCs w:val="20"/>
                <w:lang w:val="pl-PL"/>
              </w:rPr>
              <w:t>—</w:t>
            </w:r>
          </w:p>
        </w:tc>
      </w:tr>
    </w:tbl>
    <w:p w14:paraId="3F61977C" w14:textId="77777777" w:rsidR="002F13C5" w:rsidRDefault="005D730A">
      <w:pPr>
        <w:pStyle w:val="Standard"/>
        <w:widowControl w:val="0"/>
        <w:autoSpaceDE w:val="0"/>
        <w:jc w:val="both"/>
        <w:rPr>
          <w:b/>
          <w:lang w:val="pl-PL"/>
        </w:rPr>
      </w:pPr>
      <w:r w:rsidRPr="00227AF1">
        <w:rPr>
          <w:b/>
          <w:lang w:val="pl-PL"/>
        </w:rPr>
        <w:lastRenderedPageBreak/>
        <w:t>5. Cele działań ochronnych</w:t>
      </w:r>
    </w:p>
    <w:p w14:paraId="1DFD5068" w14:textId="77777777" w:rsidR="00366E97" w:rsidRDefault="00366E97">
      <w:pPr>
        <w:pStyle w:val="Standard"/>
        <w:widowControl w:val="0"/>
        <w:autoSpaceDE w:val="0"/>
        <w:jc w:val="both"/>
        <w:rPr>
          <w:b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12" w:color="auto" w:fill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"/>
        <w:gridCol w:w="4338"/>
        <w:gridCol w:w="6121"/>
        <w:gridCol w:w="2799"/>
      </w:tblGrid>
      <w:tr w:rsidR="00366E97" w:rsidRPr="00873706" w14:paraId="1926CD2B" w14:textId="77777777" w:rsidTr="00C95B2B">
        <w:tc>
          <w:tcPr>
            <w:tcW w:w="263" w:type="pct"/>
            <w:tcBorders>
              <w:bottom w:val="single" w:sz="4" w:space="0" w:color="000000"/>
            </w:tcBorders>
            <w:shd w:val="clear" w:color="auto" w:fill="BDD6EE"/>
            <w:vAlign w:val="center"/>
          </w:tcPr>
          <w:p w14:paraId="1A026FE3" w14:textId="77777777" w:rsidR="00366E97" w:rsidRPr="00873706" w:rsidRDefault="00366E97" w:rsidP="00637EB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L</w:t>
            </w:r>
            <w:r w:rsidRPr="00873706">
              <w:rPr>
                <w:b/>
                <w:bCs/>
                <w:sz w:val="22"/>
                <w:szCs w:val="22"/>
                <w:lang w:val="pl-PL"/>
              </w:rPr>
              <w:t>p.</w:t>
            </w:r>
          </w:p>
        </w:tc>
        <w:tc>
          <w:tcPr>
            <w:tcW w:w="1550" w:type="pct"/>
            <w:tcBorders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B2397" w14:textId="77777777" w:rsidR="00366E97" w:rsidRPr="00873706" w:rsidRDefault="00366E97" w:rsidP="00637EB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 w:rsidRPr="00873706">
              <w:rPr>
                <w:b/>
                <w:bCs/>
                <w:sz w:val="22"/>
                <w:szCs w:val="22"/>
                <w:lang w:val="pl-PL"/>
              </w:rPr>
              <w:t>Przedmiot ochrony</w:t>
            </w:r>
          </w:p>
        </w:tc>
        <w:tc>
          <w:tcPr>
            <w:tcW w:w="2187" w:type="pct"/>
            <w:tcBorders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146AC" w14:textId="77777777" w:rsidR="00366E97" w:rsidRPr="00873706" w:rsidRDefault="00366E97" w:rsidP="00637EB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 w:rsidRPr="00873706">
              <w:rPr>
                <w:b/>
                <w:bCs/>
                <w:sz w:val="22"/>
                <w:szCs w:val="22"/>
                <w:lang w:val="pl-PL"/>
              </w:rPr>
              <w:t>Cel działań ochronnych</w:t>
            </w:r>
          </w:p>
        </w:tc>
        <w:tc>
          <w:tcPr>
            <w:tcW w:w="1000" w:type="pct"/>
            <w:tcBorders>
              <w:bottom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12720" w14:textId="77777777" w:rsidR="00366E97" w:rsidRPr="00873706" w:rsidRDefault="00366E97" w:rsidP="00637EB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 w:rsidRPr="00873706">
              <w:rPr>
                <w:b/>
                <w:bCs/>
                <w:sz w:val="22"/>
                <w:szCs w:val="22"/>
                <w:lang w:val="pl-PL"/>
              </w:rPr>
              <w:t>Perspektywa osiągnięcia zakładanego celu działań ochronnych</w:t>
            </w:r>
          </w:p>
        </w:tc>
      </w:tr>
      <w:tr w:rsidR="00366E97" w:rsidRPr="00873706" w14:paraId="1F6A138D" w14:textId="77777777" w:rsidTr="00F10FDA">
        <w:tc>
          <w:tcPr>
            <w:tcW w:w="263" w:type="pct"/>
            <w:vMerge w:val="restart"/>
            <w:shd w:val="clear" w:color="auto" w:fill="auto"/>
            <w:vAlign w:val="center"/>
          </w:tcPr>
          <w:p w14:paraId="0099BC99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  <w:r w:rsidRPr="00546B23">
              <w:rPr>
                <w:bCs/>
                <w:sz w:val="22"/>
                <w:szCs w:val="22"/>
                <w:lang w:val="pl-PL"/>
              </w:rPr>
              <w:t>1</w:t>
            </w:r>
          </w:p>
        </w:tc>
        <w:tc>
          <w:tcPr>
            <w:tcW w:w="1550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4E21F" w14:textId="77777777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t xml:space="preserve">6410 </w:t>
            </w:r>
            <w:proofErr w:type="spellStart"/>
            <w:r w:rsidRPr="00BC239F">
              <w:t>Zmiennowilgotne</w:t>
            </w:r>
            <w:proofErr w:type="spellEnd"/>
            <w:r w:rsidRPr="00BC239F">
              <w:t xml:space="preserve"> </w:t>
            </w:r>
            <w:proofErr w:type="spellStart"/>
            <w:r w:rsidRPr="00BC239F">
              <w:t>łąki</w:t>
            </w:r>
            <w:proofErr w:type="spellEnd"/>
            <w:r w:rsidRPr="00BC239F">
              <w:t xml:space="preserve"> </w:t>
            </w:r>
            <w:proofErr w:type="spellStart"/>
            <w:r w:rsidRPr="00BC239F">
              <w:t>trzęślicowe</w:t>
            </w:r>
            <w:proofErr w:type="spellEnd"/>
            <w:r w:rsidRPr="00BC239F">
              <w:t xml:space="preserve"> (</w:t>
            </w:r>
            <w:proofErr w:type="spellStart"/>
            <w:r w:rsidRPr="00BC239F">
              <w:t>Molinion</w:t>
            </w:r>
            <w:proofErr w:type="spellEnd"/>
            <w:r w:rsidRPr="00BC239F">
              <w:t>)</w:t>
            </w:r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37D00" w14:textId="045643B1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rPr>
                <w:bCs/>
                <w:lang w:val="pl-PL"/>
              </w:rPr>
              <w:t>Utrzymanie aktualnej powierzchni siedliska</w:t>
            </w:r>
            <w:r w:rsidR="00461756">
              <w:rPr>
                <w:bCs/>
                <w:lang w:val="pl-PL"/>
              </w:rPr>
              <w:t xml:space="preserve"> </w:t>
            </w:r>
            <w:r w:rsidR="00461756">
              <w:rPr>
                <w:bCs/>
                <w:lang w:val="pl-PL"/>
              </w:rPr>
              <w:t xml:space="preserve">(ok. </w:t>
            </w:r>
            <w:r w:rsidR="00461756" w:rsidRPr="00BA6CDC">
              <w:rPr>
                <w:lang w:val="pl-PL"/>
              </w:rPr>
              <w:t>269,98 ha</w:t>
            </w:r>
            <w:r w:rsidR="00461756">
              <w:rPr>
                <w:bCs/>
                <w:lang w:val="pl-PL"/>
              </w:rPr>
              <w:t>)</w:t>
            </w:r>
            <w:r w:rsidR="00461756">
              <w:rPr>
                <w:bCs/>
                <w:lang w:val="pl-PL"/>
              </w:rPr>
              <w:t xml:space="preserve"> </w:t>
            </w:r>
            <w:r w:rsidRPr="00BC239F">
              <w:rPr>
                <w:bCs/>
                <w:lang w:val="pl-PL"/>
              </w:rPr>
              <w:t xml:space="preserve">i oceny U1 parametru „Specyficzna struktura i funkcje”. 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F681E" w14:textId="77777777" w:rsidR="00366E97" w:rsidRPr="00873706" w:rsidRDefault="00AD102E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366E97" w:rsidRPr="00873706" w14:paraId="59CF1084" w14:textId="77777777" w:rsidTr="00F10FDA">
        <w:tc>
          <w:tcPr>
            <w:tcW w:w="263" w:type="pct"/>
            <w:vMerge/>
            <w:shd w:val="clear" w:color="auto" w:fill="auto"/>
            <w:vAlign w:val="center"/>
          </w:tcPr>
          <w:p w14:paraId="437CDB18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</w:p>
        </w:tc>
        <w:tc>
          <w:tcPr>
            <w:tcW w:w="1550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DFD83" w14:textId="77777777" w:rsidR="00366E97" w:rsidRPr="00DA0866" w:rsidRDefault="00366E97" w:rsidP="00F10FDA">
            <w:pPr>
              <w:pStyle w:val="Standard"/>
              <w:snapToGrid w:val="0"/>
              <w:spacing w:before="120" w:after="120"/>
              <w:rPr>
                <w:lang w:val="pl-PL"/>
              </w:rPr>
            </w:pPr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3639A" w14:textId="77777777" w:rsidR="00366E97" w:rsidRPr="00BC239F" w:rsidRDefault="00366E97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t>Utrzymanie</w:t>
            </w:r>
            <w:r w:rsidRPr="00BC239F">
              <w:rPr>
                <w:bCs/>
                <w:lang w:val="pl-PL"/>
              </w:rPr>
              <w:t xml:space="preserve"> U1 parametru „Specyficzna struktura i funkcje”.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1030F" w14:textId="77777777" w:rsidR="00366E97" w:rsidRPr="00BC239F" w:rsidRDefault="00AD102E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366E97" w:rsidRPr="00873706" w14:paraId="4AD59B12" w14:textId="77777777" w:rsidTr="00F10FDA">
        <w:trPr>
          <w:trHeight w:val="2371"/>
        </w:trPr>
        <w:tc>
          <w:tcPr>
            <w:tcW w:w="263" w:type="pct"/>
            <w:shd w:val="clear" w:color="auto" w:fill="auto"/>
            <w:vAlign w:val="center"/>
          </w:tcPr>
          <w:p w14:paraId="77B98F63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  <w:r w:rsidRPr="00546B23">
              <w:rPr>
                <w:bCs/>
                <w:sz w:val="22"/>
                <w:szCs w:val="22"/>
                <w:lang w:val="pl-PL"/>
              </w:rPr>
              <w:t>2</w:t>
            </w:r>
          </w:p>
        </w:tc>
        <w:tc>
          <w:tcPr>
            <w:tcW w:w="15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EB756" w14:textId="77777777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t>644</w:t>
            </w:r>
            <w:r w:rsidRPr="00BC239F">
              <w:t xml:space="preserve">0 </w:t>
            </w:r>
            <w:proofErr w:type="spellStart"/>
            <w:r>
              <w:t>Łąki</w:t>
            </w:r>
            <w:proofErr w:type="spellEnd"/>
            <w:r>
              <w:t xml:space="preserve"> </w:t>
            </w:r>
            <w:proofErr w:type="spellStart"/>
            <w:r>
              <w:t>selernicowe</w:t>
            </w:r>
            <w:proofErr w:type="spellEnd"/>
            <w:r w:rsidRPr="00BC239F">
              <w:t xml:space="preserve"> (</w:t>
            </w:r>
            <w:proofErr w:type="spellStart"/>
            <w:r>
              <w:t>Cnidion</w:t>
            </w:r>
            <w:proofErr w:type="spellEnd"/>
            <w:r>
              <w:t xml:space="preserve"> </w:t>
            </w:r>
            <w:proofErr w:type="spellStart"/>
            <w:r>
              <w:t>dubii</w:t>
            </w:r>
            <w:proofErr w:type="spellEnd"/>
            <w:r w:rsidRPr="00BC239F">
              <w:t>)</w:t>
            </w:r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2726" w14:textId="39D40902" w:rsidR="00366E97" w:rsidRPr="00CD4EE5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rPr>
                <w:bCs/>
                <w:lang w:val="pl-PL"/>
              </w:rPr>
              <w:t xml:space="preserve">Utrzymanie aktualnej </w:t>
            </w:r>
            <w:r>
              <w:rPr>
                <w:bCs/>
                <w:lang w:val="pl-PL"/>
              </w:rPr>
              <w:t>powierzchni siedliska</w:t>
            </w:r>
            <w:r w:rsidR="00461756">
              <w:rPr>
                <w:bCs/>
                <w:lang w:val="pl-PL"/>
              </w:rPr>
              <w:t xml:space="preserve"> </w:t>
            </w:r>
            <w:r w:rsidR="00461756">
              <w:rPr>
                <w:bCs/>
                <w:lang w:val="pl-PL"/>
              </w:rPr>
              <w:t>(ok.</w:t>
            </w:r>
            <w:r w:rsidR="00461756" w:rsidRPr="00BA6CDC">
              <w:rPr>
                <w:lang w:val="pl-PL"/>
              </w:rPr>
              <w:t xml:space="preserve"> 3,22</w:t>
            </w:r>
            <w:r w:rsidR="00461756">
              <w:rPr>
                <w:lang w:val="pl-PL"/>
              </w:rPr>
              <w:t xml:space="preserve"> ha</w:t>
            </w:r>
            <w:r w:rsidR="00461756">
              <w:rPr>
                <w:bCs/>
                <w:lang w:val="pl-PL"/>
              </w:rPr>
              <w:t>)</w:t>
            </w:r>
            <w:r>
              <w:rPr>
                <w:bCs/>
                <w:lang w:val="pl-PL"/>
              </w:rPr>
              <w:t>. Utrzymanie oceny U2</w:t>
            </w:r>
            <w:r w:rsidR="00461756">
              <w:rPr>
                <w:bCs/>
                <w:lang w:val="pl-PL"/>
              </w:rPr>
              <w:t xml:space="preserve"> </w:t>
            </w:r>
            <w:r>
              <w:rPr>
                <w:bCs/>
                <w:lang w:val="pl-PL"/>
              </w:rPr>
              <w:t>wskaźnika „</w:t>
            </w:r>
            <w:r w:rsidRPr="00546B23">
              <w:rPr>
                <w:bCs/>
                <w:lang w:val="pl-PL"/>
              </w:rPr>
              <w:t>Gatunki ekspansywne roślin zielnych</w:t>
            </w:r>
            <w:r>
              <w:rPr>
                <w:bCs/>
                <w:lang w:val="pl-PL"/>
              </w:rPr>
              <w:t xml:space="preserve">” z uwagi na spontaniczny charakter dużego udziału śmiałka darniowego </w:t>
            </w:r>
            <w:proofErr w:type="spellStart"/>
            <w:r>
              <w:rPr>
                <w:bCs/>
                <w:i/>
                <w:lang w:val="pl-PL"/>
              </w:rPr>
              <w:t>Deschampsia</w:t>
            </w:r>
            <w:proofErr w:type="spellEnd"/>
            <w:r>
              <w:rPr>
                <w:bCs/>
                <w:i/>
                <w:lang w:val="pl-PL"/>
              </w:rPr>
              <w:t xml:space="preserve"> </w:t>
            </w:r>
            <w:proofErr w:type="spellStart"/>
            <w:r>
              <w:rPr>
                <w:bCs/>
                <w:i/>
                <w:lang w:val="pl-PL"/>
              </w:rPr>
              <w:t>caespitosa</w:t>
            </w:r>
            <w:proofErr w:type="spellEnd"/>
            <w:r>
              <w:rPr>
                <w:bCs/>
                <w:i/>
                <w:lang w:val="pl-PL"/>
              </w:rPr>
              <w:t xml:space="preserve"> </w:t>
            </w:r>
            <w:r>
              <w:rPr>
                <w:bCs/>
                <w:lang w:val="pl-PL"/>
              </w:rPr>
              <w:t>w płatach siedliska. Utrzymanie aktualnych ocen U1 i FV wskaźnika „gatunki charakterystyczne” w poszczególnych płatach siedliska przyrodniczego. Utrzymanie pozostałych parametrów i wskaźników na poziomie oceny FV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6AC87" w14:textId="77777777" w:rsidR="00366E97" w:rsidRPr="00873706" w:rsidRDefault="00AD102E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366E97" w:rsidRPr="00873706" w14:paraId="309644A9" w14:textId="77777777" w:rsidTr="00F10FDA">
        <w:tc>
          <w:tcPr>
            <w:tcW w:w="263" w:type="pct"/>
            <w:shd w:val="clear" w:color="auto" w:fill="auto"/>
            <w:vAlign w:val="center"/>
          </w:tcPr>
          <w:p w14:paraId="7FAAEE42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  <w:r w:rsidRPr="00546B23">
              <w:rPr>
                <w:bCs/>
                <w:sz w:val="22"/>
                <w:szCs w:val="22"/>
                <w:lang w:val="pl-PL"/>
              </w:rPr>
              <w:t>3</w:t>
            </w:r>
          </w:p>
        </w:tc>
        <w:tc>
          <w:tcPr>
            <w:tcW w:w="15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B291C" w14:textId="77777777" w:rsidR="00B46FF2" w:rsidRDefault="00366E97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 w:rsidRPr="00BC239F">
              <w:rPr>
                <w:bCs/>
                <w:lang w:val="pl-PL"/>
              </w:rPr>
              <w:t>1060 Czerwończyk nieparek</w:t>
            </w:r>
            <w:r>
              <w:rPr>
                <w:bCs/>
                <w:lang w:val="pl-PL"/>
              </w:rPr>
              <w:t xml:space="preserve"> </w:t>
            </w:r>
          </w:p>
          <w:p w14:paraId="5B834952" w14:textId="13B4F85B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proofErr w:type="spellStart"/>
            <w:r w:rsidRPr="00B46FF2">
              <w:rPr>
                <w:bCs/>
                <w:i/>
                <w:lang w:val="pl-PL"/>
              </w:rPr>
              <w:t>Lycaena</w:t>
            </w:r>
            <w:proofErr w:type="spellEnd"/>
            <w:r w:rsidRPr="00B46FF2">
              <w:rPr>
                <w:bCs/>
                <w:i/>
                <w:lang w:val="pl-PL"/>
              </w:rPr>
              <w:t xml:space="preserve"> </w:t>
            </w:r>
            <w:proofErr w:type="spellStart"/>
            <w:r w:rsidRPr="00B46FF2">
              <w:rPr>
                <w:bCs/>
                <w:i/>
                <w:lang w:val="pl-PL"/>
              </w:rPr>
              <w:t>dispar</w:t>
            </w:r>
            <w:proofErr w:type="spellEnd"/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0A5A1" w14:textId="67400E1C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rPr>
                <w:bCs/>
                <w:lang w:val="pl-PL"/>
              </w:rPr>
              <w:t>Poprawa oceny parametru „perspektywy ochrony” z U1 do FV</w:t>
            </w:r>
            <w:r>
              <w:rPr>
                <w:bCs/>
                <w:lang w:val="pl-PL"/>
              </w:rPr>
              <w:t>. Utrzymanie siedlisk gatunku w obszarze</w:t>
            </w:r>
            <w:r w:rsidR="00461756">
              <w:rPr>
                <w:bCs/>
                <w:lang w:val="pl-PL"/>
              </w:rPr>
              <w:t xml:space="preserve"> </w:t>
            </w:r>
            <w:r w:rsidR="00461756">
              <w:rPr>
                <w:bCs/>
                <w:lang w:val="pl-PL"/>
              </w:rPr>
              <w:t>(ok. 703,8 ha).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EFF55" w14:textId="77777777" w:rsidR="00366E97" w:rsidRPr="00873706" w:rsidRDefault="00AD102E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366E97" w:rsidRPr="00873706" w14:paraId="6ED863ED" w14:textId="77777777" w:rsidTr="00F10FDA">
        <w:tc>
          <w:tcPr>
            <w:tcW w:w="263" w:type="pct"/>
            <w:vMerge w:val="restart"/>
            <w:shd w:val="clear" w:color="auto" w:fill="auto"/>
            <w:vAlign w:val="center"/>
          </w:tcPr>
          <w:p w14:paraId="0FD4C6B6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  <w:r w:rsidRPr="00546B23">
              <w:rPr>
                <w:bCs/>
                <w:sz w:val="22"/>
                <w:szCs w:val="22"/>
                <w:lang w:val="pl-PL"/>
              </w:rPr>
              <w:t>4</w:t>
            </w:r>
          </w:p>
        </w:tc>
        <w:tc>
          <w:tcPr>
            <w:tcW w:w="1550" w:type="pct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88517" w14:textId="77777777" w:rsidR="00B46FF2" w:rsidRDefault="00366E97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 w:rsidRPr="00BC239F">
              <w:rPr>
                <w:bCs/>
                <w:lang w:val="pl-PL"/>
              </w:rPr>
              <w:t>6179</w:t>
            </w:r>
            <w:r>
              <w:rPr>
                <w:bCs/>
                <w:lang w:val="pl-PL"/>
              </w:rPr>
              <w:t xml:space="preserve"> Modraszek </w:t>
            </w:r>
            <w:proofErr w:type="spellStart"/>
            <w:r>
              <w:rPr>
                <w:bCs/>
                <w:lang w:val="pl-PL"/>
              </w:rPr>
              <w:t>nausithous</w:t>
            </w:r>
            <w:proofErr w:type="spellEnd"/>
            <w:r>
              <w:rPr>
                <w:bCs/>
                <w:lang w:val="pl-PL"/>
              </w:rPr>
              <w:t xml:space="preserve"> </w:t>
            </w:r>
          </w:p>
          <w:p w14:paraId="70D7FA3F" w14:textId="7C068883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proofErr w:type="spellStart"/>
            <w:r w:rsidRPr="00B46FF2">
              <w:rPr>
                <w:bCs/>
                <w:i/>
                <w:lang w:val="pl-PL"/>
              </w:rPr>
              <w:t>Phengaris</w:t>
            </w:r>
            <w:proofErr w:type="spellEnd"/>
            <w:r w:rsidRPr="00B46FF2">
              <w:rPr>
                <w:bCs/>
                <w:i/>
                <w:lang w:val="pl-PL"/>
              </w:rPr>
              <w:t xml:space="preserve"> </w:t>
            </w:r>
            <w:proofErr w:type="spellStart"/>
            <w:r w:rsidRPr="00B46FF2">
              <w:rPr>
                <w:bCs/>
                <w:i/>
                <w:lang w:val="pl-PL"/>
              </w:rPr>
              <w:t>nausithous</w:t>
            </w:r>
            <w:proofErr w:type="spellEnd"/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843B1" w14:textId="6D49E7AB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rPr>
                <w:bCs/>
                <w:lang w:val="pl-PL"/>
              </w:rPr>
              <w:t>Utrzymanie co najmniej aktualnej powierzchni siedlisk gatunku</w:t>
            </w:r>
            <w:r w:rsidR="00461756">
              <w:rPr>
                <w:bCs/>
                <w:lang w:val="pl-PL"/>
              </w:rPr>
              <w:t xml:space="preserve"> </w:t>
            </w:r>
            <w:r w:rsidR="00461756">
              <w:rPr>
                <w:bCs/>
                <w:lang w:val="pl-PL"/>
              </w:rPr>
              <w:t xml:space="preserve">(ok. </w:t>
            </w:r>
            <w:r w:rsidR="00461756" w:rsidRPr="002574D8">
              <w:rPr>
                <w:lang w:val="pl-PL"/>
              </w:rPr>
              <w:t>1,</w:t>
            </w:r>
            <w:r w:rsidR="00461756">
              <w:rPr>
                <w:lang w:val="pl-PL"/>
              </w:rPr>
              <w:t>34</w:t>
            </w:r>
            <w:r w:rsidR="00461756" w:rsidRPr="002574D8">
              <w:rPr>
                <w:lang w:val="pl-PL"/>
              </w:rPr>
              <w:t xml:space="preserve"> ha</w:t>
            </w:r>
            <w:r w:rsidR="00461756">
              <w:rPr>
                <w:bCs/>
                <w:lang w:val="pl-PL"/>
              </w:rPr>
              <w:t>)</w:t>
            </w:r>
            <w:r w:rsidR="00461756">
              <w:rPr>
                <w:bCs/>
                <w:lang w:val="pl-PL"/>
              </w:rPr>
              <w:t xml:space="preserve">. 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99A11" w14:textId="77777777" w:rsidR="00366E97" w:rsidRPr="00873706" w:rsidRDefault="00AD102E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366E97" w:rsidRPr="00873706" w14:paraId="1C16A8EE" w14:textId="77777777" w:rsidTr="00F10FDA">
        <w:tc>
          <w:tcPr>
            <w:tcW w:w="263" w:type="pct"/>
            <w:vMerge/>
            <w:shd w:val="clear" w:color="auto" w:fill="auto"/>
            <w:vAlign w:val="center"/>
          </w:tcPr>
          <w:p w14:paraId="7E7E6E8F" w14:textId="77777777" w:rsidR="00366E97" w:rsidRPr="00546B23" w:rsidRDefault="00366E97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</w:p>
        </w:tc>
        <w:tc>
          <w:tcPr>
            <w:tcW w:w="1550" w:type="pct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460B4" w14:textId="77777777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EC3DD" w14:textId="77777777" w:rsidR="00366E97" w:rsidRPr="00873706" w:rsidRDefault="00366E97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BC239F">
              <w:rPr>
                <w:bCs/>
                <w:lang w:val="pl-PL"/>
              </w:rPr>
              <w:t>Poprawa oceny parametru „perspektywy ochrony” z U1 do FV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CD366" w14:textId="77777777" w:rsidR="00366E97" w:rsidRPr="00873706" w:rsidRDefault="00AD102E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Cs/>
                <w:lang w:val="pl-PL"/>
              </w:rPr>
              <w:t>10 lat</w:t>
            </w:r>
          </w:p>
        </w:tc>
      </w:tr>
      <w:tr w:rsidR="00F10FDA" w:rsidRPr="00191F5A" w14:paraId="12594629" w14:textId="77777777" w:rsidTr="00F10FDA">
        <w:tc>
          <w:tcPr>
            <w:tcW w:w="263" w:type="pct"/>
            <w:shd w:val="clear" w:color="auto" w:fill="auto"/>
            <w:vAlign w:val="center"/>
          </w:tcPr>
          <w:p w14:paraId="33A35DA1" w14:textId="05E55C7A" w:rsidR="00B46FF2" w:rsidRPr="00191F5A" w:rsidRDefault="00B46FF2" w:rsidP="00F10FDA">
            <w:pPr>
              <w:pStyle w:val="Standard"/>
              <w:snapToGrid w:val="0"/>
              <w:spacing w:before="120" w:after="120"/>
              <w:rPr>
                <w:bCs/>
                <w:sz w:val="22"/>
                <w:szCs w:val="22"/>
                <w:lang w:val="pl-PL"/>
              </w:rPr>
            </w:pPr>
            <w:r w:rsidRPr="00191F5A">
              <w:rPr>
                <w:bCs/>
                <w:sz w:val="22"/>
                <w:szCs w:val="22"/>
                <w:lang w:val="pl-PL"/>
              </w:rPr>
              <w:t>5</w:t>
            </w:r>
          </w:p>
        </w:tc>
        <w:tc>
          <w:tcPr>
            <w:tcW w:w="15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BA968" w14:textId="0D467244" w:rsidR="00B46FF2" w:rsidRPr="00191F5A" w:rsidRDefault="00B46FF2" w:rsidP="00F10FDA">
            <w:pPr>
              <w:pStyle w:val="Standard"/>
              <w:snapToGrid w:val="0"/>
              <w:spacing w:before="120" w:after="120"/>
              <w:rPr>
                <w:b/>
                <w:bCs/>
                <w:sz w:val="22"/>
                <w:szCs w:val="22"/>
                <w:lang w:val="pl-PL"/>
              </w:rPr>
            </w:pPr>
            <w:r w:rsidRPr="00191F5A">
              <w:rPr>
                <w:lang w:val="pl-PL"/>
              </w:rPr>
              <w:t xml:space="preserve">6177 Modraszek </w:t>
            </w:r>
            <w:proofErr w:type="spellStart"/>
            <w:r w:rsidRPr="00191F5A">
              <w:rPr>
                <w:lang w:val="pl-PL"/>
              </w:rPr>
              <w:t>telejus</w:t>
            </w:r>
            <w:proofErr w:type="spellEnd"/>
            <w:r w:rsidRPr="00191F5A">
              <w:rPr>
                <w:lang w:val="pl-PL"/>
              </w:rPr>
              <w:t xml:space="preserve"> </w:t>
            </w:r>
            <w:proofErr w:type="spellStart"/>
            <w:r w:rsidRPr="00191F5A">
              <w:rPr>
                <w:bCs/>
                <w:i/>
                <w:lang w:val="pl-PL"/>
              </w:rPr>
              <w:t>Phengaris</w:t>
            </w:r>
            <w:proofErr w:type="spellEnd"/>
            <w:r w:rsidRPr="00191F5A">
              <w:rPr>
                <w:bCs/>
                <w:i/>
                <w:lang w:val="pl-PL"/>
              </w:rPr>
              <w:t xml:space="preserve"> </w:t>
            </w:r>
            <w:proofErr w:type="spellStart"/>
            <w:r w:rsidRPr="00191F5A">
              <w:rPr>
                <w:bCs/>
                <w:i/>
                <w:lang w:val="pl-PL"/>
              </w:rPr>
              <w:t>telejus</w:t>
            </w:r>
            <w:proofErr w:type="spellEnd"/>
            <w:r w:rsidRPr="00191F5A">
              <w:rPr>
                <w:lang w:val="pl-PL"/>
              </w:rPr>
              <w:t xml:space="preserve"> </w:t>
            </w:r>
          </w:p>
        </w:tc>
        <w:tc>
          <w:tcPr>
            <w:tcW w:w="2187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EABEE" w14:textId="79C790B3" w:rsidR="00B46FF2" w:rsidRPr="00191F5A" w:rsidRDefault="00B46FF2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 w:rsidRPr="00191F5A">
              <w:rPr>
                <w:bCs/>
                <w:lang w:val="pl-PL"/>
              </w:rPr>
              <w:t>Weryfikacja statusu gatunku w obszarze.</w:t>
            </w:r>
          </w:p>
        </w:tc>
        <w:tc>
          <w:tcPr>
            <w:tcW w:w="100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CFA9" w14:textId="767B3FB6" w:rsidR="00B46FF2" w:rsidRPr="00191F5A" w:rsidRDefault="00B46FF2" w:rsidP="00F10FDA">
            <w:pPr>
              <w:pStyle w:val="Standard"/>
              <w:snapToGrid w:val="0"/>
              <w:spacing w:before="120" w:after="120"/>
              <w:rPr>
                <w:bCs/>
                <w:lang w:val="pl-PL"/>
              </w:rPr>
            </w:pPr>
            <w:r w:rsidRPr="00191F5A">
              <w:rPr>
                <w:bCs/>
                <w:lang w:val="pl-PL"/>
              </w:rPr>
              <w:t>10 lat</w:t>
            </w:r>
          </w:p>
        </w:tc>
      </w:tr>
    </w:tbl>
    <w:p w14:paraId="2C5B60C5" w14:textId="77777777" w:rsidR="00366E97" w:rsidRPr="00366E97" w:rsidRDefault="00366E97">
      <w:pPr>
        <w:pStyle w:val="Standard"/>
        <w:widowControl w:val="0"/>
        <w:autoSpaceDE w:val="0"/>
        <w:jc w:val="both"/>
        <w:rPr>
          <w:lang w:val="pl-PL"/>
        </w:rPr>
      </w:pPr>
    </w:p>
    <w:p w14:paraId="489C22C8" w14:textId="77777777" w:rsidR="00637359" w:rsidRPr="00227AF1" w:rsidRDefault="00637359">
      <w:pPr>
        <w:pStyle w:val="Standard"/>
        <w:widowControl w:val="0"/>
        <w:autoSpaceDE w:val="0"/>
        <w:jc w:val="both"/>
        <w:rPr>
          <w:b/>
          <w:lang w:val="pl-PL"/>
        </w:rPr>
      </w:pPr>
    </w:p>
    <w:p w14:paraId="7807289F" w14:textId="77777777" w:rsidR="00B46FF2" w:rsidRDefault="00B46FF2">
      <w:pPr>
        <w:pStyle w:val="Standard"/>
        <w:widowControl w:val="0"/>
        <w:autoSpaceDE w:val="0"/>
        <w:spacing w:after="120" w:line="264" w:lineRule="auto"/>
        <w:jc w:val="both"/>
        <w:rPr>
          <w:b/>
          <w:lang w:val="pl-PL"/>
        </w:rPr>
      </w:pPr>
    </w:p>
    <w:p w14:paraId="678710B7" w14:textId="77777777" w:rsidR="002F13C5" w:rsidRPr="00227AF1" w:rsidRDefault="005D730A">
      <w:pPr>
        <w:pStyle w:val="Standard"/>
        <w:widowControl w:val="0"/>
        <w:autoSpaceDE w:val="0"/>
        <w:spacing w:after="120" w:line="264" w:lineRule="auto"/>
        <w:jc w:val="both"/>
        <w:rPr>
          <w:lang w:val="pl-PL"/>
        </w:rPr>
      </w:pPr>
      <w:r w:rsidRPr="00227AF1">
        <w:rPr>
          <w:b/>
          <w:lang w:val="pl-PL"/>
        </w:rPr>
        <w:lastRenderedPageBreak/>
        <w:t>6. Ustalenie działań ochronnych</w:t>
      </w:r>
    </w:p>
    <w:p w14:paraId="43992CCC" w14:textId="77777777" w:rsidR="00366E97" w:rsidRPr="00AB4670" w:rsidRDefault="00366E97" w:rsidP="00366E97">
      <w:pPr>
        <w:pStyle w:val="Legenda"/>
        <w:keepNext/>
        <w:spacing w:after="120"/>
        <w:rPr>
          <w:rFonts w:ascii="Times New Roman" w:hAnsi="Times New Roman"/>
          <w:b/>
          <w:i w:val="0"/>
          <w:color w:val="auto"/>
          <w:sz w:val="24"/>
          <w:szCs w:val="24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785"/>
        <w:gridCol w:w="3909"/>
        <w:gridCol w:w="1131"/>
        <w:gridCol w:w="19"/>
        <w:gridCol w:w="1070"/>
        <w:gridCol w:w="45"/>
        <w:gridCol w:w="90"/>
        <w:gridCol w:w="1044"/>
        <w:gridCol w:w="61"/>
        <w:gridCol w:w="52"/>
        <w:gridCol w:w="28"/>
        <w:gridCol w:w="1072"/>
        <w:gridCol w:w="62"/>
        <w:gridCol w:w="2268"/>
        <w:gridCol w:w="1418"/>
      </w:tblGrid>
      <w:tr w:rsidR="00DB7B27" w:rsidRPr="0094295E" w14:paraId="59864958" w14:textId="77777777" w:rsidTr="00B46FF2">
        <w:tc>
          <w:tcPr>
            <w:tcW w:w="513" w:type="dxa"/>
            <w:shd w:val="clear" w:color="auto" w:fill="BDD6EE"/>
            <w:vAlign w:val="center"/>
          </w:tcPr>
          <w:p w14:paraId="665872A9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 w:rsidRPr="0094295E">
              <w:rPr>
                <w:b/>
                <w:sz w:val="20"/>
                <w:szCs w:val="22"/>
                <w:lang w:val="pl-PL"/>
              </w:rPr>
              <w:t>L</w:t>
            </w:r>
            <w:r>
              <w:rPr>
                <w:b/>
                <w:sz w:val="20"/>
                <w:szCs w:val="22"/>
                <w:lang w:val="pl-PL"/>
              </w:rPr>
              <w:t>p</w:t>
            </w:r>
            <w:r w:rsidRPr="0094295E">
              <w:rPr>
                <w:b/>
                <w:sz w:val="20"/>
                <w:szCs w:val="22"/>
                <w:lang w:val="pl-PL"/>
              </w:rPr>
              <w:t>.</w:t>
            </w:r>
          </w:p>
        </w:tc>
        <w:tc>
          <w:tcPr>
            <w:tcW w:w="1785" w:type="dxa"/>
            <w:shd w:val="clear" w:color="auto" w:fill="BDD6EE"/>
            <w:vAlign w:val="center"/>
          </w:tcPr>
          <w:p w14:paraId="6A33B474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 w:rsidRPr="0094295E">
              <w:rPr>
                <w:rFonts w:eastAsia="Calibri"/>
                <w:b/>
                <w:sz w:val="20"/>
                <w:szCs w:val="22"/>
                <w:lang w:val="pl-PL"/>
              </w:rPr>
              <w:t>Przedmiot ochrony</w:t>
            </w:r>
          </w:p>
        </w:tc>
        <w:tc>
          <w:tcPr>
            <w:tcW w:w="3909" w:type="dxa"/>
            <w:shd w:val="clear" w:color="auto" w:fill="BDD6EE"/>
            <w:vAlign w:val="center"/>
          </w:tcPr>
          <w:p w14:paraId="5C9EB808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 w:rsidRPr="0094295E">
              <w:rPr>
                <w:rFonts w:eastAsia="Calibri"/>
                <w:b/>
                <w:sz w:val="20"/>
                <w:szCs w:val="22"/>
                <w:lang w:val="pl-PL"/>
              </w:rPr>
              <w:t>Działania ochronne</w:t>
            </w:r>
          </w:p>
        </w:tc>
        <w:tc>
          <w:tcPr>
            <w:tcW w:w="4612" w:type="dxa"/>
            <w:gridSpan w:val="10"/>
            <w:shd w:val="clear" w:color="auto" w:fill="BDD6EE"/>
            <w:vAlign w:val="center"/>
          </w:tcPr>
          <w:p w14:paraId="5006E857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 w:rsidRPr="0094295E">
              <w:rPr>
                <w:rFonts w:eastAsia="Calibri"/>
                <w:b/>
                <w:sz w:val="20"/>
                <w:szCs w:val="22"/>
                <w:lang w:val="pl-PL"/>
              </w:rPr>
              <w:t>Obszar wdrażania</w:t>
            </w:r>
          </w:p>
        </w:tc>
        <w:tc>
          <w:tcPr>
            <w:tcW w:w="2330" w:type="dxa"/>
            <w:gridSpan w:val="2"/>
            <w:shd w:val="clear" w:color="auto" w:fill="BDD6EE"/>
            <w:vAlign w:val="center"/>
          </w:tcPr>
          <w:p w14:paraId="340C3EDA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 w:rsidRPr="0094295E">
              <w:rPr>
                <w:rFonts w:eastAsia="Calibri"/>
                <w:b/>
                <w:sz w:val="20"/>
                <w:szCs w:val="22"/>
                <w:lang w:val="pl-PL"/>
              </w:rPr>
              <w:t>Podmiot odpowiedzialny za wykonanie</w:t>
            </w:r>
          </w:p>
        </w:tc>
        <w:tc>
          <w:tcPr>
            <w:tcW w:w="1418" w:type="dxa"/>
            <w:shd w:val="clear" w:color="auto" w:fill="BDD6EE"/>
            <w:vAlign w:val="center"/>
          </w:tcPr>
          <w:p w14:paraId="54D40497" w14:textId="77777777" w:rsidR="00366E97" w:rsidRPr="0094295E" w:rsidRDefault="00366E97" w:rsidP="00637EB9">
            <w:pPr>
              <w:pStyle w:val="NormalnyWeb"/>
              <w:widowControl w:val="0"/>
              <w:snapToGrid w:val="0"/>
              <w:ind w:left="0" w:right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94295E">
              <w:rPr>
                <w:rFonts w:ascii="Times New Roman" w:hAnsi="Times New Roman"/>
                <w:b/>
                <w:bCs/>
                <w:szCs w:val="22"/>
              </w:rPr>
              <w:t>Szacunkowe koszty</w:t>
            </w:r>
          </w:p>
          <w:p w14:paraId="64C0F510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rFonts w:eastAsia="Calibri"/>
                <w:b/>
                <w:sz w:val="20"/>
                <w:szCs w:val="22"/>
                <w:lang w:val="pl-PL"/>
              </w:rPr>
            </w:pPr>
            <w:r w:rsidRPr="0094295E">
              <w:rPr>
                <w:b/>
                <w:bCs/>
                <w:sz w:val="20"/>
                <w:szCs w:val="22"/>
                <w:lang w:val="pl-PL"/>
              </w:rPr>
              <w:t>(w tys. zł)</w:t>
            </w:r>
          </w:p>
        </w:tc>
      </w:tr>
      <w:tr w:rsidR="00366E97" w:rsidRPr="0094295E" w14:paraId="4C33DED7" w14:textId="77777777" w:rsidTr="00B46FF2">
        <w:tc>
          <w:tcPr>
            <w:tcW w:w="14567" w:type="dxa"/>
            <w:gridSpan w:val="16"/>
            <w:shd w:val="clear" w:color="auto" w:fill="auto"/>
            <w:vAlign w:val="center"/>
          </w:tcPr>
          <w:p w14:paraId="0FB88957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rFonts w:eastAsia="Calibri"/>
                <w:b/>
                <w:sz w:val="20"/>
                <w:szCs w:val="22"/>
                <w:lang w:val="pl-PL"/>
              </w:rPr>
            </w:pPr>
          </w:p>
          <w:p w14:paraId="35799650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rFonts w:eastAsia="Calibri"/>
                <w:b/>
                <w:sz w:val="20"/>
                <w:szCs w:val="22"/>
                <w:lang w:val="pl-PL"/>
              </w:rPr>
            </w:pPr>
            <w:r>
              <w:rPr>
                <w:rFonts w:eastAsia="Calibri"/>
                <w:b/>
                <w:sz w:val="20"/>
                <w:szCs w:val="22"/>
                <w:lang w:val="pl-PL"/>
              </w:rPr>
              <w:t>Działania ochronne d</w:t>
            </w:r>
            <w:r w:rsidRPr="0094295E">
              <w:rPr>
                <w:rFonts w:eastAsia="Calibri"/>
                <w:b/>
                <w:sz w:val="20"/>
                <w:szCs w:val="22"/>
                <w:lang w:val="pl-PL"/>
              </w:rPr>
              <w:t>otyczące ochrony siedlisk przyrodniczych i gatunków</w:t>
            </w:r>
          </w:p>
          <w:p w14:paraId="14884E63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rFonts w:eastAsia="Calibri"/>
                <w:b/>
                <w:sz w:val="20"/>
                <w:szCs w:val="22"/>
                <w:lang w:val="pl-PL"/>
              </w:rPr>
            </w:pPr>
          </w:p>
        </w:tc>
      </w:tr>
      <w:tr w:rsidR="00DB7B27" w:rsidRPr="0094295E" w14:paraId="59326F72" w14:textId="77777777" w:rsidTr="00B46FF2">
        <w:tc>
          <w:tcPr>
            <w:tcW w:w="513" w:type="dxa"/>
            <w:shd w:val="clear" w:color="auto" w:fill="auto"/>
          </w:tcPr>
          <w:p w14:paraId="7CF8C4C1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14:paraId="6EA11A78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 w:rsidRPr="002973C2">
              <w:rPr>
                <w:sz w:val="20"/>
                <w:lang w:val="pl-PL"/>
              </w:rPr>
              <w:t xml:space="preserve">6410 </w:t>
            </w:r>
            <w:proofErr w:type="spellStart"/>
            <w:r w:rsidRPr="002973C2">
              <w:rPr>
                <w:sz w:val="20"/>
                <w:lang w:val="pl-PL"/>
              </w:rPr>
              <w:t>Zmiennowilgotne</w:t>
            </w:r>
            <w:proofErr w:type="spellEnd"/>
            <w:r w:rsidRPr="002973C2">
              <w:rPr>
                <w:sz w:val="20"/>
                <w:lang w:val="pl-PL"/>
              </w:rPr>
              <w:t xml:space="preserve"> łąki </w:t>
            </w:r>
            <w:proofErr w:type="spellStart"/>
            <w:r w:rsidRPr="002973C2">
              <w:rPr>
                <w:sz w:val="20"/>
                <w:lang w:val="pl-PL"/>
              </w:rPr>
              <w:t>trzęślicowe</w:t>
            </w:r>
            <w:proofErr w:type="spellEnd"/>
            <w:r w:rsidRPr="002973C2">
              <w:rPr>
                <w:sz w:val="20"/>
                <w:lang w:val="pl-PL"/>
              </w:rPr>
              <w:t xml:space="preserve"> (</w:t>
            </w:r>
            <w:proofErr w:type="spellStart"/>
            <w:r w:rsidRPr="002973C2">
              <w:rPr>
                <w:sz w:val="20"/>
                <w:lang w:val="pl-PL"/>
              </w:rPr>
              <w:t>Molinion</w:t>
            </w:r>
            <w:proofErr w:type="spellEnd"/>
            <w:r w:rsidRPr="002973C2">
              <w:rPr>
                <w:sz w:val="20"/>
                <w:lang w:val="pl-PL"/>
              </w:rPr>
              <w:t>)</w:t>
            </w:r>
          </w:p>
          <w:p w14:paraId="35815F4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3F3055F2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6440 Łąki </w:t>
            </w:r>
            <w:proofErr w:type="spellStart"/>
            <w:r>
              <w:rPr>
                <w:sz w:val="20"/>
                <w:lang w:val="pl-PL"/>
              </w:rPr>
              <w:t>selernicowe</w:t>
            </w:r>
            <w:proofErr w:type="spellEnd"/>
            <w:r>
              <w:rPr>
                <w:sz w:val="20"/>
                <w:lang w:val="pl-PL"/>
              </w:rPr>
              <w:t xml:space="preserve"> (</w:t>
            </w:r>
            <w:proofErr w:type="spellStart"/>
            <w:r>
              <w:rPr>
                <w:sz w:val="20"/>
                <w:lang w:val="pl-PL"/>
              </w:rPr>
              <w:t>Cnidion</w:t>
            </w:r>
            <w:proofErr w:type="spellEnd"/>
            <w:r>
              <w:rPr>
                <w:sz w:val="20"/>
                <w:lang w:val="pl-PL"/>
              </w:rPr>
              <w:t xml:space="preserve"> </w:t>
            </w:r>
            <w:proofErr w:type="spellStart"/>
            <w:r>
              <w:rPr>
                <w:sz w:val="20"/>
                <w:lang w:val="pl-PL"/>
              </w:rPr>
              <w:t>dubii</w:t>
            </w:r>
            <w:proofErr w:type="spellEnd"/>
            <w:r>
              <w:rPr>
                <w:sz w:val="20"/>
                <w:lang w:val="pl-PL"/>
              </w:rPr>
              <w:t>)</w:t>
            </w:r>
          </w:p>
          <w:p w14:paraId="3C5DFF21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7D116323" w14:textId="77777777" w:rsidR="00366E97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1060 Czerwończyk nieparek </w:t>
            </w:r>
            <w:proofErr w:type="spellStart"/>
            <w:r w:rsidRPr="00B96CE4">
              <w:rPr>
                <w:sz w:val="20"/>
                <w:szCs w:val="20"/>
                <w:lang w:val="pl-PL"/>
              </w:rPr>
              <w:t>Lycaena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B96CE4">
              <w:rPr>
                <w:sz w:val="20"/>
                <w:szCs w:val="20"/>
                <w:lang w:val="pl-PL"/>
              </w:rPr>
              <w:t>dispar</w:t>
            </w:r>
            <w:proofErr w:type="spellEnd"/>
          </w:p>
          <w:p w14:paraId="1F1520DD" w14:textId="77777777" w:rsidR="00366E97" w:rsidRPr="00B96CE4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</w:p>
          <w:p w14:paraId="089A8E89" w14:textId="77777777" w:rsidR="00366E97" w:rsidRPr="00942E2E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</w:t>
            </w:r>
            <w:r w:rsidRPr="00E32559">
              <w:rPr>
                <w:sz w:val="20"/>
                <w:szCs w:val="20"/>
                <w:lang w:val="pl-PL"/>
              </w:rPr>
              <w:t xml:space="preserve"> Modraszek </w:t>
            </w:r>
            <w:proofErr w:type="spellStart"/>
            <w:r w:rsidRPr="00E32559"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E32559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Phengaris</w:t>
            </w:r>
            <w:proofErr w:type="spellEnd"/>
            <w:r w:rsidRPr="00942E2E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nausithous</w:t>
            </w:r>
            <w:proofErr w:type="spellEnd"/>
          </w:p>
          <w:p w14:paraId="2C5AE5D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</w:p>
          <w:p w14:paraId="3630ABFF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C053CA">
              <w:rPr>
                <w:sz w:val="20"/>
                <w:szCs w:val="20"/>
                <w:lang w:val="pl-PL"/>
              </w:rPr>
              <w:t>617</w:t>
            </w:r>
            <w:r>
              <w:rPr>
                <w:sz w:val="20"/>
                <w:szCs w:val="20"/>
                <w:lang w:val="pl-PL"/>
              </w:rPr>
              <w:t>7</w:t>
            </w:r>
            <w:r w:rsidRPr="00C053CA">
              <w:rPr>
                <w:sz w:val="20"/>
                <w:szCs w:val="20"/>
                <w:lang w:val="pl-PL"/>
              </w:rPr>
              <w:t xml:space="preserve"> Modraszek </w:t>
            </w:r>
            <w:proofErr w:type="spellStart"/>
            <w:r>
              <w:rPr>
                <w:sz w:val="20"/>
                <w:szCs w:val="20"/>
                <w:lang w:val="pl-PL"/>
              </w:rPr>
              <w:t>telejus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94D10">
              <w:rPr>
                <w:i/>
                <w:sz w:val="20"/>
                <w:szCs w:val="20"/>
                <w:lang w:val="pl-PL"/>
              </w:rPr>
              <w:t>Phengaris</w:t>
            </w:r>
            <w:proofErr w:type="spellEnd"/>
            <w:r w:rsidRPr="00294D10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  <w:lang w:val="pl-PL"/>
              </w:rPr>
              <w:t>teleius</w:t>
            </w:r>
            <w:proofErr w:type="spellEnd"/>
          </w:p>
        </w:tc>
        <w:tc>
          <w:tcPr>
            <w:tcW w:w="3909" w:type="dxa"/>
            <w:shd w:val="clear" w:color="auto" w:fill="auto"/>
          </w:tcPr>
          <w:p w14:paraId="04431A46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  <w:r w:rsidRPr="00865B10">
              <w:rPr>
                <w:b/>
                <w:sz w:val="20"/>
                <w:szCs w:val="20"/>
                <w:lang w:val="pl-PL"/>
              </w:rPr>
              <w:t xml:space="preserve">Utrzymanie pożądanego charakteru siedliska </w:t>
            </w:r>
            <w:proofErr w:type="spellStart"/>
            <w:r w:rsidRPr="00865B10">
              <w:rPr>
                <w:b/>
                <w:sz w:val="20"/>
                <w:szCs w:val="20"/>
                <w:lang w:val="pl-PL"/>
              </w:rPr>
              <w:t>zmiennowilgotnych</w:t>
            </w:r>
            <w:proofErr w:type="spellEnd"/>
            <w:r w:rsidRPr="00865B10">
              <w:rPr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865B10">
              <w:rPr>
                <w:b/>
                <w:sz w:val="20"/>
                <w:szCs w:val="20"/>
                <w:lang w:val="pl-PL"/>
              </w:rPr>
              <w:t>łak</w:t>
            </w:r>
            <w:proofErr w:type="spellEnd"/>
            <w:r w:rsidRPr="00865B10">
              <w:rPr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865B10">
              <w:rPr>
                <w:b/>
                <w:sz w:val="20"/>
                <w:szCs w:val="20"/>
                <w:lang w:val="pl-PL"/>
              </w:rPr>
              <w:t>trzęślicowych</w:t>
            </w:r>
            <w:proofErr w:type="spellEnd"/>
            <w:r w:rsidRPr="00865B10">
              <w:rPr>
                <w:b/>
                <w:sz w:val="20"/>
                <w:szCs w:val="20"/>
                <w:lang w:val="pl-PL"/>
              </w:rPr>
              <w:t xml:space="preserve"> (</w:t>
            </w:r>
            <w:proofErr w:type="spellStart"/>
            <w:r w:rsidRPr="00865B10">
              <w:rPr>
                <w:b/>
                <w:sz w:val="20"/>
                <w:szCs w:val="20"/>
                <w:lang w:val="pl-PL"/>
              </w:rPr>
              <w:t>Molinion</w:t>
            </w:r>
            <w:proofErr w:type="spellEnd"/>
            <w:r w:rsidRPr="00865B10">
              <w:rPr>
                <w:b/>
                <w:sz w:val="20"/>
                <w:szCs w:val="20"/>
                <w:lang w:val="pl-PL"/>
              </w:rPr>
              <w:t xml:space="preserve">) </w:t>
            </w:r>
            <w:r>
              <w:rPr>
                <w:b/>
                <w:sz w:val="20"/>
                <w:szCs w:val="20"/>
                <w:lang w:val="pl-PL"/>
              </w:rPr>
              <w:t>(działanie obligatoryjne)</w:t>
            </w:r>
          </w:p>
          <w:p w14:paraId="1D53B198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</w:p>
          <w:p w14:paraId="13D9437D" w14:textId="10FEE103" w:rsidR="003D6CFD" w:rsidRDefault="003D6CFD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  <w:r w:rsidRPr="00865B10">
              <w:rPr>
                <w:sz w:val="20"/>
                <w:szCs w:val="20"/>
                <w:lang w:val="pl-PL"/>
              </w:rPr>
              <w:t>Ek</w:t>
            </w:r>
            <w:bookmarkStart w:id="6" w:name="_GoBack"/>
            <w:bookmarkEnd w:id="6"/>
            <w:r w:rsidRPr="00865B10">
              <w:rPr>
                <w:sz w:val="20"/>
                <w:szCs w:val="20"/>
                <w:lang w:val="pl-PL"/>
              </w:rPr>
              <w:t>stensywne użytkowanie kośne,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kośno-pastwiskowe lub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pastwiskowe siedlisk bez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nawożenia.</w:t>
            </w:r>
          </w:p>
          <w:p w14:paraId="2ED0D69B" w14:textId="48E53F86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  <w:r w:rsidRPr="0072050E">
              <w:rPr>
                <w:sz w:val="20"/>
                <w:szCs w:val="20"/>
                <w:lang w:val="pl-PL"/>
              </w:rPr>
              <w:t>Realizacja ekstensywnej gos</w:t>
            </w:r>
            <w:r w:rsidR="003D6CFD">
              <w:rPr>
                <w:sz w:val="20"/>
                <w:szCs w:val="20"/>
                <w:lang w:val="pl-PL"/>
              </w:rPr>
              <w:t>podarki dla zachowania siedlisk</w:t>
            </w:r>
            <w:r w:rsidRPr="0072050E">
              <w:rPr>
                <w:sz w:val="20"/>
                <w:szCs w:val="20"/>
                <w:lang w:val="pl-PL"/>
              </w:rPr>
              <w:t xml:space="preserve"> w stanie niepogorszonym poprzez powstrzymanie się od zalesiania, zaorywania, zabudowy, nawożenia nawozami mineralnymi.</w:t>
            </w:r>
          </w:p>
          <w:p w14:paraId="1CC5CF9A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  <w:p w14:paraId="6BBA11DF" w14:textId="77777777" w:rsidR="00366E97" w:rsidRPr="0094295E" w:rsidRDefault="00DB7B2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D</w:t>
            </w:r>
            <w:r w:rsidR="00366E97" w:rsidRPr="0021085C">
              <w:rPr>
                <w:sz w:val="20"/>
                <w:szCs w:val="20"/>
                <w:lang w:val="pl-PL"/>
              </w:rPr>
              <w:t xml:space="preserve">opuszcza się usuwanie zarośli i </w:t>
            </w:r>
            <w:proofErr w:type="spellStart"/>
            <w:r w:rsidR="00366E97" w:rsidRPr="0021085C">
              <w:rPr>
                <w:sz w:val="20"/>
                <w:szCs w:val="20"/>
                <w:lang w:val="pl-PL"/>
              </w:rPr>
              <w:t>zakrzaczeń</w:t>
            </w:r>
            <w:proofErr w:type="spellEnd"/>
            <w:r w:rsidR="00366E97" w:rsidRPr="0021085C">
              <w:rPr>
                <w:sz w:val="20"/>
                <w:szCs w:val="20"/>
                <w:lang w:val="pl-PL"/>
              </w:rPr>
              <w:t xml:space="preserve"> w wieku nie przekraczającym 20 lat, poza pasami </w:t>
            </w:r>
            <w:r w:rsidR="00366E97">
              <w:rPr>
                <w:sz w:val="20"/>
                <w:szCs w:val="20"/>
                <w:lang w:val="pl-PL"/>
              </w:rPr>
              <w:t>drzew i krzewów</w:t>
            </w:r>
            <w:r w:rsidR="00366E97" w:rsidRPr="0021085C">
              <w:rPr>
                <w:sz w:val="20"/>
                <w:szCs w:val="20"/>
                <w:lang w:val="pl-PL"/>
              </w:rPr>
              <w:t xml:space="preserve"> i pojedynczymi drzewami rosnącymi wzdłuż rowów i na granicach albo </w:t>
            </w:r>
            <w:r w:rsidR="00366E97">
              <w:rPr>
                <w:sz w:val="20"/>
                <w:szCs w:val="20"/>
                <w:lang w:val="pl-PL"/>
              </w:rPr>
              <w:t xml:space="preserve">bezpośrednio </w:t>
            </w:r>
            <w:r w:rsidR="00366E97" w:rsidRPr="0021085C">
              <w:rPr>
                <w:sz w:val="20"/>
                <w:szCs w:val="20"/>
                <w:lang w:val="pl-PL"/>
              </w:rPr>
              <w:t>w sąsiedztwie granic działek i dróg)</w:t>
            </w:r>
          </w:p>
        </w:tc>
        <w:tc>
          <w:tcPr>
            <w:tcW w:w="4612" w:type="dxa"/>
            <w:gridSpan w:val="10"/>
            <w:shd w:val="clear" w:color="auto" w:fill="auto"/>
          </w:tcPr>
          <w:p w14:paraId="5C4C8A6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Płaty siedliska przyrodniczego 6410: </w:t>
            </w:r>
          </w:p>
          <w:p w14:paraId="7F675F8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{070e},</w:t>
            </w:r>
          </w:p>
          <w:p w14:paraId="3BC86F0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6410_W2 {82f5} ,</w:t>
            </w:r>
          </w:p>
          <w:p w14:paraId="1358F16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6410_W3 {2701}</w:t>
            </w:r>
          </w:p>
          <w:p w14:paraId="5631F8A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561CD84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6410_W5 {d2f4}</w:t>
            </w:r>
          </w:p>
          <w:p w14:paraId="2BA25C8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6410_W6 {0e06}</w:t>
            </w:r>
          </w:p>
          <w:p w14:paraId="0EC3C7F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07DAEEF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750DBE2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6410_W9 {b1c8}</w:t>
            </w:r>
          </w:p>
          <w:p w14:paraId="2B451B97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6410_W10 {8111}</w:t>
            </w:r>
          </w:p>
          <w:p w14:paraId="15402A87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59AC3922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3F18C11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33B567B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51591D8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62CE2DB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6410_W16 {6704}</w:t>
            </w:r>
          </w:p>
          <w:p w14:paraId="1ABC9A6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  <w:p w14:paraId="507B26FF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1F93E17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Płaty siedliska przyrodniczego 6440: </w:t>
            </w:r>
          </w:p>
          <w:p w14:paraId="073DBAD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6440_W1 {b288},</w:t>
            </w:r>
          </w:p>
          <w:p w14:paraId="6634D84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 ,</w:t>
            </w:r>
          </w:p>
          <w:p w14:paraId="145A6C1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6BF1AD0F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6440_W4 {98f9}</w:t>
            </w:r>
          </w:p>
          <w:p w14:paraId="3188F83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6EA6E87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Stanowisko czerwończyka nieparka: </w:t>
            </w:r>
          </w:p>
          <w:p w14:paraId="1431D81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1060_P1 {d318}</w:t>
            </w:r>
          </w:p>
          <w:p w14:paraId="573B5AF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1B1EB969" w14:textId="77777777" w:rsidR="00366E97" w:rsidRPr="008178EF" w:rsidRDefault="00366E97" w:rsidP="008178E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St</w:t>
            </w:r>
            <w:r w:rsidR="008178EF">
              <w:rPr>
                <w:rFonts w:cs="Times New Roman"/>
                <w:sz w:val="20"/>
                <w:szCs w:val="20"/>
              </w:rPr>
              <w:t xml:space="preserve">anowisko modraszka </w:t>
            </w:r>
            <w:proofErr w:type="spellStart"/>
            <w:r w:rsidR="008178EF">
              <w:rPr>
                <w:rFonts w:cs="Times New Roman"/>
                <w:sz w:val="20"/>
                <w:szCs w:val="20"/>
              </w:rPr>
              <w:t>nausithousa</w:t>
            </w:r>
            <w:proofErr w:type="spellEnd"/>
            <w:r w:rsidR="008178EF">
              <w:rPr>
                <w:rFonts w:cs="Times New Roman"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6179_S1 {bed9}</w:t>
            </w:r>
          </w:p>
        </w:tc>
        <w:tc>
          <w:tcPr>
            <w:tcW w:w="2330" w:type="dxa"/>
            <w:gridSpan w:val="2"/>
            <w:shd w:val="clear" w:color="auto" w:fill="auto"/>
          </w:tcPr>
          <w:p w14:paraId="04BBC3A5" w14:textId="77777777" w:rsidR="00366E97" w:rsidRPr="0094295E" w:rsidRDefault="00DB7B2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Sprawujący nadzór nad obszarem</w:t>
            </w:r>
            <w:r w:rsidRPr="00376DC4">
              <w:rPr>
                <w:sz w:val="20"/>
                <w:szCs w:val="20"/>
                <w:lang w:val="pl-PL"/>
              </w:rPr>
              <w:t xml:space="preserve"> w porozumieniu z właś</w:t>
            </w:r>
            <w:r>
              <w:rPr>
                <w:sz w:val="20"/>
                <w:szCs w:val="20"/>
                <w:lang w:val="pl-PL"/>
              </w:rPr>
              <w:t>ci</w:t>
            </w:r>
            <w:r w:rsidRPr="00376DC4">
              <w:rPr>
                <w:sz w:val="20"/>
                <w:szCs w:val="20"/>
                <w:lang w:val="pl-PL"/>
              </w:rPr>
              <w:t>cielami gruntów.</w:t>
            </w:r>
          </w:p>
        </w:tc>
        <w:tc>
          <w:tcPr>
            <w:tcW w:w="1418" w:type="dxa"/>
            <w:shd w:val="clear" w:color="auto" w:fill="auto"/>
          </w:tcPr>
          <w:p w14:paraId="324D43E5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2"/>
                <w:lang w:val="pl-PL"/>
              </w:rPr>
            </w:pPr>
            <w:r>
              <w:rPr>
                <w:i/>
                <w:sz w:val="20"/>
                <w:szCs w:val="22"/>
                <w:lang w:val="pl-PL"/>
              </w:rPr>
              <w:t>—</w:t>
            </w:r>
          </w:p>
        </w:tc>
      </w:tr>
      <w:tr w:rsidR="00DB7B27" w:rsidRPr="0094295E" w14:paraId="77AF9679" w14:textId="77777777" w:rsidTr="00B46FF2">
        <w:tc>
          <w:tcPr>
            <w:tcW w:w="513" w:type="dxa"/>
            <w:shd w:val="clear" w:color="auto" w:fill="auto"/>
          </w:tcPr>
          <w:p w14:paraId="7EEA5EA6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2</w:t>
            </w:r>
          </w:p>
        </w:tc>
        <w:tc>
          <w:tcPr>
            <w:tcW w:w="1785" w:type="dxa"/>
            <w:shd w:val="clear" w:color="auto" w:fill="auto"/>
          </w:tcPr>
          <w:p w14:paraId="003DF846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 w:rsidRPr="002973C2">
              <w:rPr>
                <w:sz w:val="20"/>
                <w:lang w:val="pl-PL"/>
              </w:rPr>
              <w:t xml:space="preserve">6410 </w:t>
            </w:r>
            <w:proofErr w:type="spellStart"/>
            <w:r w:rsidRPr="002973C2">
              <w:rPr>
                <w:sz w:val="20"/>
                <w:lang w:val="pl-PL"/>
              </w:rPr>
              <w:lastRenderedPageBreak/>
              <w:t>Zmiennowilgotne</w:t>
            </w:r>
            <w:proofErr w:type="spellEnd"/>
            <w:r w:rsidRPr="002973C2">
              <w:rPr>
                <w:sz w:val="20"/>
                <w:lang w:val="pl-PL"/>
              </w:rPr>
              <w:t xml:space="preserve"> łąki </w:t>
            </w:r>
            <w:proofErr w:type="spellStart"/>
            <w:r w:rsidRPr="002973C2">
              <w:rPr>
                <w:sz w:val="20"/>
                <w:lang w:val="pl-PL"/>
              </w:rPr>
              <w:t>trzęślicowe</w:t>
            </w:r>
            <w:proofErr w:type="spellEnd"/>
            <w:r w:rsidRPr="002973C2">
              <w:rPr>
                <w:sz w:val="20"/>
                <w:lang w:val="pl-PL"/>
              </w:rPr>
              <w:t xml:space="preserve"> (</w:t>
            </w:r>
            <w:proofErr w:type="spellStart"/>
            <w:r w:rsidRPr="002973C2">
              <w:rPr>
                <w:sz w:val="20"/>
                <w:lang w:val="pl-PL"/>
              </w:rPr>
              <w:t>Molinion</w:t>
            </w:r>
            <w:proofErr w:type="spellEnd"/>
            <w:r w:rsidRPr="002973C2">
              <w:rPr>
                <w:sz w:val="20"/>
                <w:lang w:val="pl-PL"/>
              </w:rPr>
              <w:t>)</w:t>
            </w:r>
          </w:p>
          <w:p w14:paraId="646A538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5E13EB97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6440 Łąki </w:t>
            </w:r>
            <w:proofErr w:type="spellStart"/>
            <w:r>
              <w:rPr>
                <w:sz w:val="20"/>
                <w:lang w:val="pl-PL"/>
              </w:rPr>
              <w:t>selernicowe</w:t>
            </w:r>
            <w:proofErr w:type="spellEnd"/>
            <w:r>
              <w:rPr>
                <w:sz w:val="20"/>
                <w:lang w:val="pl-PL"/>
              </w:rPr>
              <w:t xml:space="preserve"> (</w:t>
            </w:r>
            <w:proofErr w:type="spellStart"/>
            <w:r>
              <w:rPr>
                <w:sz w:val="20"/>
                <w:lang w:val="pl-PL"/>
              </w:rPr>
              <w:t>Cnidion</w:t>
            </w:r>
            <w:proofErr w:type="spellEnd"/>
            <w:r>
              <w:rPr>
                <w:sz w:val="20"/>
                <w:lang w:val="pl-PL"/>
              </w:rPr>
              <w:t xml:space="preserve"> </w:t>
            </w:r>
            <w:proofErr w:type="spellStart"/>
            <w:r>
              <w:rPr>
                <w:sz w:val="20"/>
                <w:lang w:val="pl-PL"/>
              </w:rPr>
              <w:t>dubii</w:t>
            </w:r>
            <w:proofErr w:type="spellEnd"/>
            <w:r>
              <w:rPr>
                <w:sz w:val="20"/>
                <w:lang w:val="pl-PL"/>
              </w:rPr>
              <w:t>)</w:t>
            </w:r>
          </w:p>
          <w:p w14:paraId="3D41DDE4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22EA4C19" w14:textId="77777777" w:rsidR="00366E97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1060 Czerwończyk nieparek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Lycaena</w:t>
            </w:r>
            <w:proofErr w:type="spellEnd"/>
            <w:r w:rsidRPr="00942E2E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dispar</w:t>
            </w:r>
            <w:proofErr w:type="spellEnd"/>
          </w:p>
          <w:p w14:paraId="11760D83" w14:textId="77777777" w:rsidR="00366E97" w:rsidRPr="00B96CE4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</w:p>
          <w:p w14:paraId="78F1176E" w14:textId="77777777" w:rsidR="00366E97" w:rsidRPr="008E4551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 w:rsidRPr="008E4551">
              <w:rPr>
                <w:sz w:val="20"/>
                <w:szCs w:val="20"/>
                <w:lang w:val="pl-PL"/>
              </w:rPr>
              <w:t xml:space="preserve">6179 Modraszek </w:t>
            </w:r>
            <w:proofErr w:type="spellStart"/>
            <w:r w:rsidRPr="008E4551"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8E4551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pl-PL"/>
              </w:rPr>
              <w:t>Phengaris</w:t>
            </w:r>
            <w:proofErr w:type="spellEnd"/>
            <w:r w:rsidRPr="008E4551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pl-PL"/>
              </w:rPr>
              <w:t>nausithous</w:t>
            </w:r>
            <w:proofErr w:type="spellEnd"/>
          </w:p>
          <w:p w14:paraId="541CC3AE" w14:textId="77777777" w:rsidR="00366E97" w:rsidRPr="008E4551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</w:p>
          <w:p w14:paraId="6E8BD9A0" w14:textId="77777777" w:rsidR="00366E97" w:rsidRPr="00942E2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en-US"/>
              </w:rPr>
            </w:pPr>
            <w:r w:rsidRPr="00942E2E">
              <w:rPr>
                <w:sz w:val="20"/>
                <w:szCs w:val="20"/>
                <w:lang w:val="en-US"/>
              </w:rPr>
              <w:t xml:space="preserve">6177 </w:t>
            </w:r>
            <w:proofErr w:type="spellStart"/>
            <w:r w:rsidRPr="00942E2E">
              <w:rPr>
                <w:sz w:val="20"/>
                <w:szCs w:val="20"/>
                <w:lang w:val="en-US"/>
              </w:rPr>
              <w:t>Modraszek</w:t>
            </w:r>
            <w:proofErr w:type="spellEnd"/>
            <w:r w:rsidRPr="00942E2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2E2E">
              <w:rPr>
                <w:sz w:val="20"/>
                <w:szCs w:val="20"/>
                <w:lang w:val="en-US"/>
              </w:rPr>
              <w:t>telejus</w:t>
            </w:r>
            <w:proofErr w:type="spellEnd"/>
            <w:r w:rsidRPr="00942E2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en-US"/>
              </w:rPr>
              <w:t>Phengaris</w:t>
            </w:r>
            <w:proofErr w:type="spellEnd"/>
            <w:r w:rsidRPr="00942E2E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en-US"/>
              </w:rPr>
              <w:t>teleius</w:t>
            </w:r>
            <w:proofErr w:type="spellEnd"/>
          </w:p>
        </w:tc>
        <w:tc>
          <w:tcPr>
            <w:tcW w:w="3909" w:type="dxa"/>
            <w:shd w:val="clear" w:color="auto" w:fill="auto"/>
          </w:tcPr>
          <w:p w14:paraId="0628D327" w14:textId="77777777" w:rsidR="00366E97" w:rsidRPr="008835F2" w:rsidRDefault="00366E97" w:rsidP="00DB7B27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  <w:r w:rsidRPr="008835F2">
              <w:rPr>
                <w:b/>
                <w:sz w:val="20"/>
                <w:szCs w:val="20"/>
                <w:lang w:val="pl-PL"/>
              </w:rPr>
              <w:lastRenderedPageBreak/>
              <w:t>Ekstensywne użytkowanie kośne, kośno-</w:t>
            </w:r>
            <w:r w:rsidRPr="008835F2">
              <w:rPr>
                <w:b/>
                <w:sz w:val="20"/>
                <w:szCs w:val="20"/>
                <w:lang w:val="pl-PL"/>
              </w:rPr>
              <w:lastRenderedPageBreak/>
              <w:t>pastwiskowe lub pastwiskowe w celu utrzymania dobrego stanu siedliska modraszków (działanie fakultatywne).</w:t>
            </w:r>
          </w:p>
          <w:p w14:paraId="673934BD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  <w:p w14:paraId="18A931FF" w14:textId="7AD9E2A8" w:rsidR="00366E97" w:rsidRPr="0094295E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865B10">
              <w:rPr>
                <w:sz w:val="20"/>
                <w:szCs w:val="20"/>
                <w:lang w:val="pl-PL"/>
              </w:rPr>
              <w:t>Ekstensywne użytkowanie kośne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zgodne z pakietem rolno</w:t>
            </w:r>
            <w:r>
              <w:rPr>
                <w:sz w:val="20"/>
                <w:szCs w:val="20"/>
                <w:lang w:val="pl-PL"/>
              </w:rPr>
              <w:t>-</w:t>
            </w:r>
            <w:r w:rsidRPr="00865B10">
              <w:rPr>
                <w:sz w:val="20"/>
                <w:szCs w:val="20"/>
                <w:lang w:val="pl-PL"/>
              </w:rPr>
              <w:t>środowiskowo-klimatycznym</w:t>
            </w:r>
            <w:r>
              <w:rPr>
                <w:sz w:val="20"/>
                <w:szCs w:val="20"/>
                <w:lang w:val="pl-PL"/>
              </w:rPr>
              <w:t xml:space="preserve"> (wariant dla łąk </w:t>
            </w:r>
            <w:proofErr w:type="spellStart"/>
            <w:r>
              <w:rPr>
                <w:sz w:val="20"/>
                <w:szCs w:val="20"/>
                <w:lang w:val="pl-PL"/>
              </w:rPr>
              <w:t>trzęś</w:t>
            </w:r>
            <w:r w:rsidRPr="00865B10">
              <w:rPr>
                <w:sz w:val="20"/>
                <w:szCs w:val="20"/>
                <w:lang w:val="pl-PL"/>
              </w:rPr>
              <w:t>licowych</w:t>
            </w:r>
            <w:proofErr w:type="spellEnd"/>
            <w:r w:rsidRPr="00865B10">
              <w:rPr>
                <w:sz w:val="20"/>
                <w:szCs w:val="20"/>
                <w:lang w:val="pl-PL"/>
              </w:rPr>
              <w:t xml:space="preserve"> i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865B10">
              <w:rPr>
                <w:sz w:val="20"/>
                <w:szCs w:val="20"/>
                <w:lang w:val="pl-PL"/>
              </w:rPr>
              <w:t>selernicowych</w:t>
            </w:r>
            <w:proofErr w:type="spellEnd"/>
            <w:r w:rsidRPr="00865B10">
              <w:rPr>
                <w:sz w:val="20"/>
                <w:szCs w:val="20"/>
                <w:lang w:val="pl-PL"/>
              </w:rPr>
              <w:t>). Jeden pokos raz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 rok</w:t>
            </w:r>
            <w:r>
              <w:rPr>
                <w:sz w:val="20"/>
                <w:szCs w:val="20"/>
                <w:lang w:val="pl-PL"/>
              </w:rPr>
              <w:t xml:space="preserve"> lub raz na dwa lata w terminie</w:t>
            </w:r>
            <w:r w:rsidRPr="00865B10">
              <w:rPr>
                <w:sz w:val="20"/>
                <w:szCs w:val="20"/>
                <w:lang w:val="pl-PL"/>
              </w:rPr>
              <w:t xml:space="preserve"> od 15 września do 30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października, metodami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nieinwazyjnymi dla wierzchniej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 xml:space="preserve">pokrywy glebowej, na wysokości 5-15cm. Koszenie powinno </w:t>
            </w:r>
            <w:proofErr w:type="spellStart"/>
            <w:r w:rsidRPr="00865B10">
              <w:rPr>
                <w:sz w:val="20"/>
                <w:szCs w:val="20"/>
                <w:lang w:val="pl-PL"/>
              </w:rPr>
              <w:t>odbywaćsię</w:t>
            </w:r>
            <w:proofErr w:type="spellEnd"/>
            <w:r w:rsidRPr="00865B10">
              <w:rPr>
                <w:sz w:val="20"/>
                <w:szCs w:val="20"/>
                <w:lang w:val="pl-PL"/>
              </w:rPr>
              <w:t xml:space="preserve"> mozaikowo i rotacyjnie, w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danym roku powierzchnia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koszona nie powinna przekraczać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20-30% siedliska. Pozyskaną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biomasę należy uprzątnąć bądź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ułożyć w stogi</w:t>
            </w:r>
            <w:r w:rsidR="00DB7B27">
              <w:rPr>
                <w:sz w:val="20"/>
                <w:szCs w:val="20"/>
                <w:lang w:val="pl-PL"/>
              </w:rPr>
              <w:t>/</w:t>
            </w:r>
            <w:r w:rsidRPr="00865B10">
              <w:rPr>
                <w:sz w:val="20"/>
                <w:szCs w:val="20"/>
                <w:lang w:val="pl-PL"/>
              </w:rPr>
              <w:t>pryzmy do 2 tygodni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po skoszeniu. Koszenie należy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zaplanować od środka do zewnątrz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płatu by umożliwić ucieczkę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zwierzętom. Dla małych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powierzchni do 0,5h</w:t>
            </w:r>
            <w:r w:rsidR="00DB7B27">
              <w:rPr>
                <w:sz w:val="20"/>
                <w:szCs w:val="20"/>
                <w:lang w:val="pl-PL"/>
              </w:rPr>
              <w:t xml:space="preserve">a </w:t>
            </w:r>
            <w:r w:rsidRPr="00865B10">
              <w:rPr>
                <w:sz w:val="20"/>
                <w:szCs w:val="20"/>
                <w:lang w:val="pl-PL"/>
              </w:rPr>
              <w:t>dopuszczalne jest koszenie całej</w:t>
            </w:r>
            <w:r w:rsidR="00DB7B27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łąki.</w:t>
            </w:r>
          </w:p>
        </w:tc>
        <w:tc>
          <w:tcPr>
            <w:tcW w:w="4612" w:type="dxa"/>
            <w:gridSpan w:val="10"/>
            <w:shd w:val="clear" w:color="auto" w:fill="auto"/>
          </w:tcPr>
          <w:p w14:paraId="2DEFB65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 xml:space="preserve">Płaty siedliska przyrodniczego 6410: </w:t>
            </w:r>
          </w:p>
          <w:p w14:paraId="6033E68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6410_W1 {070e},</w:t>
            </w:r>
          </w:p>
          <w:p w14:paraId="421E98B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6410_W2 {82f5} ,</w:t>
            </w:r>
          </w:p>
          <w:p w14:paraId="2AD6552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6410_W3 {2701}</w:t>
            </w:r>
          </w:p>
          <w:p w14:paraId="7B8D0EA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  <w:p w14:paraId="6D7929C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6410_W5 {d2f4}</w:t>
            </w:r>
          </w:p>
          <w:p w14:paraId="5C44F88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6410_W6 {0e06}</w:t>
            </w:r>
          </w:p>
          <w:p w14:paraId="5CFF64A1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  <w:p w14:paraId="4CC44B8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6410_W8 {a9a1}</w:t>
            </w:r>
          </w:p>
          <w:p w14:paraId="219362F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6410_W9 {b1c8}</w:t>
            </w:r>
          </w:p>
          <w:p w14:paraId="2E48C2E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6410_W10 {8111}</w:t>
            </w:r>
          </w:p>
          <w:p w14:paraId="3868CBB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6410_W11 {2686}</w:t>
            </w:r>
          </w:p>
          <w:p w14:paraId="275CECA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  <w:p w14:paraId="32EE7D3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  <w:p w14:paraId="024728B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  <w:p w14:paraId="7EF2882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  <w:p w14:paraId="395DB0B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6410_W16 {6704}</w:t>
            </w:r>
          </w:p>
          <w:p w14:paraId="5A51FD2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6410_W17 {b774}</w:t>
            </w:r>
          </w:p>
          <w:p w14:paraId="166AA23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13DE871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Płaty siedliska przyrodniczego 6440: </w:t>
            </w:r>
          </w:p>
          <w:p w14:paraId="5AF0D55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6440_W1 {b288},</w:t>
            </w:r>
          </w:p>
          <w:p w14:paraId="64356AF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6440_W2 {504a} ,</w:t>
            </w:r>
          </w:p>
          <w:p w14:paraId="7055189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6440_W3 {c4a3}</w:t>
            </w:r>
          </w:p>
          <w:p w14:paraId="0B9E103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6440_W4 {98f9}</w:t>
            </w:r>
          </w:p>
          <w:p w14:paraId="49DFAA2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248E594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Stanowisko czerwończyka nieparka: </w:t>
            </w:r>
          </w:p>
          <w:p w14:paraId="0404CA5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1060_P1 {d318}</w:t>
            </w:r>
          </w:p>
          <w:p w14:paraId="46D376F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3988029A" w14:textId="77777777" w:rsidR="00366E97" w:rsidRDefault="00366E97" w:rsidP="00637EB9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Stanowisko modraszka </w:t>
            </w:r>
            <w:proofErr w:type="spellStart"/>
            <w:r>
              <w:rPr>
                <w:rFonts w:cs="Times New Roman"/>
                <w:sz w:val="20"/>
                <w:szCs w:val="20"/>
              </w:rPr>
              <w:t>nausithousa</w:t>
            </w:r>
            <w:proofErr w:type="spellEnd"/>
            <w:r>
              <w:rPr>
                <w:rFonts w:cs="Times New Roman"/>
                <w:sz w:val="20"/>
                <w:szCs w:val="20"/>
              </w:rPr>
              <w:t>:</w:t>
            </w:r>
          </w:p>
          <w:p w14:paraId="31D8A71C" w14:textId="77777777" w:rsidR="00366E97" w:rsidRDefault="00366E97" w:rsidP="00637EB9">
            <w:pPr>
              <w:rPr>
                <w:rFonts w:cs="Times New Roman"/>
                <w:sz w:val="20"/>
                <w:szCs w:val="20"/>
              </w:rPr>
            </w:pPr>
          </w:p>
          <w:p w14:paraId="5F8FBCDB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6179_S1 {bed9}</w:t>
            </w:r>
          </w:p>
        </w:tc>
        <w:tc>
          <w:tcPr>
            <w:tcW w:w="2330" w:type="dxa"/>
            <w:gridSpan w:val="2"/>
            <w:shd w:val="clear" w:color="auto" w:fill="auto"/>
          </w:tcPr>
          <w:p w14:paraId="284CF5AD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865B10">
              <w:rPr>
                <w:sz w:val="20"/>
                <w:szCs w:val="20"/>
                <w:lang w:val="pl-PL"/>
              </w:rPr>
              <w:lastRenderedPageBreak/>
              <w:t>Właściciele i zarządcy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lastRenderedPageBreak/>
              <w:t>gruntów na podstawie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umów zawartych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 organem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sprawującym nadzór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Natura2000 albo na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podstawie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zobowiązania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podjętego w związku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 korzystaniem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z programów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wsparcia z tytułu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utraty dochodowości.</w:t>
            </w:r>
          </w:p>
        </w:tc>
        <w:tc>
          <w:tcPr>
            <w:tcW w:w="1418" w:type="dxa"/>
            <w:shd w:val="clear" w:color="auto" w:fill="auto"/>
          </w:tcPr>
          <w:p w14:paraId="2B79B8B4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 xml:space="preserve">Zależne od </w:t>
            </w:r>
            <w:r>
              <w:rPr>
                <w:sz w:val="20"/>
                <w:szCs w:val="22"/>
                <w:lang w:val="pl-PL"/>
              </w:rPr>
              <w:lastRenderedPageBreak/>
              <w:t>zakresu wdrożenia działania przez właścicieli i zarządców gruntów</w:t>
            </w:r>
          </w:p>
        </w:tc>
      </w:tr>
      <w:tr w:rsidR="00366E97" w:rsidRPr="0094295E" w14:paraId="53C1378B" w14:textId="77777777" w:rsidTr="00B46FF2">
        <w:tc>
          <w:tcPr>
            <w:tcW w:w="14567" w:type="dxa"/>
            <w:gridSpan w:val="16"/>
            <w:shd w:val="clear" w:color="auto" w:fill="auto"/>
            <w:vAlign w:val="center"/>
          </w:tcPr>
          <w:p w14:paraId="262C8BEE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rFonts w:eastAsia="Calibri"/>
                <w:b/>
                <w:sz w:val="20"/>
                <w:szCs w:val="22"/>
                <w:lang w:val="pl-PL"/>
              </w:rPr>
            </w:pPr>
          </w:p>
          <w:p w14:paraId="1600F990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  <w:r>
              <w:rPr>
                <w:rFonts w:eastAsia="Calibri"/>
                <w:b/>
                <w:sz w:val="20"/>
                <w:szCs w:val="22"/>
                <w:lang w:val="pl-PL"/>
              </w:rPr>
              <w:t>Działania ochronne d</w:t>
            </w:r>
            <w:r w:rsidRPr="0094295E">
              <w:rPr>
                <w:b/>
                <w:sz w:val="20"/>
                <w:szCs w:val="22"/>
                <w:lang w:val="pl-PL"/>
              </w:rPr>
              <w:t>otyczące monitoringu stanu przedmiotów ochrony oraz realizacji celów działań ochronnych</w:t>
            </w:r>
          </w:p>
          <w:p w14:paraId="3E72C375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b/>
                <w:sz w:val="20"/>
                <w:szCs w:val="22"/>
                <w:lang w:val="pl-PL"/>
              </w:rPr>
            </w:pPr>
          </w:p>
        </w:tc>
      </w:tr>
      <w:tr w:rsidR="00DB7B27" w:rsidRPr="0094295E" w14:paraId="6F95F493" w14:textId="77777777" w:rsidTr="00B46FF2">
        <w:tc>
          <w:tcPr>
            <w:tcW w:w="513" w:type="dxa"/>
            <w:shd w:val="clear" w:color="auto" w:fill="auto"/>
          </w:tcPr>
          <w:p w14:paraId="367CB9BF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</w:t>
            </w:r>
          </w:p>
        </w:tc>
        <w:tc>
          <w:tcPr>
            <w:tcW w:w="1785" w:type="dxa"/>
            <w:shd w:val="clear" w:color="auto" w:fill="auto"/>
          </w:tcPr>
          <w:p w14:paraId="69EE9D97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 w:rsidRPr="002973C2">
              <w:rPr>
                <w:sz w:val="20"/>
                <w:lang w:val="pl-PL"/>
              </w:rPr>
              <w:t xml:space="preserve">6410 </w:t>
            </w:r>
            <w:proofErr w:type="spellStart"/>
            <w:r w:rsidRPr="002973C2">
              <w:rPr>
                <w:sz w:val="20"/>
                <w:lang w:val="pl-PL"/>
              </w:rPr>
              <w:t>Zmiennowilgotne</w:t>
            </w:r>
            <w:proofErr w:type="spellEnd"/>
            <w:r w:rsidRPr="002973C2">
              <w:rPr>
                <w:sz w:val="20"/>
                <w:lang w:val="pl-PL"/>
              </w:rPr>
              <w:t xml:space="preserve"> łąki </w:t>
            </w:r>
            <w:proofErr w:type="spellStart"/>
            <w:r w:rsidRPr="002973C2">
              <w:rPr>
                <w:sz w:val="20"/>
                <w:lang w:val="pl-PL"/>
              </w:rPr>
              <w:t>trzęślicowe</w:t>
            </w:r>
            <w:proofErr w:type="spellEnd"/>
            <w:r w:rsidRPr="002973C2">
              <w:rPr>
                <w:sz w:val="20"/>
                <w:lang w:val="pl-PL"/>
              </w:rPr>
              <w:t xml:space="preserve"> (</w:t>
            </w:r>
            <w:proofErr w:type="spellStart"/>
            <w:r w:rsidRPr="002973C2">
              <w:rPr>
                <w:sz w:val="20"/>
                <w:lang w:val="pl-PL"/>
              </w:rPr>
              <w:t>Molinion</w:t>
            </w:r>
            <w:proofErr w:type="spellEnd"/>
            <w:r w:rsidRPr="002973C2">
              <w:rPr>
                <w:sz w:val="20"/>
                <w:lang w:val="pl-PL"/>
              </w:rPr>
              <w:t>)</w:t>
            </w:r>
          </w:p>
          <w:p w14:paraId="0220957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371256B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 xml:space="preserve">6440 Łąki </w:t>
            </w:r>
            <w:proofErr w:type="spellStart"/>
            <w:r>
              <w:rPr>
                <w:sz w:val="20"/>
                <w:lang w:val="pl-PL"/>
              </w:rPr>
              <w:t>selernicowe</w:t>
            </w:r>
            <w:proofErr w:type="spellEnd"/>
            <w:r>
              <w:rPr>
                <w:sz w:val="20"/>
                <w:lang w:val="pl-PL"/>
              </w:rPr>
              <w:t xml:space="preserve"> </w:t>
            </w:r>
            <w:r>
              <w:rPr>
                <w:sz w:val="20"/>
                <w:lang w:val="pl-PL"/>
              </w:rPr>
              <w:lastRenderedPageBreak/>
              <w:t>(</w:t>
            </w:r>
            <w:proofErr w:type="spellStart"/>
            <w:r>
              <w:rPr>
                <w:sz w:val="20"/>
                <w:lang w:val="pl-PL"/>
              </w:rPr>
              <w:t>Cnidion</w:t>
            </w:r>
            <w:proofErr w:type="spellEnd"/>
            <w:r>
              <w:rPr>
                <w:sz w:val="20"/>
                <w:lang w:val="pl-PL"/>
              </w:rPr>
              <w:t xml:space="preserve"> </w:t>
            </w:r>
            <w:proofErr w:type="spellStart"/>
            <w:r>
              <w:rPr>
                <w:sz w:val="20"/>
                <w:lang w:val="pl-PL"/>
              </w:rPr>
              <w:t>dubii</w:t>
            </w:r>
            <w:proofErr w:type="spellEnd"/>
            <w:r>
              <w:rPr>
                <w:sz w:val="20"/>
                <w:lang w:val="pl-PL"/>
              </w:rPr>
              <w:t>)</w:t>
            </w:r>
          </w:p>
          <w:p w14:paraId="559465B8" w14:textId="77777777" w:rsidR="00366E97" w:rsidRPr="002973C2" w:rsidRDefault="00366E97" w:rsidP="00637EB9">
            <w:pPr>
              <w:pStyle w:val="Standard"/>
              <w:widowControl w:val="0"/>
              <w:autoSpaceDE w:val="0"/>
              <w:rPr>
                <w:sz w:val="20"/>
                <w:lang w:val="pl-PL"/>
              </w:rPr>
            </w:pPr>
          </w:p>
          <w:p w14:paraId="390F3523" w14:textId="77777777" w:rsidR="00366E97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1060 Czerwończyk nieparek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Lycaena</w:t>
            </w:r>
            <w:proofErr w:type="spellEnd"/>
            <w:r w:rsidRPr="00942E2E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dispar</w:t>
            </w:r>
            <w:proofErr w:type="spellEnd"/>
          </w:p>
          <w:p w14:paraId="17764BC5" w14:textId="77777777" w:rsidR="00366E97" w:rsidRPr="00B96CE4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</w:p>
          <w:p w14:paraId="3045860E" w14:textId="77777777" w:rsidR="00366E97" w:rsidRPr="00942E2E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6179</w:t>
            </w:r>
            <w:r w:rsidRPr="00E32559">
              <w:rPr>
                <w:sz w:val="20"/>
                <w:szCs w:val="20"/>
                <w:lang w:val="pl-PL"/>
              </w:rPr>
              <w:t xml:space="preserve"> Modraszek </w:t>
            </w:r>
            <w:proofErr w:type="spellStart"/>
            <w:r w:rsidRPr="00E32559"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E32559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Phengaris</w:t>
            </w:r>
            <w:proofErr w:type="spellEnd"/>
            <w:r w:rsidRPr="00942E2E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942E2E">
              <w:rPr>
                <w:i/>
                <w:sz w:val="20"/>
                <w:szCs w:val="20"/>
                <w:lang w:val="pl-PL"/>
              </w:rPr>
              <w:t>nausithous</w:t>
            </w:r>
            <w:proofErr w:type="spellEnd"/>
          </w:p>
          <w:p w14:paraId="7634977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</w:p>
          <w:p w14:paraId="5AA44610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C053CA">
              <w:rPr>
                <w:sz w:val="20"/>
                <w:szCs w:val="20"/>
                <w:lang w:val="pl-PL"/>
              </w:rPr>
              <w:t>617</w:t>
            </w:r>
            <w:r>
              <w:rPr>
                <w:sz w:val="20"/>
                <w:szCs w:val="20"/>
                <w:lang w:val="pl-PL"/>
              </w:rPr>
              <w:t>7</w:t>
            </w:r>
            <w:r w:rsidRPr="00C053CA">
              <w:rPr>
                <w:sz w:val="20"/>
                <w:szCs w:val="20"/>
                <w:lang w:val="pl-PL"/>
              </w:rPr>
              <w:t xml:space="preserve"> Modraszek </w:t>
            </w:r>
            <w:proofErr w:type="spellStart"/>
            <w:r>
              <w:rPr>
                <w:sz w:val="20"/>
                <w:szCs w:val="20"/>
                <w:lang w:val="pl-PL"/>
              </w:rPr>
              <w:t>telejus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94D10">
              <w:rPr>
                <w:i/>
                <w:sz w:val="20"/>
                <w:szCs w:val="20"/>
                <w:lang w:val="pl-PL"/>
              </w:rPr>
              <w:t>Phengaris</w:t>
            </w:r>
            <w:proofErr w:type="spellEnd"/>
            <w:r w:rsidRPr="00294D10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  <w:lang w:val="pl-PL"/>
              </w:rPr>
              <w:t>teleius</w:t>
            </w:r>
            <w:proofErr w:type="spellEnd"/>
          </w:p>
        </w:tc>
        <w:tc>
          <w:tcPr>
            <w:tcW w:w="3909" w:type="dxa"/>
            <w:shd w:val="clear" w:color="auto" w:fill="auto"/>
          </w:tcPr>
          <w:p w14:paraId="6B20C1BB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lastRenderedPageBreak/>
              <w:t xml:space="preserve">Kontrola populacji bobra </w:t>
            </w:r>
            <w:proofErr w:type="spellStart"/>
            <w:r>
              <w:rPr>
                <w:b/>
                <w:i/>
                <w:sz w:val="20"/>
                <w:szCs w:val="20"/>
                <w:lang w:val="pl-PL"/>
              </w:rPr>
              <w:t>Castor</w:t>
            </w:r>
            <w:proofErr w:type="spellEnd"/>
            <w:r>
              <w:rPr>
                <w:b/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  <w:lang w:val="pl-PL"/>
              </w:rPr>
              <w:t>fiber</w:t>
            </w:r>
            <w:proofErr w:type="spellEnd"/>
            <w:r>
              <w:rPr>
                <w:b/>
                <w:i/>
                <w:sz w:val="20"/>
                <w:szCs w:val="20"/>
                <w:lang w:val="pl-PL"/>
              </w:rPr>
              <w:t xml:space="preserve"> </w:t>
            </w:r>
            <w:r>
              <w:rPr>
                <w:b/>
                <w:sz w:val="20"/>
                <w:szCs w:val="20"/>
                <w:lang w:val="pl-PL"/>
              </w:rPr>
              <w:t>i jego ewentualnego negatywnego wpływu na siedliska przyrodnicze i siedliska motyli.</w:t>
            </w:r>
          </w:p>
          <w:p w14:paraId="62B50EAE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</w:p>
          <w:p w14:paraId="57010AD7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  <w:r w:rsidRPr="00C053CA">
              <w:rPr>
                <w:sz w:val="20"/>
                <w:szCs w:val="20"/>
                <w:lang w:val="pl-PL"/>
              </w:rPr>
              <w:t xml:space="preserve">Monitorowanie zjawisk </w:t>
            </w:r>
            <w:r>
              <w:rPr>
                <w:sz w:val="20"/>
                <w:szCs w:val="20"/>
                <w:lang w:val="pl-PL"/>
              </w:rPr>
              <w:t xml:space="preserve">wywołanych aktywnością życiową bobra (zaburzanie przejezdności dróg polnych, zalewanie łąk na </w:t>
            </w:r>
            <w:r>
              <w:rPr>
                <w:sz w:val="20"/>
                <w:szCs w:val="20"/>
                <w:lang w:val="pl-PL"/>
              </w:rPr>
              <w:lastRenderedPageBreak/>
              <w:t>skutek piętrzeń cieków i rowów).</w:t>
            </w:r>
          </w:p>
          <w:p w14:paraId="5E09CDF1" w14:textId="77777777" w:rsidR="00366E97" w:rsidRDefault="00366E97" w:rsidP="00DB7B27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Kontrole i ocena skutków obecności gatunku w obszarze (2x/ rok; w razie potrzeby częściej). W razie potrzeby podejmowanie działań eliminujących negatywny wpływ gatunku na siedliska przyrodnicze i siedliska motyli – rozbiórka lub przebudowa tam i żeremi, odłów i przenoszenie osobników na tereny, na których wykluczyć można negatywne oddziaływanie na cenne elementy przyrody — optymalnie na tereny dużych dolin rzecznych — przede wszystkim Wisły.</w:t>
            </w:r>
          </w:p>
          <w:p w14:paraId="392E8FB6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4674" w:type="dxa"/>
            <w:gridSpan w:val="11"/>
            <w:shd w:val="clear" w:color="auto" w:fill="auto"/>
          </w:tcPr>
          <w:p w14:paraId="4A4C07F1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2B173B">
              <w:rPr>
                <w:sz w:val="20"/>
                <w:szCs w:val="20"/>
                <w:lang w:val="pl-PL"/>
              </w:rPr>
              <w:lastRenderedPageBreak/>
              <w:t>Otoczenie cieków i rowów w całym obszarze</w:t>
            </w:r>
          </w:p>
        </w:tc>
        <w:tc>
          <w:tcPr>
            <w:tcW w:w="2268" w:type="dxa"/>
            <w:shd w:val="clear" w:color="auto" w:fill="auto"/>
          </w:tcPr>
          <w:p w14:paraId="61D985AF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</w:t>
            </w:r>
            <w:r w:rsidRPr="00865B10">
              <w:rPr>
                <w:sz w:val="20"/>
                <w:szCs w:val="20"/>
                <w:lang w:val="pl-PL"/>
              </w:rPr>
              <w:t>prawujący nadzór</w:t>
            </w:r>
            <w:r w:rsidR="008178EF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Natura2000</w:t>
            </w:r>
          </w:p>
        </w:tc>
        <w:tc>
          <w:tcPr>
            <w:tcW w:w="1418" w:type="dxa"/>
            <w:shd w:val="clear" w:color="auto" w:fill="auto"/>
          </w:tcPr>
          <w:p w14:paraId="70EA824F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60 tys. zł</w:t>
            </w:r>
          </w:p>
        </w:tc>
      </w:tr>
      <w:tr w:rsidR="00222E7C" w:rsidRPr="0094295E" w14:paraId="719A18FF" w14:textId="77777777" w:rsidTr="00B46FF2">
        <w:trPr>
          <w:trHeight w:val="1281"/>
        </w:trPr>
        <w:tc>
          <w:tcPr>
            <w:tcW w:w="513" w:type="dxa"/>
            <w:vMerge w:val="restart"/>
            <w:shd w:val="clear" w:color="auto" w:fill="auto"/>
          </w:tcPr>
          <w:p w14:paraId="66D4B08C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2</w:t>
            </w:r>
          </w:p>
        </w:tc>
        <w:tc>
          <w:tcPr>
            <w:tcW w:w="1785" w:type="dxa"/>
            <w:vMerge w:val="restart"/>
            <w:shd w:val="clear" w:color="auto" w:fill="auto"/>
          </w:tcPr>
          <w:p w14:paraId="0885E286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B96CE4">
              <w:rPr>
                <w:sz w:val="20"/>
                <w:szCs w:val="20"/>
                <w:lang w:val="pl-PL"/>
              </w:rPr>
              <w:t xml:space="preserve">6410 </w:t>
            </w:r>
            <w:proofErr w:type="spellStart"/>
            <w:r w:rsidRPr="00B96CE4">
              <w:rPr>
                <w:sz w:val="20"/>
                <w:szCs w:val="20"/>
                <w:lang w:val="pl-PL"/>
              </w:rPr>
              <w:t>Zmiennowilgotne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 xml:space="preserve"> łąki </w:t>
            </w:r>
            <w:proofErr w:type="spellStart"/>
            <w:r w:rsidRPr="00B96CE4">
              <w:rPr>
                <w:sz w:val="20"/>
                <w:szCs w:val="20"/>
                <w:lang w:val="pl-PL"/>
              </w:rPr>
              <w:t>trzęślicowe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 xml:space="preserve"> (</w:t>
            </w:r>
            <w:proofErr w:type="spellStart"/>
            <w:r w:rsidRPr="00B96CE4">
              <w:rPr>
                <w:sz w:val="20"/>
                <w:szCs w:val="20"/>
                <w:lang w:val="pl-PL"/>
              </w:rPr>
              <w:t>Molinion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>)</w:t>
            </w:r>
          </w:p>
        </w:tc>
        <w:tc>
          <w:tcPr>
            <w:tcW w:w="3909" w:type="dxa"/>
            <w:vMerge w:val="restart"/>
            <w:shd w:val="clear" w:color="auto" w:fill="auto"/>
          </w:tcPr>
          <w:p w14:paraId="134FE53B" w14:textId="77777777" w:rsidR="00222E7C" w:rsidRDefault="00222E7C" w:rsidP="009D2F50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  <w:r w:rsidRPr="008B41A2">
              <w:rPr>
                <w:b/>
                <w:sz w:val="20"/>
                <w:szCs w:val="22"/>
                <w:lang w:val="pl-PL"/>
              </w:rPr>
              <w:t xml:space="preserve">Monitoring kondycji siedliska przyrodniczego 6410 </w:t>
            </w:r>
            <w:proofErr w:type="spellStart"/>
            <w:r w:rsidRPr="008B41A2">
              <w:rPr>
                <w:b/>
                <w:sz w:val="20"/>
                <w:szCs w:val="20"/>
                <w:lang w:val="pl-PL"/>
              </w:rPr>
              <w:t>zmiennowilgotne</w:t>
            </w:r>
            <w:proofErr w:type="spellEnd"/>
            <w:r w:rsidRPr="008B41A2">
              <w:rPr>
                <w:b/>
                <w:sz w:val="20"/>
                <w:szCs w:val="20"/>
                <w:lang w:val="pl-PL"/>
              </w:rPr>
              <w:t xml:space="preserve"> łąki </w:t>
            </w:r>
            <w:proofErr w:type="spellStart"/>
            <w:r w:rsidRPr="008B41A2">
              <w:rPr>
                <w:b/>
                <w:sz w:val="20"/>
                <w:szCs w:val="20"/>
                <w:lang w:val="pl-PL"/>
              </w:rPr>
              <w:t>trzęślicowe</w:t>
            </w:r>
            <w:proofErr w:type="spellEnd"/>
            <w:r w:rsidRPr="008B41A2">
              <w:rPr>
                <w:b/>
                <w:sz w:val="20"/>
                <w:szCs w:val="20"/>
                <w:lang w:val="pl-PL"/>
              </w:rPr>
              <w:t xml:space="preserve"> (</w:t>
            </w:r>
            <w:proofErr w:type="spellStart"/>
            <w:r w:rsidRPr="008B41A2">
              <w:rPr>
                <w:b/>
                <w:sz w:val="20"/>
                <w:szCs w:val="20"/>
                <w:lang w:val="pl-PL"/>
              </w:rPr>
              <w:t>Molinion</w:t>
            </w:r>
            <w:proofErr w:type="spellEnd"/>
            <w:r w:rsidRPr="008B41A2">
              <w:rPr>
                <w:b/>
                <w:sz w:val="20"/>
                <w:szCs w:val="20"/>
                <w:lang w:val="pl-PL"/>
              </w:rPr>
              <w:t>)</w:t>
            </w:r>
          </w:p>
          <w:p w14:paraId="7B19C4E6" w14:textId="77777777" w:rsidR="00222E7C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0"/>
                <w:lang w:val="pl-PL"/>
              </w:rPr>
            </w:pPr>
          </w:p>
          <w:p w14:paraId="26A39BCD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8B41A2">
              <w:rPr>
                <w:sz w:val="20"/>
                <w:szCs w:val="22"/>
                <w:lang w:val="pl-PL"/>
              </w:rPr>
              <w:t>Monitoring należy prowadzić co 3 lata, zgodnie z metodyką GIOŚ</w:t>
            </w:r>
            <w:r>
              <w:rPr>
                <w:sz w:val="20"/>
                <w:szCs w:val="22"/>
                <w:lang w:val="pl-PL"/>
              </w:rPr>
              <w:t>.</w:t>
            </w:r>
          </w:p>
        </w:tc>
        <w:tc>
          <w:tcPr>
            <w:tcW w:w="4674" w:type="dxa"/>
            <w:gridSpan w:val="11"/>
            <w:shd w:val="clear" w:color="auto" w:fill="auto"/>
          </w:tcPr>
          <w:p w14:paraId="6D9CBED8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proofErr w:type="spellStart"/>
            <w:r>
              <w:rPr>
                <w:sz w:val="20"/>
                <w:szCs w:val="22"/>
                <w:lang w:val="pl-PL"/>
              </w:rPr>
              <w:t>Transekty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wyznaczone na 10 stanowiskach 6410_W1 {070e}, 6410_W3 {2701}, 6410_W4 {210c},</w:t>
            </w:r>
          </w:p>
          <w:p w14:paraId="3152473A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6410_W7 {38d6}, </w:t>
            </w:r>
            <w:r>
              <w:rPr>
                <w:sz w:val="20"/>
                <w:szCs w:val="20"/>
                <w:lang w:val="pl-PL"/>
              </w:rPr>
              <w:t xml:space="preserve">6410_W9 {b1c8}, 6410_W10 {8111}, </w:t>
            </w:r>
          </w:p>
          <w:p w14:paraId="3C833F2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6410_W12 {e285}, 6410_W13 {102d}, </w:t>
            </w:r>
          </w:p>
          <w:p w14:paraId="1219C4A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  <w:r w:rsidRPr="002973C2">
              <w:rPr>
                <w:sz w:val="20"/>
                <w:szCs w:val="22"/>
                <w:lang w:val="pl-PL"/>
              </w:rPr>
              <w:t>,</w:t>
            </w:r>
            <w:r>
              <w:rPr>
                <w:sz w:val="20"/>
                <w:szCs w:val="20"/>
                <w:lang w:val="pl-PL"/>
              </w:rPr>
              <w:t>6410_W15 {1b35},</w:t>
            </w:r>
          </w:p>
          <w:p w14:paraId="0199470F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7047B38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o współrzędnych przedstawionych w poniższym zestawieniu: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9BE70C0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</w:t>
            </w:r>
            <w:r w:rsidRPr="00865B10">
              <w:rPr>
                <w:sz w:val="20"/>
                <w:szCs w:val="20"/>
                <w:lang w:val="pl-PL"/>
              </w:rPr>
              <w:t>prawujący nadzór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2000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9F831C4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30  tys. zł</w:t>
            </w:r>
          </w:p>
        </w:tc>
      </w:tr>
      <w:tr w:rsidR="00222E7C" w:rsidRPr="0094295E" w14:paraId="5FFA6315" w14:textId="77777777" w:rsidTr="00B46FF2">
        <w:trPr>
          <w:trHeight w:val="279"/>
        </w:trPr>
        <w:tc>
          <w:tcPr>
            <w:tcW w:w="513" w:type="dxa"/>
            <w:vMerge/>
            <w:shd w:val="clear" w:color="auto" w:fill="auto"/>
          </w:tcPr>
          <w:p w14:paraId="3FBDE4F3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30510EC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46714FD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220" w:type="dxa"/>
            <w:gridSpan w:val="3"/>
            <w:vMerge w:val="restart"/>
            <w:shd w:val="clear" w:color="auto" w:fill="auto"/>
            <w:vAlign w:val="center"/>
          </w:tcPr>
          <w:p w14:paraId="219CED14" w14:textId="77777777" w:rsidR="00222E7C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Stanowisko</w:t>
            </w:r>
          </w:p>
        </w:tc>
        <w:tc>
          <w:tcPr>
            <w:tcW w:w="2454" w:type="dxa"/>
            <w:gridSpan w:val="8"/>
            <w:shd w:val="clear" w:color="auto" w:fill="auto"/>
          </w:tcPr>
          <w:p w14:paraId="1C3FD077" w14:textId="77777777" w:rsidR="00222E7C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Lokalizacja w układzie PUWG-1992</w:t>
            </w:r>
          </w:p>
        </w:tc>
        <w:tc>
          <w:tcPr>
            <w:tcW w:w="2268" w:type="dxa"/>
            <w:vMerge/>
            <w:shd w:val="clear" w:color="auto" w:fill="auto"/>
          </w:tcPr>
          <w:p w14:paraId="572D218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96CDA2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2A165BF" w14:textId="77777777" w:rsidTr="00B46FF2">
        <w:trPr>
          <w:trHeight w:val="267"/>
        </w:trPr>
        <w:tc>
          <w:tcPr>
            <w:tcW w:w="513" w:type="dxa"/>
            <w:vMerge/>
            <w:shd w:val="clear" w:color="auto" w:fill="auto"/>
          </w:tcPr>
          <w:p w14:paraId="23B81724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85C72E1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DB0016C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220" w:type="dxa"/>
            <w:gridSpan w:val="3"/>
            <w:vMerge/>
            <w:shd w:val="clear" w:color="auto" w:fill="auto"/>
          </w:tcPr>
          <w:p w14:paraId="2433645A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292" w:type="dxa"/>
            <w:gridSpan w:val="5"/>
            <w:shd w:val="clear" w:color="auto" w:fill="auto"/>
          </w:tcPr>
          <w:p w14:paraId="629D9B8C" w14:textId="77777777" w:rsidR="00222E7C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X</w:t>
            </w:r>
          </w:p>
        </w:tc>
        <w:tc>
          <w:tcPr>
            <w:tcW w:w="1162" w:type="dxa"/>
            <w:gridSpan w:val="3"/>
            <w:shd w:val="clear" w:color="auto" w:fill="auto"/>
          </w:tcPr>
          <w:p w14:paraId="5365354E" w14:textId="77777777" w:rsidR="00222E7C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Y</w:t>
            </w:r>
          </w:p>
        </w:tc>
        <w:tc>
          <w:tcPr>
            <w:tcW w:w="2268" w:type="dxa"/>
            <w:vMerge/>
            <w:shd w:val="clear" w:color="auto" w:fill="auto"/>
          </w:tcPr>
          <w:p w14:paraId="6CBADD4E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7C8EFB9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030625BD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4C92C8D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4BEE0BD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9C05906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53241505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</w:t>
            </w:r>
          </w:p>
        </w:tc>
        <w:tc>
          <w:tcPr>
            <w:tcW w:w="1070" w:type="dxa"/>
            <w:shd w:val="clear" w:color="auto" w:fill="auto"/>
          </w:tcPr>
          <w:p w14:paraId="2A47327D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868BECE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255058,43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56C8CB3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617577,89</w:t>
            </w:r>
          </w:p>
        </w:tc>
        <w:tc>
          <w:tcPr>
            <w:tcW w:w="2268" w:type="dxa"/>
            <w:vMerge/>
            <w:shd w:val="clear" w:color="auto" w:fill="auto"/>
          </w:tcPr>
          <w:p w14:paraId="205E7AC8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639916A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206F268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DE271D2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3353493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7B2EA71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47CE212F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49DBE88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1473944D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255140,46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10D15FB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617516,07</w:t>
            </w:r>
          </w:p>
        </w:tc>
        <w:tc>
          <w:tcPr>
            <w:tcW w:w="2268" w:type="dxa"/>
            <w:vMerge/>
            <w:shd w:val="clear" w:color="auto" w:fill="auto"/>
          </w:tcPr>
          <w:p w14:paraId="5E110703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E46ED35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088303B8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2F8E45B1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0145CD7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83A46CD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5EBADDC5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41DAB7FE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ED1548D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255220,29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FA597CA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617455,00</w:t>
            </w:r>
          </w:p>
        </w:tc>
        <w:tc>
          <w:tcPr>
            <w:tcW w:w="2268" w:type="dxa"/>
            <w:vMerge/>
            <w:shd w:val="clear" w:color="auto" w:fill="auto"/>
          </w:tcPr>
          <w:p w14:paraId="4EBCEFE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14B803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21163D8E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25326ABC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A356D50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EAF66B0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7A03327E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</w:tc>
        <w:tc>
          <w:tcPr>
            <w:tcW w:w="1070" w:type="dxa"/>
            <w:shd w:val="clear" w:color="auto" w:fill="auto"/>
          </w:tcPr>
          <w:p w14:paraId="67B513B1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28C15A53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257980,04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CB2E0A5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621944,59</w:t>
            </w:r>
          </w:p>
        </w:tc>
        <w:tc>
          <w:tcPr>
            <w:tcW w:w="2268" w:type="dxa"/>
            <w:vMerge/>
            <w:shd w:val="clear" w:color="auto" w:fill="auto"/>
          </w:tcPr>
          <w:p w14:paraId="1560E027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083F336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E979352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6D442961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AF4624D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C6C0BC0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180B8E4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0E5D34B9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28BC6045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257973,42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5DC60058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622044,00</w:t>
            </w:r>
          </w:p>
        </w:tc>
        <w:tc>
          <w:tcPr>
            <w:tcW w:w="2268" w:type="dxa"/>
            <w:vMerge/>
            <w:shd w:val="clear" w:color="auto" w:fill="auto"/>
          </w:tcPr>
          <w:p w14:paraId="1008228A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321B13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78686216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77FB878E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78C3977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9854CD8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79E1C04C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649B2EE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3063212C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257972,36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5FC52E0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622143,30</w:t>
            </w:r>
          </w:p>
        </w:tc>
        <w:tc>
          <w:tcPr>
            <w:tcW w:w="2268" w:type="dxa"/>
            <w:vMerge/>
            <w:shd w:val="clear" w:color="auto" w:fill="auto"/>
          </w:tcPr>
          <w:p w14:paraId="1C04369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8AE0E53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DB84BC8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5787E153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2DC0665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DEE10FB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510E412D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6410_W4 {210c}</w:t>
            </w:r>
          </w:p>
        </w:tc>
        <w:tc>
          <w:tcPr>
            <w:tcW w:w="1070" w:type="dxa"/>
            <w:shd w:val="clear" w:color="auto" w:fill="auto"/>
          </w:tcPr>
          <w:p w14:paraId="2AE74CF1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67F7B1E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258232,52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3A2DEE6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622043,78</w:t>
            </w:r>
          </w:p>
        </w:tc>
        <w:tc>
          <w:tcPr>
            <w:tcW w:w="2268" w:type="dxa"/>
            <w:vMerge/>
            <w:shd w:val="clear" w:color="auto" w:fill="auto"/>
          </w:tcPr>
          <w:p w14:paraId="7A4E15D0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0A7BADC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1EC7F55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2402AE6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2BA7AF7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770C4586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2CD416E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5F7F3AB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2EFC4B0F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258169,84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FD84A5B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622123,05</w:t>
            </w:r>
          </w:p>
        </w:tc>
        <w:tc>
          <w:tcPr>
            <w:tcW w:w="2268" w:type="dxa"/>
            <w:vMerge/>
            <w:shd w:val="clear" w:color="auto" w:fill="auto"/>
          </w:tcPr>
          <w:p w14:paraId="47A9389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1ED9150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CD917AC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78DDAE7A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B7B6CEA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790E2ABD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2F8A9DDB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73D6A483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C721A26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258125,20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061CE4B" w14:textId="77777777" w:rsidR="00222E7C" w:rsidRPr="008E4551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</w:rPr>
            </w:pPr>
            <w:r w:rsidRPr="00585FB3">
              <w:rPr>
                <w:sz w:val="20"/>
              </w:rPr>
              <w:t>622213,34</w:t>
            </w:r>
          </w:p>
        </w:tc>
        <w:tc>
          <w:tcPr>
            <w:tcW w:w="2268" w:type="dxa"/>
            <w:vMerge/>
            <w:shd w:val="clear" w:color="auto" w:fill="auto"/>
          </w:tcPr>
          <w:p w14:paraId="1333C65A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44D1987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51822272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F6E1434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D09C5E4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AF97BB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600CFF8A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</w:tc>
        <w:tc>
          <w:tcPr>
            <w:tcW w:w="1070" w:type="dxa"/>
            <w:shd w:val="clear" w:color="auto" w:fill="auto"/>
          </w:tcPr>
          <w:p w14:paraId="6DB430F7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34C759C9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258079,42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5ECC36C7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621416,71</w:t>
            </w:r>
          </w:p>
        </w:tc>
        <w:tc>
          <w:tcPr>
            <w:tcW w:w="2268" w:type="dxa"/>
            <w:vMerge/>
            <w:shd w:val="clear" w:color="auto" w:fill="auto"/>
          </w:tcPr>
          <w:p w14:paraId="5B5E6A6D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025B449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EC56618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87045A9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562D1A7E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B5E3329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07DD682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53F0E20D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5B1CF6AC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258000,65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012FF82F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621349,08</w:t>
            </w:r>
          </w:p>
        </w:tc>
        <w:tc>
          <w:tcPr>
            <w:tcW w:w="2268" w:type="dxa"/>
            <w:vMerge/>
            <w:shd w:val="clear" w:color="auto" w:fill="auto"/>
          </w:tcPr>
          <w:p w14:paraId="2850D26E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FA5980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632D4230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5EA9551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36EFBCD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3BEA3D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63A13E8F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3BE9D5A8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14B6627A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257915,98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3ECB0FF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621293,48</w:t>
            </w:r>
          </w:p>
        </w:tc>
        <w:tc>
          <w:tcPr>
            <w:tcW w:w="2268" w:type="dxa"/>
            <w:vMerge/>
            <w:shd w:val="clear" w:color="auto" w:fill="auto"/>
          </w:tcPr>
          <w:p w14:paraId="1A4EF5D7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239EC5B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26A10FF0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5A511130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30D51E6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610BE13C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1FCC9E3B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6410_W9 </w:t>
            </w:r>
            <w:r>
              <w:rPr>
                <w:sz w:val="20"/>
                <w:szCs w:val="22"/>
                <w:lang w:val="pl-PL"/>
              </w:rPr>
              <w:lastRenderedPageBreak/>
              <w:t>{b1c8}</w:t>
            </w:r>
          </w:p>
        </w:tc>
        <w:tc>
          <w:tcPr>
            <w:tcW w:w="1070" w:type="dxa"/>
            <w:shd w:val="clear" w:color="auto" w:fill="auto"/>
          </w:tcPr>
          <w:p w14:paraId="07DEF25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F0389DD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258834,81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5CC94BE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621760,46</w:t>
            </w:r>
          </w:p>
        </w:tc>
        <w:tc>
          <w:tcPr>
            <w:tcW w:w="2268" w:type="dxa"/>
            <w:vMerge/>
            <w:shd w:val="clear" w:color="auto" w:fill="auto"/>
          </w:tcPr>
          <w:p w14:paraId="6472EC00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7D4B7EF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02CE1B91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BED21F0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33BAD0F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36AED1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78177B7A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37E8E085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BFA290D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258796,76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4705D6A7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621852,57</w:t>
            </w:r>
          </w:p>
        </w:tc>
        <w:tc>
          <w:tcPr>
            <w:tcW w:w="2268" w:type="dxa"/>
            <w:vMerge/>
            <w:shd w:val="clear" w:color="auto" w:fill="auto"/>
          </w:tcPr>
          <w:p w14:paraId="4608931E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200C68E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03FC45D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38044552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6E424C0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9628894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641E83C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01B19C32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15C1E12A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258761,85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49E7C82C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85FB3">
              <w:rPr>
                <w:sz w:val="20"/>
              </w:rPr>
              <w:t>621946,59</w:t>
            </w:r>
          </w:p>
        </w:tc>
        <w:tc>
          <w:tcPr>
            <w:tcW w:w="2268" w:type="dxa"/>
            <w:vMerge/>
            <w:shd w:val="clear" w:color="auto" w:fill="auto"/>
          </w:tcPr>
          <w:p w14:paraId="5BF72E8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4BFE1A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3C93973B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695D0CAF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1BC7ACE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6BFF386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2CEE287C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6410_W10 {8111}</w:t>
            </w:r>
          </w:p>
        </w:tc>
        <w:tc>
          <w:tcPr>
            <w:tcW w:w="1070" w:type="dxa"/>
            <w:shd w:val="clear" w:color="auto" w:fill="auto"/>
          </w:tcPr>
          <w:p w14:paraId="4793D77E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DBECA54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258727,25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B64ABEA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621919,62</w:t>
            </w:r>
          </w:p>
        </w:tc>
        <w:tc>
          <w:tcPr>
            <w:tcW w:w="2268" w:type="dxa"/>
            <w:vMerge/>
            <w:shd w:val="clear" w:color="auto" w:fill="auto"/>
          </w:tcPr>
          <w:p w14:paraId="10242114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515B37D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04553F92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51D7D97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5767C473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2E84B44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649C4139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597F198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C030025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258642,57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A297CD0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621864,03</w:t>
            </w:r>
          </w:p>
        </w:tc>
        <w:tc>
          <w:tcPr>
            <w:tcW w:w="2268" w:type="dxa"/>
            <w:vMerge/>
            <w:shd w:val="clear" w:color="auto" w:fill="auto"/>
          </w:tcPr>
          <w:p w14:paraId="44A5E44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B33FBF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B944A70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5574708C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F0E80A6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A6A5FA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7DE58E51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6A91C025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4853C0E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258597,31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65DE584" w14:textId="77777777" w:rsidR="00222E7C" w:rsidRPr="00585FB3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585FB3">
              <w:rPr>
                <w:sz w:val="20"/>
                <w:szCs w:val="20"/>
              </w:rPr>
              <w:t>621775,81</w:t>
            </w:r>
          </w:p>
        </w:tc>
        <w:tc>
          <w:tcPr>
            <w:tcW w:w="2268" w:type="dxa"/>
            <w:vMerge/>
            <w:shd w:val="clear" w:color="auto" w:fill="auto"/>
          </w:tcPr>
          <w:p w14:paraId="4B3AB95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6E43364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75066F0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22F86CA0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F6C09F9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EC752B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1FBE598F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6410_W12 {e285}</w:t>
            </w:r>
          </w:p>
        </w:tc>
        <w:tc>
          <w:tcPr>
            <w:tcW w:w="1070" w:type="dxa"/>
            <w:shd w:val="clear" w:color="auto" w:fill="auto"/>
          </w:tcPr>
          <w:p w14:paraId="647E7333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62166AD4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257780,35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110D3829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621441,38</w:t>
            </w:r>
          </w:p>
        </w:tc>
        <w:tc>
          <w:tcPr>
            <w:tcW w:w="2268" w:type="dxa"/>
            <w:vMerge/>
            <w:shd w:val="clear" w:color="auto" w:fill="auto"/>
          </w:tcPr>
          <w:p w14:paraId="43303B03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C54ABD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39053FD4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7289E23F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EB97BA8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CC99DB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7DB56753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3349CB2C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31041FBE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257740,12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06427DD0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621438,33</w:t>
            </w:r>
          </w:p>
        </w:tc>
        <w:tc>
          <w:tcPr>
            <w:tcW w:w="2268" w:type="dxa"/>
            <w:vMerge/>
            <w:shd w:val="clear" w:color="auto" w:fill="auto"/>
          </w:tcPr>
          <w:p w14:paraId="3FE15A79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358997E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6A360CE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96E85AE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400B19A3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4E34940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1E7DD739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5CB6574F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5A4054FA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257673,62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7108EE82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621366,45</w:t>
            </w:r>
          </w:p>
        </w:tc>
        <w:tc>
          <w:tcPr>
            <w:tcW w:w="2268" w:type="dxa"/>
            <w:vMerge/>
            <w:shd w:val="clear" w:color="auto" w:fill="auto"/>
          </w:tcPr>
          <w:p w14:paraId="7EB2DC7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EBFFEEC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6A6C1FF9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4C573BD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5F5D646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732A399B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35F0EB0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6410_W13 {102d}</w:t>
            </w:r>
          </w:p>
        </w:tc>
        <w:tc>
          <w:tcPr>
            <w:tcW w:w="1070" w:type="dxa"/>
            <w:shd w:val="clear" w:color="auto" w:fill="auto"/>
          </w:tcPr>
          <w:p w14:paraId="7674CE18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A136028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255595,11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545CDF08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617944,78</w:t>
            </w:r>
          </w:p>
        </w:tc>
        <w:tc>
          <w:tcPr>
            <w:tcW w:w="2268" w:type="dxa"/>
            <w:vMerge/>
            <w:shd w:val="clear" w:color="auto" w:fill="auto"/>
          </w:tcPr>
          <w:p w14:paraId="09E52388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690C1EB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E6F0E6A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511377DC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2EA1C0B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A42CC22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0F9DEAD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38467C8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0323A1F5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255688,39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0908EADB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617972,48</w:t>
            </w:r>
          </w:p>
        </w:tc>
        <w:tc>
          <w:tcPr>
            <w:tcW w:w="2268" w:type="dxa"/>
            <w:vMerge/>
            <w:shd w:val="clear" w:color="auto" w:fill="auto"/>
          </w:tcPr>
          <w:p w14:paraId="3626858A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EDDCF85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3440ECE4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2588BDF8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9EC952F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423E77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0074A831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166503FE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3C56F6D9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255787,32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F48C46C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617976,24</w:t>
            </w:r>
          </w:p>
        </w:tc>
        <w:tc>
          <w:tcPr>
            <w:tcW w:w="2268" w:type="dxa"/>
            <w:vMerge/>
            <w:shd w:val="clear" w:color="auto" w:fill="auto"/>
          </w:tcPr>
          <w:p w14:paraId="55A466CF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F08EB8B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2091E9CF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39CCC5EA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FD168BD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FAC067C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2581853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6410_W14 {4dbe}</w:t>
            </w:r>
          </w:p>
        </w:tc>
        <w:tc>
          <w:tcPr>
            <w:tcW w:w="1070" w:type="dxa"/>
            <w:shd w:val="clear" w:color="auto" w:fill="auto"/>
          </w:tcPr>
          <w:p w14:paraId="74E02B00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56DE9CA7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258600,99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352CA409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622608,80</w:t>
            </w:r>
          </w:p>
        </w:tc>
        <w:tc>
          <w:tcPr>
            <w:tcW w:w="2268" w:type="dxa"/>
            <w:vMerge/>
            <w:shd w:val="clear" w:color="auto" w:fill="auto"/>
          </w:tcPr>
          <w:p w14:paraId="0C9DC04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AE6BA9D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7E0BE0DB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8C37CB3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E9391FB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E541171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1A2DEBED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6EC0AEB3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0FAED6E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258699,65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5737E15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622600,58</w:t>
            </w:r>
          </w:p>
        </w:tc>
        <w:tc>
          <w:tcPr>
            <w:tcW w:w="2268" w:type="dxa"/>
            <w:vMerge/>
            <w:shd w:val="clear" w:color="auto" w:fill="auto"/>
          </w:tcPr>
          <w:p w14:paraId="1AB8E5D7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562666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37CAE43B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28BE2E8A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30C3D13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78FCCA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52AC13B0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2E7C3708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6E57FD8D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258781,77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40A70DA6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622545,14</w:t>
            </w:r>
          </w:p>
        </w:tc>
        <w:tc>
          <w:tcPr>
            <w:tcW w:w="2268" w:type="dxa"/>
            <w:vMerge/>
            <w:shd w:val="clear" w:color="auto" w:fill="auto"/>
          </w:tcPr>
          <w:p w14:paraId="63C363D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9DABE7F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7874308F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7DA279F4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5D2D93A1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885696C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712A1738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</w:tc>
        <w:tc>
          <w:tcPr>
            <w:tcW w:w="1070" w:type="dxa"/>
            <w:shd w:val="clear" w:color="auto" w:fill="auto"/>
          </w:tcPr>
          <w:p w14:paraId="76C9A80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313F9837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259178,48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FBF4C12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622446,22</w:t>
            </w:r>
          </w:p>
        </w:tc>
        <w:tc>
          <w:tcPr>
            <w:tcW w:w="2268" w:type="dxa"/>
            <w:vMerge/>
            <w:shd w:val="clear" w:color="auto" w:fill="auto"/>
          </w:tcPr>
          <w:p w14:paraId="18D6436E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EE59439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CFC5698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1C77E6D9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EDFC0EA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8F89FA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6512CBC6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1D20448C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9F26B9F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258971,90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6417BEE0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622350,35</w:t>
            </w:r>
          </w:p>
        </w:tc>
        <w:tc>
          <w:tcPr>
            <w:tcW w:w="2268" w:type="dxa"/>
            <w:vMerge/>
            <w:shd w:val="clear" w:color="auto" w:fill="auto"/>
          </w:tcPr>
          <w:p w14:paraId="7E028AF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9AF02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6AC6C115" w14:textId="77777777" w:rsidTr="00B46FF2">
        <w:trPr>
          <w:trHeight w:val="170"/>
        </w:trPr>
        <w:tc>
          <w:tcPr>
            <w:tcW w:w="513" w:type="dxa"/>
            <w:vMerge/>
            <w:shd w:val="clear" w:color="auto" w:fill="auto"/>
          </w:tcPr>
          <w:p w14:paraId="0792EF2C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AEE1851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B27B126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0CC3AA7E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070" w:type="dxa"/>
            <w:shd w:val="clear" w:color="auto" w:fill="auto"/>
          </w:tcPr>
          <w:p w14:paraId="49705347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92" w:type="dxa"/>
            <w:gridSpan w:val="5"/>
            <w:shd w:val="clear" w:color="auto" w:fill="auto"/>
            <w:vAlign w:val="center"/>
          </w:tcPr>
          <w:p w14:paraId="7537AAC6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259062,39</w:t>
            </w:r>
          </w:p>
        </w:tc>
        <w:tc>
          <w:tcPr>
            <w:tcW w:w="1162" w:type="dxa"/>
            <w:gridSpan w:val="3"/>
            <w:shd w:val="clear" w:color="auto" w:fill="auto"/>
            <w:vAlign w:val="center"/>
          </w:tcPr>
          <w:p w14:paraId="739F61EA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</w:rPr>
              <w:t>622389,92</w:t>
            </w:r>
          </w:p>
        </w:tc>
        <w:tc>
          <w:tcPr>
            <w:tcW w:w="2268" w:type="dxa"/>
            <w:vMerge/>
            <w:shd w:val="clear" w:color="auto" w:fill="auto"/>
          </w:tcPr>
          <w:p w14:paraId="447C551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0D9B377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C564A14" w14:textId="77777777" w:rsidTr="00B46FF2">
        <w:trPr>
          <w:trHeight w:val="770"/>
        </w:trPr>
        <w:tc>
          <w:tcPr>
            <w:tcW w:w="513" w:type="dxa"/>
            <w:vMerge w:val="restart"/>
            <w:shd w:val="clear" w:color="auto" w:fill="auto"/>
          </w:tcPr>
          <w:p w14:paraId="65EA2F59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3</w:t>
            </w:r>
          </w:p>
        </w:tc>
        <w:tc>
          <w:tcPr>
            <w:tcW w:w="1785" w:type="dxa"/>
            <w:vMerge w:val="restart"/>
            <w:shd w:val="clear" w:color="auto" w:fill="auto"/>
          </w:tcPr>
          <w:p w14:paraId="642758C0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B96CE4">
              <w:rPr>
                <w:sz w:val="20"/>
                <w:szCs w:val="20"/>
                <w:lang w:val="pl-PL"/>
              </w:rPr>
              <w:t xml:space="preserve">6410 </w:t>
            </w:r>
            <w:r>
              <w:rPr>
                <w:sz w:val="20"/>
                <w:szCs w:val="20"/>
                <w:lang w:val="pl-PL"/>
              </w:rPr>
              <w:t xml:space="preserve">Łąki </w:t>
            </w:r>
            <w:proofErr w:type="spellStart"/>
            <w:r>
              <w:rPr>
                <w:sz w:val="20"/>
                <w:szCs w:val="20"/>
                <w:lang w:val="pl-PL"/>
              </w:rPr>
              <w:t>selernicowe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 xml:space="preserve"> (</w:t>
            </w:r>
            <w:proofErr w:type="spellStart"/>
            <w:r>
              <w:rPr>
                <w:sz w:val="20"/>
                <w:szCs w:val="20"/>
                <w:lang w:val="pl-PL"/>
              </w:rPr>
              <w:t>Cnidion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pl-PL"/>
              </w:rPr>
              <w:t>dubii</w:t>
            </w:r>
            <w:proofErr w:type="spellEnd"/>
            <w:r w:rsidRPr="00B96CE4">
              <w:rPr>
                <w:sz w:val="20"/>
                <w:szCs w:val="20"/>
                <w:lang w:val="pl-PL"/>
              </w:rPr>
              <w:t>)</w:t>
            </w:r>
          </w:p>
        </w:tc>
        <w:tc>
          <w:tcPr>
            <w:tcW w:w="3909" w:type="dxa"/>
            <w:vMerge w:val="restart"/>
            <w:shd w:val="clear" w:color="auto" w:fill="auto"/>
          </w:tcPr>
          <w:p w14:paraId="54849B69" w14:textId="77777777" w:rsidR="00222E7C" w:rsidRDefault="00222E7C" w:rsidP="00222E7C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  <w:r w:rsidRPr="008B41A2">
              <w:rPr>
                <w:b/>
                <w:sz w:val="20"/>
                <w:szCs w:val="22"/>
                <w:lang w:val="pl-PL"/>
              </w:rPr>
              <w:t>Monitoring kondycji siedliska przyrodniczego 64</w:t>
            </w:r>
            <w:r>
              <w:rPr>
                <w:b/>
                <w:sz w:val="20"/>
                <w:szCs w:val="22"/>
                <w:lang w:val="pl-PL"/>
              </w:rPr>
              <w:t>4</w:t>
            </w:r>
            <w:r w:rsidRPr="008B41A2">
              <w:rPr>
                <w:b/>
                <w:sz w:val="20"/>
                <w:szCs w:val="22"/>
                <w:lang w:val="pl-PL"/>
              </w:rPr>
              <w:t xml:space="preserve">0 </w:t>
            </w:r>
            <w:proofErr w:type="spellStart"/>
            <w:r>
              <w:rPr>
                <w:b/>
                <w:sz w:val="20"/>
                <w:szCs w:val="20"/>
                <w:lang w:val="pl-PL"/>
              </w:rPr>
              <w:t>łaki</w:t>
            </w:r>
            <w:proofErr w:type="spellEnd"/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pl-PL"/>
              </w:rPr>
              <w:t>selernicowe</w:t>
            </w:r>
            <w:proofErr w:type="spellEnd"/>
            <w:r w:rsidRPr="008B41A2">
              <w:rPr>
                <w:b/>
                <w:sz w:val="20"/>
                <w:szCs w:val="20"/>
                <w:lang w:val="pl-PL"/>
              </w:rPr>
              <w:t xml:space="preserve"> (</w:t>
            </w:r>
            <w:proofErr w:type="spellStart"/>
            <w:r>
              <w:rPr>
                <w:b/>
                <w:sz w:val="20"/>
                <w:szCs w:val="20"/>
                <w:lang w:val="pl-PL"/>
              </w:rPr>
              <w:t>Cnidion</w:t>
            </w:r>
            <w:proofErr w:type="spellEnd"/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pl-PL"/>
              </w:rPr>
              <w:t>dubii</w:t>
            </w:r>
            <w:proofErr w:type="spellEnd"/>
            <w:r w:rsidRPr="008B41A2">
              <w:rPr>
                <w:b/>
                <w:sz w:val="20"/>
                <w:szCs w:val="20"/>
                <w:lang w:val="pl-PL"/>
              </w:rPr>
              <w:t>)</w:t>
            </w:r>
          </w:p>
          <w:p w14:paraId="7E4AE6EE" w14:textId="77777777" w:rsidR="00222E7C" w:rsidRDefault="00222E7C" w:rsidP="00222E7C">
            <w:pPr>
              <w:pStyle w:val="Standard"/>
              <w:widowControl w:val="0"/>
              <w:autoSpaceDE w:val="0"/>
              <w:jc w:val="both"/>
              <w:rPr>
                <w:b/>
                <w:sz w:val="20"/>
                <w:szCs w:val="20"/>
                <w:lang w:val="pl-PL"/>
              </w:rPr>
            </w:pPr>
          </w:p>
          <w:p w14:paraId="1A8A25DC" w14:textId="77777777" w:rsidR="00222E7C" w:rsidRPr="0094295E" w:rsidRDefault="00222E7C" w:rsidP="00222E7C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8B41A2">
              <w:rPr>
                <w:sz w:val="20"/>
                <w:szCs w:val="22"/>
                <w:lang w:val="pl-PL"/>
              </w:rPr>
              <w:t>Monitoring należy prowadzić co 3 lata, zgodnie z metodyką GIOŚ</w:t>
            </w:r>
            <w:r>
              <w:rPr>
                <w:sz w:val="20"/>
                <w:szCs w:val="22"/>
                <w:lang w:val="pl-PL"/>
              </w:rPr>
              <w:t>.</w:t>
            </w:r>
          </w:p>
        </w:tc>
        <w:tc>
          <w:tcPr>
            <w:tcW w:w="4674" w:type="dxa"/>
            <w:gridSpan w:val="11"/>
            <w:shd w:val="clear" w:color="auto" w:fill="auto"/>
          </w:tcPr>
          <w:p w14:paraId="40DB23E4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proofErr w:type="spellStart"/>
            <w:r>
              <w:rPr>
                <w:sz w:val="20"/>
                <w:szCs w:val="22"/>
                <w:lang w:val="pl-PL"/>
              </w:rPr>
              <w:t>Transekty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wyznaczone na 10 stanowiskach 6440_W1 {b288}, 6440_W2 {504a},6440_W3 {c4a3}</w:t>
            </w:r>
          </w:p>
          <w:p w14:paraId="31FCB9CC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  <w:p w14:paraId="47708407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o współrzędnych przedstawionych w poniższym zestawieniu: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4285CDDE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</w:t>
            </w:r>
            <w:r w:rsidRPr="00865B10">
              <w:rPr>
                <w:sz w:val="20"/>
                <w:szCs w:val="20"/>
                <w:lang w:val="pl-PL"/>
              </w:rPr>
              <w:t>prawujący nadzór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</w:t>
            </w:r>
            <w:r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2000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237A8DF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15  tys. zł</w:t>
            </w:r>
          </w:p>
        </w:tc>
      </w:tr>
      <w:tr w:rsidR="00222E7C" w:rsidRPr="0094295E" w14:paraId="7DFCBD87" w14:textId="77777777" w:rsidTr="00B46FF2">
        <w:trPr>
          <w:trHeight w:val="84"/>
        </w:trPr>
        <w:tc>
          <w:tcPr>
            <w:tcW w:w="513" w:type="dxa"/>
            <w:vMerge/>
            <w:shd w:val="clear" w:color="auto" w:fill="auto"/>
          </w:tcPr>
          <w:p w14:paraId="2564BDA7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4CC8816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58D745B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  <w:vAlign w:val="center"/>
          </w:tcPr>
          <w:p w14:paraId="2EB5A206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Stanowisko</w:t>
            </w:r>
          </w:p>
        </w:tc>
        <w:tc>
          <w:tcPr>
            <w:tcW w:w="1115" w:type="dxa"/>
            <w:gridSpan w:val="2"/>
            <w:vMerge w:val="restart"/>
            <w:shd w:val="clear" w:color="auto" w:fill="auto"/>
            <w:vAlign w:val="center"/>
          </w:tcPr>
          <w:p w14:paraId="0915874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</w:p>
        </w:tc>
        <w:tc>
          <w:tcPr>
            <w:tcW w:w="2409" w:type="dxa"/>
            <w:gridSpan w:val="7"/>
            <w:shd w:val="clear" w:color="auto" w:fill="auto"/>
          </w:tcPr>
          <w:p w14:paraId="19F3E3D3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Lokalizacja w układzie PUWG-1992</w:t>
            </w:r>
          </w:p>
        </w:tc>
        <w:tc>
          <w:tcPr>
            <w:tcW w:w="2268" w:type="dxa"/>
            <w:vMerge/>
            <w:shd w:val="clear" w:color="auto" w:fill="auto"/>
          </w:tcPr>
          <w:p w14:paraId="3C77C32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985D301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70A2B6DD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63FFE106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A687C1E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56E7C0A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3A99701D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vMerge/>
            <w:shd w:val="clear" w:color="auto" w:fill="auto"/>
          </w:tcPr>
          <w:p w14:paraId="2B6ED244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5854A5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X</w:t>
            </w:r>
          </w:p>
        </w:tc>
        <w:tc>
          <w:tcPr>
            <w:tcW w:w="1275" w:type="dxa"/>
            <w:gridSpan w:val="5"/>
            <w:shd w:val="clear" w:color="auto" w:fill="auto"/>
          </w:tcPr>
          <w:p w14:paraId="75823BC1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Y</w:t>
            </w:r>
          </w:p>
        </w:tc>
        <w:tc>
          <w:tcPr>
            <w:tcW w:w="2268" w:type="dxa"/>
            <w:vMerge/>
            <w:shd w:val="clear" w:color="auto" w:fill="auto"/>
          </w:tcPr>
          <w:p w14:paraId="203B4BE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DDADED1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644374D1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2D4E2C4E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B067518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1C6DB82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34DFD023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6440_W1 {b288}</w:t>
            </w:r>
          </w:p>
        </w:tc>
        <w:tc>
          <w:tcPr>
            <w:tcW w:w="1115" w:type="dxa"/>
            <w:gridSpan w:val="2"/>
            <w:shd w:val="clear" w:color="auto" w:fill="auto"/>
          </w:tcPr>
          <w:p w14:paraId="0940944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D84244F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257776,64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2171A200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620582,33</w:t>
            </w:r>
          </w:p>
        </w:tc>
        <w:tc>
          <w:tcPr>
            <w:tcW w:w="2268" w:type="dxa"/>
            <w:vMerge/>
            <w:shd w:val="clear" w:color="auto" w:fill="auto"/>
          </w:tcPr>
          <w:p w14:paraId="1F608F6D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566B0FA1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300A2E7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0AE57442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FA9C4E5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EF35284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67B17D2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1F1BFE6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FFC04E6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257726,56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52549D9B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620569,73</w:t>
            </w:r>
          </w:p>
        </w:tc>
        <w:tc>
          <w:tcPr>
            <w:tcW w:w="2268" w:type="dxa"/>
            <w:vMerge/>
            <w:shd w:val="clear" w:color="auto" w:fill="auto"/>
          </w:tcPr>
          <w:p w14:paraId="132F2A0A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36C763C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D65C735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0A766039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A56182F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3EACD17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71CADBA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0E5A3A0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671627B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257677,03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36DBE226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620564,90</w:t>
            </w:r>
          </w:p>
        </w:tc>
        <w:tc>
          <w:tcPr>
            <w:tcW w:w="2268" w:type="dxa"/>
            <w:vMerge/>
            <w:shd w:val="clear" w:color="auto" w:fill="auto"/>
          </w:tcPr>
          <w:p w14:paraId="2C7FA100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75044A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64D6F458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6497F340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45BC487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F8F468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7692BBC8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6440_W2 {504a}</w:t>
            </w:r>
          </w:p>
        </w:tc>
        <w:tc>
          <w:tcPr>
            <w:tcW w:w="1115" w:type="dxa"/>
            <w:gridSpan w:val="2"/>
            <w:shd w:val="clear" w:color="auto" w:fill="auto"/>
          </w:tcPr>
          <w:p w14:paraId="763ACDB5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8F281E1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258727,25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1A6D6896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621919,62</w:t>
            </w:r>
          </w:p>
        </w:tc>
        <w:tc>
          <w:tcPr>
            <w:tcW w:w="2268" w:type="dxa"/>
            <w:vMerge/>
            <w:shd w:val="clear" w:color="auto" w:fill="auto"/>
          </w:tcPr>
          <w:p w14:paraId="7251FFC8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ECE8BD3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4DB1875A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2568B3E1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CC98565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A0F588C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59C4B91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6AFCA295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8F60D0F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258642,57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125FFE0D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621864,03</w:t>
            </w:r>
          </w:p>
        </w:tc>
        <w:tc>
          <w:tcPr>
            <w:tcW w:w="2268" w:type="dxa"/>
            <w:vMerge/>
            <w:shd w:val="clear" w:color="auto" w:fill="auto"/>
          </w:tcPr>
          <w:p w14:paraId="07A1E71B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92BBAFE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178CE0A8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2EA262CF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6B5743F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A394E96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23887EBA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46725BD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C394E3F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258597,31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2D7BA140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621775,81</w:t>
            </w:r>
          </w:p>
        </w:tc>
        <w:tc>
          <w:tcPr>
            <w:tcW w:w="2268" w:type="dxa"/>
            <w:vMerge/>
            <w:shd w:val="clear" w:color="auto" w:fill="auto"/>
          </w:tcPr>
          <w:p w14:paraId="7AE5F055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241F625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215EB484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12934023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6102D8C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5B01B7E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 w:val="restart"/>
            <w:shd w:val="clear" w:color="auto" w:fill="auto"/>
          </w:tcPr>
          <w:p w14:paraId="701B7D1F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</w:tc>
        <w:tc>
          <w:tcPr>
            <w:tcW w:w="1115" w:type="dxa"/>
            <w:gridSpan w:val="2"/>
            <w:shd w:val="clear" w:color="auto" w:fill="auto"/>
          </w:tcPr>
          <w:p w14:paraId="699C11F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36AD6FA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258977,58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54C5F3E9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622731,03</w:t>
            </w:r>
          </w:p>
        </w:tc>
        <w:tc>
          <w:tcPr>
            <w:tcW w:w="2268" w:type="dxa"/>
            <w:vMerge/>
            <w:shd w:val="clear" w:color="auto" w:fill="auto"/>
          </w:tcPr>
          <w:p w14:paraId="492B093C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30E299A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7981ADC2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493FEEF0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4BE55DD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4F0CF9D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255962B9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712D1EE2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B06AF79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259076,37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7A869A08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622728,76</w:t>
            </w:r>
          </w:p>
        </w:tc>
        <w:tc>
          <w:tcPr>
            <w:tcW w:w="2268" w:type="dxa"/>
            <w:vMerge/>
            <w:shd w:val="clear" w:color="auto" w:fill="auto"/>
          </w:tcPr>
          <w:p w14:paraId="18D02676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4603298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2F9E1256" w14:textId="77777777" w:rsidTr="00B46FF2">
        <w:trPr>
          <w:trHeight w:val="77"/>
        </w:trPr>
        <w:tc>
          <w:tcPr>
            <w:tcW w:w="513" w:type="dxa"/>
            <w:vMerge/>
            <w:shd w:val="clear" w:color="auto" w:fill="auto"/>
          </w:tcPr>
          <w:p w14:paraId="7EF3E2AF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D4C5379" w14:textId="77777777" w:rsidR="00222E7C" w:rsidRPr="00B96CE4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42B4B8F" w14:textId="77777777" w:rsidR="00222E7C" w:rsidRPr="008B41A2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50" w:type="dxa"/>
            <w:gridSpan w:val="2"/>
            <w:vMerge/>
            <w:shd w:val="clear" w:color="auto" w:fill="auto"/>
          </w:tcPr>
          <w:p w14:paraId="2BFE778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15" w:type="dxa"/>
            <w:gridSpan w:val="2"/>
            <w:shd w:val="clear" w:color="auto" w:fill="auto"/>
          </w:tcPr>
          <w:p w14:paraId="5C3B5F70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CC921C7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259178,48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7B21C42E" w14:textId="77777777" w:rsidR="00222E7C" w:rsidRPr="001D7B69" w:rsidRDefault="00222E7C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0"/>
                <w:lang w:val="pl-PL"/>
              </w:rPr>
            </w:pPr>
            <w:r w:rsidRPr="001D7B69">
              <w:rPr>
                <w:sz w:val="20"/>
                <w:szCs w:val="20"/>
              </w:rPr>
              <w:t>622736,32</w:t>
            </w:r>
          </w:p>
        </w:tc>
        <w:tc>
          <w:tcPr>
            <w:tcW w:w="2268" w:type="dxa"/>
            <w:vMerge/>
            <w:shd w:val="clear" w:color="auto" w:fill="auto"/>
          </w:tcPr>
          <w:p w14:paraId="59700056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8C9C52D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7A4AA463" w14:textId="77777777" w:rsidTr="00B46FF2">
        <w:trPr>
          <w:trHeight w:val="645"/>
        </w:trPr>
        <w:tc>
          <w:tcPr>
            <w:tcW w:w="513" w:type="dxa"/>
            <w:vMerge w:val="restart"/>
            <w:shd w:val="clear" w:color="auto" w:fill="auto"/>
          </w:tcPr>
          <w:p w14:paraId="5E322F8D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4</w:t>
            </w:r>
          </w:p>
        </w:tc>
        <w:tc>
          <w:tcPr>
            <w:tcW w:w="1785" w:type="dxa"/>
            <w:vMerge w:val="restart"/>
            <w:shd w:val="clear" w:color="auto" w:fill="auto"/>
          </w:tcPr>
          <w:p w14:paraId="46572AE9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1060 Czerwończyk nieparek </w:t>
            </w:r>
            <w:proofErr w:type="spellStart"/>
            <w:r w:rsidRPr="00294D10">
              <w:rPr>
                <w:i/>
                <w:sz w:val="20"/>
                <w:szCs w:val="20"/>
                <w:lang w:val="pl-PL"/>
              </w:rPr>
              <w:t>Lycaena</w:t>
            </w:r>
            <w:proofErr w:type="spellEnd"/>
            <w:r w:rsidRPr="00294D10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294D10">
              <w:rPr>
                <w:i/>
                <w:sz w:val="20"/>
                <w:szCs w:val="20"/>
                <w:lang w:val="pl-PL"/>
              </w:rPr>
              <w:t>dispar</w:t>
            </w:r>
            <w:proofErr w:type="spellEnd"/>
          </w:p>
        </w:tc>
        <w:tc>
          <w:tcPr>
            <w:tcW w:w="3909" w:type="dxa"/>
            <w:vMerge w:val="restart"/>
            <w:shd w:val="clear" w:color="auto" w:fill="auto"/>
          </w:tcPr>
          <w:p w14:paraId="1915FBB2" w14:textId="77777777" w:rsidR="00366E97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  <w:r w:rsidRPr="008B41A2">
              <w:rPr>
                <w:b/>
                <w:sz w:val="20"/>
                <w:szCs w:val="22"/>
                <w:lang w:val="pl-PL"/>
              </w:rPr>
              <w:t xml:space="preserve">Monitoring </w:t>
            </w:r>
            <w:r>
              <w:rPr>
                <w:b/>
                <w:sz w:val="20"/>
                <w:szCs w:val="22"/>
                <w:lang w:val="pl-PL"/>
              </w:rPr>
              <w:t>c</w:t>
            </w:r>
            <w:r w:rsidRPr="008B41A2">
              <w:rPr>
                <w:b/>
                <w:sz w:val="20"/>
                <w:szCs w:val="22"/>
                <w:lang w:val="pl-PL"/>
              </w:rPr>
              <w:t>zerwończyk</w:t>
            </w:r>
            <w:r>
              <w:rPr>
                <w:b/>
                <w:sz w:val="20"/>
                <w:szCs w:val="22"/>
                <w:lang w:val="pl-PL"/>
              </w:rPr>
              <w:t>a</w:t>
            </w:r>
            <w:r w:rsidRPr="008B41A2">
              <w:rPr>
                <w:b/>
                <w:sz w:val="20"/>
                <w:szCs w:val="22"/>
                <w:lang w:val="pl-PL"/>
              </w:rPr>
              <w:t xml:space="preserve"> niepar</w:t>
            </w:r>
            <w:r>
              <w:rPr>
                <w:b/>
                <w:sz w:val="20"/>
                <w:szCs w:val="22"/>
                <w:lang w:val="pl-PL"/>
              </w:rPr>
              <w:t>ka</w:t>
            </w:r>
            <w:r w:rsidR="00222E7C">
              <w:rPr>
                <w:b/>
                <w:sz w:val="20"/>
                <w:szCs w:val="22"/>
                <w:lang w:val="pl-PL"/>
              </w:rPr>
              <w:t xml:space="preserve"> </w:t>
            </w:r>
            <w:proofErr w:type="spellStart"/>
            <w:r w:rsidRPr="00294D10">
              <w:rPr>
                <w:b/>
                <w:i/>
                <w:sz w:val="20"/>
                <w:szCs w:val="22"/>
                <w:lang w:val="pl-PL"/>
              </w:rPr>
              <w:t>Lycaena</w:t>
            </w:r>
            <w:proofErr w:type="spellEnd"/>
            <w:r w:rsidRPr="00294D10">
              <w:rPr>
                <w:b/>
                <w:i/>
                <w:sz w:val="20"/>
                <w:szCs w:val="22"/>
                <w:lang w:val="pl-PL"/>
              </w:rPr>
              <w:t xml:space="preserve"> </w:t>
            </w:r>
            <w:proofErr w:type="spellStart"/>
            <w:r w:rsidRPr="00294D10">
              <w:rPr>
                <w:b/>
                <w:i/>
                <w:sz w:val="20"/>
                <w:szCs w:val="22"/>
                <w:lang w:val="pl-PL"/>
              </w:rPr>
              <w:t>dispar</w:t>
            </w:r>
            <w:proofErr w:type="spellEnd"/>
            <w:r w:rsidR="00222E7C">
              <w:rPr>
                <w:b/>
                <w:i/>
                <w:sz w:val="20"/>
                <w:szCs w:val="22"/>
                <w:lang w:val="pl-PL"/>
              </w:rPr>
              <w:t xml:space="preserve"> </w:t>
            </w:r>
            <w:r>
              <w:rPr>
                <w:b/>
                <w:sz w:val="20"/>
                <w:szCs w:val="22"/>
                <w:lang w:val="pl-PL"/>
              </w:rPr>
              <w:t>(1060)</w:t>
            </w:r>
          </w:p>
          <w:p w14:paraId="7B65A757" w14:textId="77777777" w:rsidR="00366E97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0"/>
                <w:lang w:val="pl-PL"/>
              </w:rPr>
            </w:pPr>
          </w:p>
          <w:p w14:paraId="05D19FFB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 w:rsidRPr="008B41A2">
              <w:rPr>
                <w:sz w:val="20"/>
                <w:szCs w:val="22"/>
                <w:lang w:val="pl-PL"/>
              </w:rPr>
              <w:t>Monitoring należy prowadzić co 3 lata, zgodnie z metodyką GIOŚ</w:t>
            </w:r>
          </w:p>
        </w:tc>
        <w:tc>
          <w:tcPr>
            <w:tcW w:w="4674" w:type="dxa"/>
            <w:gridSpan w:val="11"/>
            <w:shd w:val="clear" w:color="auto" w:fill="auto"/>
          </w:tcPr>
          <w:p w14:paraId="55F31EE6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Obszar Natura 2000. Dla celów monitoringu należy posiłkować się lokalizacją miejsc obserwacji gatunku w 2018 r., wg poniższego zestawienia: 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AF538AA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</w:t>
            </w:r>
            <w:r w:rsidRPr="00865B10">
              <w:rPr>
                <w:sz w:val="20"/>
                <w:szCs w:val="20"/>
                <w:lang w:val="pl-PL"/>
              </w:rPr>
              <w:t>prawujący nadzór</w:t>
            </w:r>
            <w:r w:rsidR="00EC24C1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</w:t>
            </w:r>
            <w:r w:rsidR="00222E7C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2000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C8BCD2A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9 tys. zł</w:t>
            </w:r>
          </w:p>
        </w:tc>
      </w:tr>
      <w:tr w:rsidR="00DB7B27" w:rsidRPr="0094295E" w14:paraId="3EB61158" w14:textId="77777777" w:rsidTr="00B46FF2">
        <w:trPr>
          <w:trHeight w:val="144"/>
        </w:trPr>
        <w:tc>
          <w:tcPr>
            <w:tcW w:w="513" w:type="dxa"/>
            <w:vMerge/>
            <w:shd w:val="clear" w:color="auto" w:fill="auto"/>
          </w:tcPr>
          <w:p w14:paraId="1C916BE5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1E4E279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4D0EADD" w14:textId="77777777" w:rsidR="00366E97" w:rsidRPr="008B41A2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355" w:type="dxa"/>
            <w:gridSpan w:val="5"/>
            <w:vMerge w:val="restart"/>
            <w:shd w:val="clear" w:color="auto" w:fill="auto"/>
            <w:vAlign w:val="center"/>
          </w:tcPr>
          <w:p w14:paraId="2DCEEEE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Miejsce obserwacji</w:t>
            </w:r>
          </w:p>
        </w:tc>
        <w:tc>
          <w:tcPr>
            <w:tcW w:w="2319" w:type="dxa"/>
            <w:gridSpan w:val="6"/>
            <w:shd w:val="clear" w:color="auto" w:fill="auto"/>
          </w:tcPr>
          <w:p w14:paraId="76AF42B1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Lokalizacja w układzie PUWG-1992</w:t>
            </w:r>
          </w:p>
        </w:tc>
        <w:tc>
          <w:tcPr>
            <w:tcW w:w="2268" w:type="dxa"/>
            <w:vMerge/>
            <w:shd w:val="clear" w:color="auto" w:fill="auto"/>
          </w:tcPr>
          <w:p w14:paraId="3C9E8466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84A1FE3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1CBC67F" w14:textId="77777777" w:rsidTr="00B46FF2">
        <w:trPr>
          <w:trHeight w:val="144"/>
        </w:trPr>
        <w:tc>
          <w:tcPr>
            <w:tcW w:w="513" w:type="dxa"/>
            <w:vMerge/>
            <w:shd w:val="clear" w:color="auto" w:fill="auto"/>
          </w:tcPr>
          <w:p w14:paraId="69C43A8D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8072E68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68C16EF" w14:textId="77777777" w:rsidR="00366E97" w:rsidRPr="008B41A2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355" w:type="dxa"/>
            <w:gridSpan w:val="5"/>
            <w:vMerge/>
            <w:shd w:val="clear" w:color="auto" w:fill="auto"/>
          </w:tcPr>
          <w:p w14:paraId="3758AFC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05" w:type="dxa"/>
            <w:gridSpan w:val="2"/>
            <w:shd w:val="clear" w:color="auto" w:fill="auto"/>
          </w:tcPr>
          <w:p w14:paraId="605C6724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X</w:t>
            </w:r>
          </w:p>
        </w:tc>
        <w:tc>
          <w:tcPr>
            <w:tcW w:w="1214" w:type="dxa"/>
            <w:gridSpan w:val="4"/>
            <w:shd w:val="clear" w:color="auto" w:fill="auto"/>
          </w:tcPr>
          <w:p w14:paraId="53EDC7F6" w14:textId="77777777" w:rsidR="00366E97" w:rsidRDefault="00366E97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X</w:t>
            </w:r>
          </w:p>
        </w:tc>
        <w:tc>
          <w:tcPr>
            <w:tcW w:w="2268" w:type="dxa"/>
            <w:vMerge/>
            <w:shd w:val="clear" w:color="auto" w:fill="auto"/>
          </w:tcPr>
          <w:p w14:paraId="641D1A2E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B82538B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78C8EA6D" w14:textId="77777777" w:rsidTr="00B46FF2">
        <w:trPr>
          <w:trHeight w:val="144"/>
        </w:trPr>
        <w:tc>
          <w:tcPr>
            <w:tcW w:w="513" w:type="dxa"/>
            <w:vMerge/>
            <w:shd w:val="clear" w:color="auto" w:fill="auto"/>
          </w:tcPr>
          <w:p w14:paraId="618AEF85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A13A50C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EAF8E22" w14:textId="77777777" w:rsidR="00366E97" w:rsidRPr="008B41A2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355" w:type="dxa"/>
            <w:gridSpan w:val="5"/>
            <w:shd w:val="clear" w:color="auto" w:fill="auto"/>
          </w:tcPr>
          <w:p w14:paraId="3FEC80D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294D10">
              <w:rPr>
                <w:sz w:val="20"/>
                <w:szCs w:val="22"/>
                <w:lang w:val="pl-PL"/>
              </w:rPr>
              <w:t>1060_S1</w:t>
            </w:r>
          </w:p>
        </w:tc>
        <w:tc>
          <w:tcPr>
            <w:tcW w:w="1105" w:type="dxa"/>
            <w:gridSpan w:val="2"/>
            <w:shd w:val="clear" w:color="auto" w:fill="auto"/>
            <w:vAlign w:val="center"/>
          </w:tcPr>
          <w:p w14:paraId="6F17DE25" w14:textId="77777777" w:rsidR="00366E97" w:rsidRPr="00DA0866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DA0866">
              <w:rPr>
                <w:sz w:val="20"/>
              </w:rPr>
              <w:t>258169,84</w:t>
            </w:r>
          </w:p>
        </w:tc>
        <w:tc>
          <w:tcPr>
            <w:tcW w:w="1214" w:type="dxa"/>
            <w:gridSpan w:val="4"/>
            <w:shd w:val="clear" w:color="auto" w:fill="auto"/>
            <w:vAlign w:val="center"/>
          </w:tcPr>
          <w:p w14:paraId="01B21F11" w14:textId="77777777" w:rsidR="00366E97" w:rsidRPr="00DA0866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DA0866">
              <w:rPr>
                <w:sz w:val="20"/>
              </w:rPr>
              <w:t>622123,05</w:t>
            </w:r>
          </w:p>
        </w:tc>
        <w:tc>
          <w:tcPr>
            <w:tcW w:w="2268" w:type="dxa"/>
            <w:vMerge/>
            <w:shd w:val="clear" w:color="auto" w:fill="auto"/>
          </w:tcPr>
          <w:p w14:paraId="295E78C3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84BA36A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1309F7B" w14:textId="77777777" w:rsidTr="00B46FF2">
        <w:trPr>
          <w:trHeight w:val="144"/>
        </w:trPr>
        <w:tc>
          <w:tcPr>
            <w:tcW w:w="513" w:type="dxa"/>
            <w:vMerge/>
            <w:shd w:val="clear" w:color="auto" w:fill="auto"/>
          </w:tcPr>
          <w:p w14:paraId="4ED65E65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0F019D8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661C1C14" w14:textId="77777777" w:rsidR="00366E97" w:rsidRPr="008B41A2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355" w:type="dxa"/>
            <w:gridSpan w:val="5"/>
            <w:shd w:val="clear" w:color="auto" w:fill="auto"/>
          </w:tcPr>
          <w:p w14:paraId="5F6E165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294D10">
              <w:rPr>
                <w:sz w:val="20"/>
                <w:szCs w:val="22"/>
                <w:lang w:val="pl-PL"/>
              </w:rPr>
              <w:t>1060_S2</w:t>
            </w:r>
          </w:p>
        </w:tc>
        <w:tc>
          <w:tcPr>
            <w:tcW w:w="1105" w:type="dxa"/>
            <w:gridSpan w:val="2"/>
            <w:shd w:val="clear" w:color="auto" w:fill="auto"/>
            <w:vAlign w:val="center"/>
          </w:tcPr>
          <w:p w14:paraId="1D5BD0BD" w14:textId="77777777" w:rsidR="00366E97" w:rsidRPr="00DA0866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DA0866">
              <w:rPr>
                <w:sz w:val="20"/>
              </w:rPr>
              <w:t>259178,48</w:t>
            </w:r>
          </w:p>
        </w:tc>
        <w:tc>
          <w:tcPr>
            <w:tcW w:w="1214" w:type="dxa"/>
            <w:gridSpan w:val="4"/>
            <w:shd w:val="clear" w:color="auto" w:fill="auto"/>
            <w:vAlign w:val="center"/>
          </w:tcPr>
          <w:p w14:paraId="6663A0EC" w14:textId="77777777" w:rsidR="00366E97" w:rsidRPr="00DA0866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DA0866">
              <w:rPr>
                <w:sz w:val="20"/>
              </w:rPr>
              <w:t>622736,32</w:t>
            </w:r>
          </w:p>
        </w:tc>
        <w:tc>
          <w:tcPr>
            <w:tcW w:w="2268" w:type="dxa"/>
            <w:vMerge/>
            <w:shd w:val="clear" w:color="auto" w:fill="auto"/>
          </w:tcPr>
          <w:p w14:paraId="17217BC4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A95D59B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4D9DF649" w14:textId="77777777" w:rsidTr="00B46FF2">
        <w:trPr>
          <w:trHeight w:val="505"/>
        </w:trPr>
        <w:tc>
          <w:tcPr>
            <w:tcW w:w="513" w:type="dxa"/>
            <w:vMerge w:val="restart"/>
            <w:shd w:val="clear" w:color="auto" w:fill="auto"/>
          </w:tcPr>
          <w:p w14:paraId="21631B69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5</w:t>
            </w:r>
          </w:p>
        </w:tc>
        <w:tc>
          <w:tcPr>
            <w:tcW w:w="1785" w:type="dxa"/>
            <w:vMerge w:val="restart"/>
            <w:shd w:val="clear" w:color="auto" w:fill="auto"/>
          </w:tcPr>
          <w:p w14:paraId="721F49EF" w14:textId="77777777" w:rsidR="00366E97" w:rsidRPr="008E4551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en-US"/>
              </w:rPr>
            </w:pPr>
            <w:r w:rsidRPr="008E4551">
              <w:rPr>
                <w:sz w:val="20"/>
                <w:szCs w:val="20"/>
                <w:lang w:val="en-US"/>
              </w:rPr>
              <w:t xml:space="preserve">6179 </w:t>
            </w:r>
            <w:proofErr w:type="spellStart"/>
            <w:r w:rsidRPr="008E4551">
              <w:rPr>
                <w:sz w:val="20"/>
                <w:szCs w:val="20"/>
                <w:lang w:val="en-US"/>
              </w:rPr>
              <w:t>Modraszek</w:t>
            </w:r>
            <w:proofErr w:type="spellEnd"/>
            <w:r w:rsidRPr="008E45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sz w:val="20"/>
                <w:szCs w:val="20"/>
                <w:lang w:val="en-US"/>
              </w:rPr>
              <w:t>nausithous</w:t>
            </w:r>
            <w:proofErr w:type="spellEnd"/>
            <w:r w:rsidRPr="008E45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en-US"/>
              </w:rPr>
              <w:t>Phengaris</w:t>
            </w:r>
            <w:proofErr w:type="spellEnd"/>
            <w:r w:rsidRPr="008E4551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en-US"/>
              </w:rPr>
              <w:t>nausithous</w:t>
            </w:r>
            <w:proofErr w:type="spellEnd"/>
          </w:p>
          <w:p w14:paraId="356437E8" w14:textId="77777777" w:rsidR="00366E97" w:rsidRPr="008E4551" w:rsidRDefault="00366E97" w:rsidP="00637EB9">
            <w:pPr>
              <w:pStyle w:val="Standard"/>
              <w:widowControl w:val="0"/>
              <w:autoSpaceDE w:val="0"/>
              <w:rPr>
                <w:i/>
                <w:sz w:val="20"/>
                <w:szCs w:val="20"/>
                <w:lang w:val="en-US"/>
              </w:rPr>
            </w:pPr>
          </w:p>
          <w:p w14:paraId="60C19047" w14:textId="77777777" w:rsidR="00366E97" w:rsidRPr="008E4551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en-US"/>
              </w:rPr>
            </w:pPr>
            <w:r w:rsidRPr="008E4551">
              <w:rPr>
                <w:sz w:val="20"/>
                <w:szCs w:val="20"/>
                <w:lang w:val="en-US"/>
              </w:rPr>
              <w:t xml:space="preserve">6177 </w:t>
            </w:r>
            <w:proofErr w:type="spellStart"/>
            <w:r w:rsidRPr="008E4551">
              <w:rPr>
                <w:sz w:val="20"/>
                <w:szCs w:val="20"/>
                <w:lang w:val="en-US"/>
              </w:rPr>
              <w:t>Modraszek</w:t>
            </w:r>
            <w:proofErr w:type="spellEnd"/>
            <w:r w:rsidRPr="008E45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sz w:val="20"/>
                <w:szCs w:val="20"/>
                <w:lang w:val="en-US"/>
              </w:rPr>
              <w:t>telejus</w:t>
            </w:r>
            <w:proofErr w:type="spellEnd"/>
            <w:r w:rsidRPr="008E455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en-US"/>
              </w:rPr>
              <w:t>Phengaris</w:t>
            </w:r>
            <w:proofErr w:type="spellEnd"/>
            <w:r w:rsidRPr="008E4551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4551">
              <w:rPr>
                <w:i/>
                <w:sz w:val="20"/>
                <w:szCs w:val="20"/>
                <w:lang w:val="en-US"/>
              </w:rPr>
              <w:t>teleius</w:t>
            </w:r>
            <w:proofErr w:type="spellEnd"/>
          </w:p>
        </w:tc>
        <w:tc>
          <w:tcPr>
            <w:tcW w:w="3909" w:type="dxa"/>
            <w:vMerge w:val="restart"/>
            <w:shd w:val="clear" w:color="auto" w:fill="auto"/>
          </w:tcPr>
          <w:p w14:paraId="7CC8DB31" w14:textId="77777777" w:rsidR="00366E97" w:rsidRPr="00885BD6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0"/>
                <w:lang w:val="pl-PL"/>
              </w:rPr>
            </w:pPr>
            <w:r w:rsidRPr="00885BD6">
              <w:rPr>
                <w:b/>
                <w:sz w:val="20"/>
                <w:szCs w:val="22"/>
                <w:lang w:val="pl-PL"/>
              </w:rPr>
              <w:t xml:space="preserve">Monitoring modraszka </w:t>
            </w:r>
            <w:proofErr w:type="spellStart"/>
            <w:r w:rsidRPr="00885BD6">
              <w:rPr>
                <w:b/>
                <w:sz w:val="20"/>
                <w:szCs w:val="22"/>
                <w:lang w:val="pl-PL"/>
              </w:rPr>
              <w:t>nausithousa</w:t>
            </w:r>
            <w:r w:rsidRPr="00885BD6">
              <w:rPr>
                <w:b/>
                <w:i/>
                <w:sz w:val="20"/>
                <w:szCs w:val="22"/>
                <w:lang w:val="pl-PL"/>
              </w:rPr>
              <w:t>Phengaris</w:t>
            </w:r>
            <w:proofErr w:type="spellEnd"/>
            <w:r w:rsidRPr="00885BD6">
              <w:rPr>
                <w:b/>
                <w:i/>
                <w:sz w:val="20"/>
                <w:szCs w:val="22"/>
                <w:lang w:val="pl-PL"/>
              </w:rPr>
              <w:t xml:space="preserve"> </w:t>
            </w:r>
            <w:proofErr w:type="spellStart"/>
            <w:r w:rsidRPr="00885BD6">
              <w:rPr>
                <w:b/>
                <w:i/>
                <w:sz w:val="20"/>
                <w:szCs w:val="22"/>
                <w:lang w:val="pl-PL"/>
              </w:rPr>
              <w:t>nausithous</w:t>
            </w:r>
            <w:proofErr w:type="spellEnd"/>
            <w:r w:rsidRPr="00885BD6">
              <w:rPr>
                <w:b/>
                <w:sz w:val="20"/>
                <w:szCs w:val="22"/>
                <w:lang w:val="pl-PL"/>
              </w:rPr>
              <w:t xml:space="preserve"> (6179)</w:t>
            </w:r>
          </w:p>
          <w:p w14:paraId="408DDA1E" w14:textId="77777777" w:rsidR="00366E97" w:rsidRPr="00885BD6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  <w:p w14:paraId="1CF5795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 w:rsidRPr="008B41A2">
              <w:rPr>
                <w:sz w:val="20"/>
                <w:szCs w:val="22"/>
                <w:lang w:val="pl-PL"/>
              </w:rPr>
              <w:t>Monitoring należy prowadzić co 3 lata, zgodnie z metodyką GIOŚ</w:t>
            </w:r>
            <w:r>
              <w:rPr>
                <w:sz w:val="20"/>
                <w:szCs w:val="22"/>
                <w:lang w:val="pl-PL"/>
              </w:rPr>
              <w:t xml:space="preserve"> (na </w:t>
            </w:r>
            <w:proofErr w:type="spellStart"/>
            <w:r>
              <w:rPr>
                <w:sz w:val="20"/>
                <w:szCs w:val="22"/>
                <w:lang w:val="pl-PL"/>
              </w:rPr>
              <w:t>transektach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skróconych do 200 m, względem wytycznych, ze względu na </w:t>
            </w:r>
            <w:proofErr w:type="spellStart"/>
            <w:r>
              <w:rPr>
                <w:sz w:val="20"/>
                <w:szCs w:val="22"/>
                <w:lang w:val="pl-PL"/>
              </w:rPr>
              <w:t>skupiskowy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sposób rozmieszczenia roślin żywicielskich oraz mozaikowaty charakter siedlisk gatunku).</w:t>
            </w:r>
          </w:p>
          <w:p w14:paraId="103D6457" w14:textId="77777777" w:rsidR="00366E97" w:rsidRPr="00DA0866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W razie stwierdzenia obecności modraszka telejusa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Phengaris</w:t>
            </w:r>
            <w:proofErr w:type="spellEnd"/>
            <w:r>
              <w:rPr>
                <w:i/>
                <w:sz w:val="20"/>
                <w:szCs w:val="22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teleius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(gatunku nie odnalezionego w trakcie badań przeprowadzonych w 2018 r.), należy sporządzić dla niego odpowiednią dokumentacje, </w:t>
            </w:r>
            <w:r w:rsidRPr="008B41A2">
              <w:rPr>
                <w:sz w:val="20"/>
                <w:szCs w:val="22"/>
                <w:lang w:val="pl-PL"/>
              </w:rPr>
              <w:t>zgodnie z metodyką GIOŚ</w:t>
            </w:r>
          </w:p>
        </w:tc>
        <w:tc>
          <w:tcPr>
            <w:tcW w:w="4674" w:type="dxa"/>
            <w:gridSpan w:val="11"/>
            <w:shd w:val="clear" w:color="auto" w:fill="auto"/>
          </w:tcPr>
          <w:p w14:paraId="1E3F0DA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proofErr w:type="spellStart"/>
            <w:r>
              <w:rPr>
                <w:sz w:val="20"/>
                <w:szCs w:val="22"/>
                <w:lang w:val="pl-PL"/>
              </w:rPr>
              <w:t>Transekt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wyznaczony na stanowisku:</w:t>
            </w:r>
          </w:p>
          <w:p w14:paraId="73FAEA3F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6179_S1 {bed9}, a także, dodatkowo obserwacje na powierzchni wybranych płatów łąk </w:t>
            </w:r>
            <w:proofErr w:type="spellStart"/>
            <w:r>
              <w:rPr>
                <w:sz w:val="20"/>
                <w:szCs w:val="20"/>
                <w:lang w:val="pl-PL"/>
              </w:rPr>
              <w:t>trzęślicowych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(6410_W1 {070e}, 6410_W3 {2701}, 6410_W5 {d2f4}, 6410_W7 {38d6}, 6410_W9 {b1c8}, 6410_W15 {1b35}):</w:t>
            </w:r>
          </w:p>
          <w:p w14:paraId="7BF9706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0"/>
                <w:lang w:val="pl-PL"/>
              </w:rPr>
            </w:pPr>
          </w:p>
          <w:p w14:paraId="2B598FC2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o współrzędnych przedstawionych w poniższym zestawieniu: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25ECE0D1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S</w:t>
            </w:r>
            <w:r w:rsidRPr="00865B10">
              <w:rPr>
                <w:sz w:val="20"/>
                <w:szCs w:val="20"/>
                <w:lang w:val="pl-PL"/>
              </w:rPr>
              <w:t>prawujący nadzór</w:t>
            </w:r>
            <w:r w:rsidR="00EC24C1">
              <w:rPr>
                <w:sz w:val="20"/>
                <w:szCs w:val="20"/>
                <w:lang w:val="pl-PL"/>
              </w:rPr>
              <w:t xml:space="preserve"> </w:t>
            </w:r>
            <w:r w:rsidRPr="00865B10">
              <w:rPr>
                <w:sz w:val="20"/>
                <w:szCs w:val="20"/>
                <w:lang w:val="pl-PL"/>
              </w:rPr>
              <w:t>nad obszarem Natura2000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B797584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28 tys. zł</w:t>
            </w:r>
          </w:p>
        </w:tc>
      </w:tr>
      <w:tr w:rsidR="00222E7C" w:rsidRPr="0094295E" w14:paraId="552C0A75" w14:textId="77777777" w:rsidTr="00B46FF2">
        <w:trPr>
          <w:trHeight w:val="205"/>
        </w:trPr>
        <w:tc>
          <w:tcPr>
            <w:tcW w:w="513" w:type="dxa"/>
            <w:vMerge/>
            <w:shd w:val="clear" w:color="auto" w:fill="auto"/>
          </w:tcPr>
          <w:p w14:paraId="3FFE243D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3C10A36" w14:textId="77777777" w:rsidR="00222E7C" w:rsidRPr="00C053CA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6FB1691F" w14:textId="77777777" w:rsidR="00222E7C" w:rsidRPr="00296821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265" w:type="dxa"/>
            <w:gridSpan w:val="4"/>
            <w:vMerge w:val="restart"/>
            <w:shd w:val="clear" w:color="auto" w:fill="auto"/>
            <w:vAlign w:val="center"/>
          </w:tcPr>
          <w:p w14:paraId="041AAA40" w14:textId="77777777" w:rsidR="00222E7C" w:rsidRDefault="00222E7C" w:rsidP="00222E7C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Stanowisko</w:t>
            </w:r>
          </w:p>
        </w:tc>
        <w:tc>
          <w:tcPr>
            <w:tcW w:w="2409" w:type="dxa"/>
            <w:gridSpan w:val="7"/>
            <w:shd w:val="clear" w:color="auto" w:fill="auto"/>
          </w:tcPr>
          <w:p w14:paraId="0E020097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Lokalizacja w układzie PUWG-1992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DDD6231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10CDAA0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222E7C" w:rsidRPr="0094295E" w14:paraId="0988D2CF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159A1EA5" w14:textId="77777777" w:rsidR="00222E7C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5496683F" w14:textId="77777777" w:rsidR="00222E7C" w:rsidRPr="00C053CA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92A1D98" w14:textId="77777777" w:rsidR="00222E7C" w:rsidRPr="00296821" w:rsidRDefault="00222E7C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2265" w:type="dxa"/>
            <w:gridSpan w:val="4"/>
            <w:vMerge/>
            <w:shd w:val="clear" w:color="auto" w:fill="auto"/>
          </w:tcPr>
          <w:p w14:paraId="4FBE087D" w14:textId="77777777" w:rsidR="00222E7C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48588D0F" w14:textId="77777777" w:rsidR="00222E7C" w:rsidRDefault="00222E7C" w:rsidP="00222E7C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X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82856A3" w14:textId="77777777" w:rsidR="00222E7C" w:rsidRDefault="00222E7C" w:rsidP="00222E7C">
            <w:pPr>
              <w:pStyle w:val="Standard"/>
              <w:widowControl w:val="0"/>
              <w:autoSpaceDE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Y</w:t>
            </w:r>
          </w:p>
        </w:tc>
        <w:tc>
          <w:tcPr>
            <w:tcW w:w="2268" w:type="dxa"/>
            <w:vMerge/>
            <w:shd w:val="clear" w:color="auto" w:fill="auto"/>
          </w:tcPr>
          <w:p w14:paraId="0E906B0F" w14:textId="77777777" w:rsidR="00222E7C" w:rsidRPr="0094295E" w:rsidRDefault="00222E7C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567C8A2" w14:textId="77777777" w:rsidR="00222E7C" w:rsidRPr="0094295E" w:rsidRDefault="00222E7C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7F0A65A1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610C0E83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695A416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5C4BA6E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7730F103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6179_S1 {bed9}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2B9B053D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7524C674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  <w:szCs w:val="20"/>
                <w:lang w:val="pl-PL"/>
              </w:rPr>
              <w:t>255595,11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EDE536B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  <w:szCs w:val="20"/>
                <w:lang w:val="pl-PL"/>
              </w:rPr>
              <w:t>617944,78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5232EC56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06A18F7D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5EA22C1E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4CE9CCAC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405DADA3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64DB272C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467A9E7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691E597A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4C5B8F23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  <w:szCs w:val="20"/>
                <w:lang w:val="pl-PL"/>
              </w:rPr>
              <w:t>2</w:t>
            </w:r>
            <w:r w:rsidRPr="001D7B69">
              <w:rPr>
                <w:sz w:val="20"/>
                <w:szCs w:val="20"/>
              </w:rPr>
              <w:t>55688,39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F8F082E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  <w:szCs w:val="20"/>
              </w:rPr>
              <w:t>617972,48</w:t>
            </w:r>
          </w:p>
        </w:tc>
        <w:tc>
          <w:tcPr>
            <w:tcW w:w="2268" w:type="dxa"/>
            <w:vMerge/>
            <w:shd w:val="clear" w:color="auto" w:fill="auto"/>
          </w:tcPr>
          <w:p w14:paraId="5D39BE13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B3DD85D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15EA4CB4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0E836DEB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31C7CE0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6EF9988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40E1CF6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31DF33F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5ADA048A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  <w:szCs w:val="20"/>
              </w:rPr>
              <w:t>255787,32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8ED1299" w14:textId="77777777" w:rsidR="00366E97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1D7B69">
              <w:rPr>
                <w:sz w:val="20"/>
                <w:szCs w:val="20"/>
              </w:rPr>
              <w:t>617976,24</w:t>
            </w:r>
          </w:p>
        </w:tc>
        <w:tc>
          <w:tcPr>
            <w:tcW w:w="2268" w:type="dxa"/>
            <w:vMerge/>
            <w:shd w:val="clear" w:color="auto" w:fill="auto"/>
          </w:tcPr>
          <w:p w14:paraId="39EF6A13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0C5235C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0130651A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588D456B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EAD0445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E89A236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5120AE9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 {070e}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6DD76AF7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7C2F6CD4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255058,43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26EFED2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617577,89</w:t>
            </w:r>
          </w:p>
        </w:tc>
        <w:tc>
          <w:tcPr>
            <w:tcW w:w="2268" w:type="dxa"/>
            <w:vMerge/>
            <w:shd w:val="clear" w:color="auto" w:fill="auto"/>
          </w:tcPr>
          <w:p w14:paraId="3732973B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AE07D37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28CAC343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8A339D0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8EDB036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18DF025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3D427DD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3AE2054F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0BF27E18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255140,46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0DC22C0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617516,07</w:t>
            </w:r>
          </w:p>
        </w:tc>
        <w:tc>
          <w:tcPr>
            <w:tcW w:w="2268" w:type="dxa"/>
            <w:vMerge/>
            <w:shd w:val="clear" w:color="auto" w:fill="auto"/>
          </w:tcPr>
          <w:p w14:paraId="482E1D41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C252A0B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07AA88BB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05B19DF6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A0597D3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139E28A3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3589A46C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7C758757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43D61914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255220,29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78CF381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617455,00</w:t>
            </w:r>
          </w:p>
        </w:tc>
        <w:tc>
          <w:tcPr>
            <w:tcW w:w="2268" w:type="dxa"/>
            <w:vMerge/>
            <w:shd w:val="clear" w:color="auto" w:fill="auto"/>
          </w:tcPr>
          <w:p w14:paraId="45664A2B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0383734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5729E4A5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44C2250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67CD17A4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210CF33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19E9A6C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6410_W3 {2701}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33B0E70E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249CE319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257980,04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1C0F5D9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621944,59</w:t>
            </w:r>
          </w:p>
        </w:tc>
        <w:tc>
          <w:tcPr>
            <w:tcW w:w="2268" w:type="dxa"/>
            <w:vMerge/>
            <w:shd w:val="clear" w:color="auto" w:fill="auto"/>
          </w:tcPr>
          <w:p w14:paraId="52A44F69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4875739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6B247A4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7D357DF5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82E0F0D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6A0420B0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3B66FE4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793559F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0EC9E5E0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257973,42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284873B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622044,00</w:t>
            </w:r>
          </w:p>
        </w:tc>
        <w:tc>
          <w:tcPr>
            <w:tcW w:w="2268" w:type="dxa"/>
            <w:vMerge/>
            <w:shd w:val="clear" w:color="auto" w:fill="auto"/>
          </w:tcPr>
          <w:p w14:paraId="6144DFDD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A4CFDD3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EF4EE65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60733D10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FFA6A86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4D57D1C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0D2D5A4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1FEC93EF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51F3F843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257972,36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7880446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622143,30</w:t>
            </w:r>
          </w:p>
        </w:tc>
        <w:tc>
          <w:tcPr>
            <w:tcW w:w="2268" w:type="dxa"/>
            <w:vMerge/>
            <w:shd w:val="clear" w:color="auto" w:fill="auto"/>
          </w:tcPr>
          <w:p w14:paraId="5818B46A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6CE2F2F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0890260A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456A8E1B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3DA6D90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DA9F94B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4CCD6CC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6410_W7 {38d6}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7FD26FB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4714E1DA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258079,42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729335A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621416,71</w:t>
            </w:r>
          </w:p>
        </w:tc>
        <w:tc>
          <w:tcPr>
            <w:tcW w:w="2268" w:type="dxa"/>
            <w:vMerge/>
            <w:shd w:val="clear" w:color="auto" w:fill="auto"/>
          </w:tcPr>
          <w:p w14:paraId="52A3BE4A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EC7F85E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17F22426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1D0FF2BA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07DF79AE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34BACDA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2932FA3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23B5F3B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16535DE5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258000,65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745C654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621349,08</w:t>
            </w:r>
          </w:p>
        </w:tc>
        <w:tc>
          <w:tcPr>
            <w:tcW w:w="2268" w:type="dxa"/>
            <w:vMerge/>
            <w:shd w:val="clear" w:color="auto" w:fill="auto"/>
          </w:tcPr>
          <w:p w14:paraId="6AD63777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71ABDDA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1E88D2B8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F617203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185FBD60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BF0CF03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50427656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20C2AFB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67DAC2BC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257915,98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E6D914B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621293,48</w:t>
            </w:r>
          </w:p>
        </w:tc>
        <w:tc>
          <w:tcPr>
            <w:tcW w:w="2268" w:type="dxa"/>
            <w:vMerge/>
            <w:shd w:val="clear" w:color="auto" w:fill="auto"/>
          </w:tcPr>
          <w:p w14:paraId="5C6BD2C5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F81B851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6A2ECEF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0208A7C7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11922FC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5C5FDF09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64FC43AB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6410_W9 {b1c8}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3CBCEA7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367A9312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258834,81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768DEDA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621760,46</w:t>
            </w:r>
          </w:p>
        </w:tc>
        <w:tc>
          <w:tcPr>
            <w:tcW w:w="2268" w:type="dxa"/>
            <w:vMerge/>
            <w:shd w:val="clear" w:color="auto" w:fill="auto"/>
          </w:tcPr>
          <w:p w14:paraId="2D3A0559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5EBEAFF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37083C8A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136884CA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BBAE571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3C00F266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0B5FFE70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7CB0B7D2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2288E8C7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258796,76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956ECF0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621852,57</w:t>
            </w:r>
          </w:p>
        </w:tc>
        <w:tc>
          <w:tcPr>
            <w:tcW w:w="2268" w:type="dxa"/>
            <w:vMerge/>
            <w:shd w:val="clear" w:color="auto" w:fill="auto"/>
          </w:tcPr>
          <w:p w14:paraId="16CC9A71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4DA037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E6510D2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52075CD0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7F8079DD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7ED01F79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11545F7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6CDF317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4979AF3F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258761,85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C44D808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621946,59</w:t>
            </w:r>
          </w:p>
        </w:tc>
        <w:tc>
          <w:tcPr>
            <w:tcW w:w="2268" w:type="dxa"/>
            <w:vMerge/>
            <w:shd w:val="clear" w:color="auto" w:fill="auto"/>
          </w:tcPr>
          <w:p w14:paraId="58208412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2778638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3B621EC5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6433982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4C01F563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022FA38C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14:paraId="78A1D765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6410_W15 {1b35}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73D13DF8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Początek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3D4342D0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259178,48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866F8CF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622446,22</w:t>
            </w:r>
          </w:p>
        </w:tc>
        <w:tc>
          <w:tcPr>
            <w:tcW w:w="2268" w:type="dxa"/>
            <w:vMerge/>
            <w:shd w:val="clear" w:color="auto" w:fill="auto"/>
          </w:tcPr>
          <w:p w14:paraId="0163EF7A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1E6B95D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0ECBC350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E4345DB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35DBB7AE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49224EE0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4438B7D9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4EF1DCD1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 xml:space="preserve">Środek 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2FB127BA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258971,90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3A4DD054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622350,35</w:t>
            </w:r>
          </w:p>
        </w:tc>
        <w:tc>
          <w:tcPr>
            <w:tcW w:w="2268" w:type="dxa"/>
            <w:vMerge/>
            <w:shd w:val="clear" w:color="auto" w:fill="auto"/>
          </w:tcPr>
          <w:p w14:paraId="563E047A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43E8D9F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  <w:tr w:rsidR="00DB7B27" w:rsidRPr="0094295E" w14:paraId="62B8EC83" w14:textId="77777777" w:rsidTr="00B46FF2">
        <w:trPr>
          <w:trHeight w:val="203"/>
        </w:trPr>
        <w:tc>
          <w:tcPr>
            <w:tcW w:w="513" w:type="dxa"/>
            <w:vMerge/>
            <w:shd w:val="clear" w:color="auto" w:fill="auto"/>
          </w:tcPr>
          <w:p w14:paraId="3A109088" w14:textId="77777777" w:rsidR="00366E97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14:paraId="28857B4A" w14:textId="77777777" w:rsidR="00366E97" w:rsidRPr="00C053CA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pl-PL"/>
              </w:rPr>
            </w:pPr>
          </w:p>
        </w:tc>
        <w:tc>
          <w:tcPr>
            <w:tcW w:w="3909" w:type="dxa"/>
            <w:vMerge/>
            <w:shd w:val="clear" w:color="auto" w:fill="auto"/>
          </w:tcPr>
          <w:p w14:paraId="23D77D1B" w14:textId="77777777" w:rsidR="00366E97" w:rsidRPr="00296821" w:rsidRDefault="00366E97" w:rsidP="00637EB9">
            <w:pPr>
              <w:pStyle w:val="Standard"/>
              <w:widowControl w:val="0"/>
              <w:autoSpaceDE w:val="0"/>
              <w:rPr>
                <w:b/>
                <w:sz w:val="20"/>
                <w:szCs w:val="22"/>
                <w:lang w:val="pl-P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14:paraId="1CE749A1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700070A4" w14:textId="77777777" w:rsidR="00366E97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Koniec</w:t>
            </w:r>
          </w:p>
        </w:tc>
        <w:tc>
          <w:tcPr>
            <w:tcW w:w="1275" w:type="dxa"/>
            <w:gridSpan w:val="5"/>
            <w:shd w:val="clear" w:color="auto" w:fill="auto"/>
            <w:vAlign w:val="center"/>
          </w:tcPr>
          <w:p w14:paraId="5BEE2489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259062,39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9FC7768" w14:textId="77777777" w:rsidR="00366E97" w:rsidRPr="005D68EB" w:rsidRDefault="00366E97" w:rsidP="00637EB9">
            <w:pPr>
              <w:pStyle w:val="Standard"/>
              <w:widowControl w:val="0"/>
              <w:autoSpaceDE w:val="0"/>
              <w:jc w:val="right"/>
              <w:rPr>
                <w:sz w:val="20"/>
                <w:szCs w:val="22"/>
                <w:lang w:val="pl-PL"/>
              </w:rPr>
            </w:pPr>
            <w:r w:rsidRPr="005D68EB">
              <w:rPr>
                <w:sz w:val="20"/>
              </w:rPr>
              <w:t>622389,92</w:t>
            </w:r>
          </w:p>
        </w:tc>
        <w:tc>
          <w:tcPr>
            <w:tcW w:w="2268" w:type="dxa"/>
            <w:vMerge/>
            <w:shd w:val="clear" w:color="auto" w:fill="auto"/>
          </w:tcPr>
          <w:p w14:paraId="457DB03D" w14:textId="77777777" w:rsidR="00366E97" w:rsidRPr="0094295E" w:rsidRDefault="00366E97" w:rsidP="00637EB9">
            <w:pPr>
              <w:pStyle w:val="Standard"/>
              <w:widowControl w:val="0"/>
              <w:autoSpaceDE w:val="0"/>
              <w:rPr>
                <w:sz w:val="20"/>
                <w:szCs w:val="22"/>
                <w:lang w:val="pl-PL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1DEFDBD" w14:textId="77777777" w:rsidR="00366E97" w:rsidRPr="0094295E" w:rsidRDefault="00366E97" w:rsidP="00637EB9">
            <w:pPr>
              <w:pStyle w:val="Standard"/>
              <w:widowControl w:val="0"/>
              <w:autoSpaceDE w:val="0"/>
              <w:jc w:val="both"/>
              <w:rPr>
                <w:sz w:val="20"/>
                <w:szCs w:val="22"/>
                <w:lang w:val="pl-PL"/>
              </w:rPr>
            </w:pPr>
          </w:p>
        </w:tc>
      </w:tr>
    </w:tbl>
    <w:p w14:paraId="6B5647EA" w14:textId="77777777" w:rsidR="00366E97" w:rsidRDefault="00366E97" w:rsidP="00366E97">
      <w:pPr>
        <w:pStyle w:val="Standard"/>
        <w:rPr>
          <w:bCs/>
          <w:sz w:val="20"/>
          <w:lang w:val="pl-PL"/>
        </w:rPr>
      </w:pPr>
    </w:p>
    <w:p w14:paraId="6811C32F" w14:textId="77777777" w:rsidR="00570570" w:rsidRDefault="00570570">
      <w:pPr>
        <w:pStyle w:val="Standard"/>
        <w:widowControl w:val="0"/>
        <w:autoSpaceDE w:val="0"/>
        <w:spacing w:after="120" w:line="264" w:lineRule="auto"/>
        <w:jc w:val="both"/>
        <w:rPr>
          <w:b/>
          <w:lang w:val="pl-PL"/>
        </w:rPr>
      </w:pPr>
    </w:p>
    <w:p w14:paraId="0C79C090" w14:textId="77777777" w:rsidR="00222E7C" w:rsidRDefault="00222E7C">
      <w:pPr>
        <w:pStyle w:val="Standard"/>
        <w:widowControl w:val="0"/>
        <w:autoSpaceDE w:val="0"/>
        <w:spacing w:after="120" w:line="264" w:lineRule="auto"/>
        <w:jc w:val="both"/>
        <w:rPr>
          <w:b/>
          <w:lang w:val="pl-PL"/>
        </w:rPr>
      </w:pPr>
    </w:p>
    <w:p w14:paraId="35DD09AA" w14:textId="77777777" w:rsidR="00222E7C" w:rsidRPr="00227AF1" w:rsidRDefault="00222E7C">
      <w:pPr>
        <w:pStyle w:val="Standard"/>
        <w:widowControl w:val="0"/>
        <w:autoSpaceDE w:val="0"/>
        <w:spacing w:after="120" w:line="264" w:lineRule="auto"/>
        <w:jc w:val="both"/>
        <w:rPr>
          <w:b/>
          <w:lang w:val="pl-PL"/>
        </w:rPr>
      </w:pPr>
    </w:p>
    <w:p w14:paraId="7BC87ED1" w14:textId="77777777" w:rsidR="002F13C5" w:rsidRDefault="005D730A" w:rsidP="00F10FDA">
      <w:pPr>
        <w:pStyle w:val="Standard"/>
        <w:widowControl w:val="0"/>
        <w:numPr>
          <w:ilvl w:val="0"/>
          <w:numId w:val="43"/>
        </w:numPr>
        <w:autoSpaceDE w:val="0"/>
        <w:spacing w:after="120" w:line="264" w:lineRule="auto"/>
        <w:jc w:val="both"/>
        <w:rPr>
          <w:b/>
          <w:lang w:val="pl-PL"/>
        </w:rPr>
      </w:pPr>
      <w:r w:rsidRPr="00227AF1">
        <w:rPr>
          <w:b/>
          <w:lang w:val="pl-PL"/>
        </w:rPr>
        <w:lastRenderedPageBreak/>
        <w:t>Wskazania do dokumentów planistycznych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4"/>
        <w:gridCol w:w="3379"/>
        <w:gridCol w:w="9940"/>
      </w:tblGrid>
      <w:tr w:rsidR="00A60E44" w14:paraId="1089DF75" w14:textId="77777777" w:rsidTr="002E6E73">
        <w:tc>
          <w:tcPr>
            <w:tcW w:w="675" w:type="dxa"/>
            <w:shd w:val="clear" w:color="auto" w:fill="C6D9F1" w:themeFill="text2" w:themeFillTint="33"/>
            <w:vAlign w:val="center"/>
          </w:tcPr>
          <w:p w14:paraId="55B623BE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center"/>
              <w:rPr>
                <w:lang w:val="pl-PL"/>
              </w:rPr>
            </w:pPr>
            <w:r w:rsidRPr="00227AF1">
              <w:rPr>
                <w:b/>
                <w:bCs/>
                <w:lang w:val="pl-PL"/>
              </w:rPr>
              <w:t>L.p.</w:t>
            </w:r>
          </w:p>
        </w:tc>
        <w:tc>
          <w:tcPr>
            <w:tcW w:w="3402" w:type="dxa"/>
            <w:shd w:val="clear" w:color="auto" w:fill="C6D9F1" w:themeFill="text2" w:themeFillTint="33"/>
            <w:vAlign w:val="center"/>
          </w:tcPr>
          <w:p w14:paraId="478607C4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center"/>
              <w:rPr>
                <w:lang w:val="pl-PL"/>
              </w:rPr>
            </w:pPr>
            <w:r w:rsidRPr="00227AF1">
              <w:rPr>
                <w:b/>
                <w:bCs/>
                <w:lang w:val="pl-PL"/>
              </w:rPr>
              <w:t>Dokumentacja planistyczna</w:t>
            </w:r>
          </w:p>
        </w:tc>
        <w:tc>
          <w:tcPr>
            <w:tcW w:w="10066" w:type="dxa"/>
            <w:shd w:val="clear" w:color="auto" w:fill="C6D9F1" w:themeFill="text2" w:themeFillTint="33"/>
            <w:vAlign w:val="center"/>
          </w:tcPr>
          <w:p w14:paraId="7BE4B893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center"/>
              <w:rPr>
                <w:lang w:val="pl-PL"/>
              </w:rPr>
            </w:pPr>
            <w:r w:rsidRPr="00227AF1">
              <w:rPr>
                <w:b/>
                <w:bCs/>
                <w:lang w:val="pl-PL"/>
              </w:rPr>
              <w:t>Wskazania do zmian w dokumentach planistycznych niezbędne do utrzymania bądź odtworzenia właściwego stanu ochrony siedlisk przyrodniczych oraz gatunków roślin i zwierząt, dla których ochrony został wyznaczony obszar Natura 2000 (</w:t>
            </w:r>
            <w:r w:rsidRPr="00227AF1">
              <w:rPr>
                <w:b/>
                <w:bCs/>
                <w:i/>
                <w:lang w:val="pl-PL"/>
              </w:rPr>
              <w:t>Art. 28 ust 10 pkt 5 ustawy o ochronie przyrody</w:t>
            </w:r>
            <w:r w:rsidRPr="00227AF1">
              <w:rPr>
                <w:b/>
                <w:bCs/>
                <w:lang w:val="pl-PL"/>
              </w:rPr>
              <w:t>)</w:t>
            </w:r>
          </w:p>
        </w:tc>
      </w:tr>
      <w:tr w:rsidR="00A60E44" w:rsidRPr="00227AF1" w14:paraId="1DC10914" w14:textId="77777777" w:rsidTr="002E6E73">
        <w:tc>
          <w:tcPr>
            <w:tcW w:w="675" w:type="dxa"/>
          </w:tcPr>
          <w:p w14:paraId="144E4F51" w14:textId="77777777" w:rsidR="00A60E44" w:rsidRPr="00AE727B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 w:rsidRPr="00AE727B">
              <w:rPr>
                <w:bCs/>
                <w:lang w:val="pl-PL"/>
              </w:rPr>
              <w:t>1.</w:t>
            </w:r>
          </w:p>
        </w:tc>
        <w:tc>
          <w:tcPr>
            <w:tcW w:w="3402" w:type="dxa"/>
          </w:tcPr>
          <w:p w14:paraId="1B4598AA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DD7E7D">
              <w:rPr>
                <w:iCs/>
                <w:lang w:val="pl-PL"/>
              </w:rPr>
              <w:t>Studium uwarunkowań i kierunków zagospodarowania przestrzennego gminy Szczurowa (Uchwała nr XXXI/255/2014 Rady Gminy Szczurowa z dnia 28 stycznia 2014 roku)</w:t>
            </w:r>
          </w:p>
        </w:tc>
        <w:tc>
          <w:tcPr>
            <w:tcW w:w="10066" w:type="dxa"/>
          </w:tcPr>
          <w:p w14:paraId="57FE7B1D" w14:textId="77777777" w:rsidR="00A60E44" w:rsidRPr="00E41E9E" w:rsidRDefault="00A60E44" w:rsidP="002E6E73">
            <w:pPr>
              <w:pStyle w:val="Standard"/>
              <w:snapToGrid w:val="0"/>
              <w:jc w:val="center"/>
              <w:rPr>
                <w:b/>
                <w:bCs/>
                <w:lang w:val="pl-PL"/>
              </w:rPr>
            </w:pPr>
            <w:r w:rsidRPr="00E41E9E">
              <w:rPr>
                <w:b/>
                <w:bCs/>
                <w:lang w:val="pl-PL"/>
              </w:rPr>
              <w:t>Brak wskazań.</w:t>
            </w:r>
          </w:p>
          <w:p w14:paraId="58C5DAB4" w14:textId="77777777" w:rsidR="00A60E44" w:rsidRPr="006E25CC" w:rsidRDefault="00A60E44" w:rsidP="002E6E73">
            <w:pPr>
              <w:pStyle w:val="Standard"/>
              <w:snapToGrid w:val="0"/>
              <w:jc w:val="center"/>
              <w:rPr>
                <w:b/>
                <w:bCs/>
                <w:lang w:val="pl-PL"/>
              </w:rPr>
            </w:pPr>
            <w:r w:rsidRPr="006E25CC">
              <w:rPr>
                <w:b/>
                <w:bCs/>
                <w:lang w:val="pl-PL"/>
              </w:rPr>
              <w:t>Dokument uwzględnia w tekście i na rysunku położenie i charakter obszaru Natura 2000.</w:t>
            </w:r>
          </w:p>
          <w:p w14:paraId="39641D0F" w14:textId="77777777" w:rsidR="00A60E44" w:rsidRPr="00E41E9E" w:rsidRDefault="00A60E44" w:rsidP="002E6E73">
            <w:pPr>
              <w:pStyle w:val="Standard"/>
              <w:snapToGrid w:val="0"/>
              <w:rPr>
                <w:bCs/>
                <w:lang w:val="pl-PL"/>
              </w:rPr>
            </w:pPr>
          </w:p>
          <w:p w14:paraId="50BB90FB" w14:textId="77777777" w:rsidR="00A60E44" w:rsidRPr="00AA7DE5" w:rsidRDefault="00A60E44" w:rsidP="002E6E73">
            <w:pPr>
              <w:pStyle w:val="Standard"/>
              <w:snapToGrid w:val="0"/>
              <w:rPr>
                <w:b/>
                <w:bCs/>
                <w:lang w:val="pl-PL"/>
              </w:rPr>
            </w:pPr>
            <w:r w:rsidRPr="00AA7DE5">
              <w:rPr>
                <w:b/>
                <w:bCs/>
                <w:lang w:val="pl-PL"/>
              </w:rPr>
              <w:t>Uwarunkowania</w:t>
            </w:r>
            <w:r>
              <w:rPr>
                <w:b/>
                <w:bCs/>
                <w:lang w:val="pl-PL"/>
              </w:rPr>
              <w:t xml:space="preserve"> zagospodarowania przestrzennego:</w:t>
            </w:r>
            <w:r w:rsidRPr="00AA7DE5">
              <w:rPr>
                <w:b/>
                <w:bCs/>
                <w:lang w:val="pl-PL"/>
              </w:rPr>
              <w:t xml:space="preserve"> </w:t>
            </w:r>
          </w:p>
          <w:p w14:paraId="46B5C06E" w14:textId="77777777" w:rsidR="00A60E44" w:rsidRPr="00AA7DE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AA7DE5">
              <w:rPr>
                <w:rFonts w:cs="Times New Roman"/>
                <w:bCs/>
                <w:kern w:val="0"/>
              </w:rPr>
              <w:t>1.1.2. Struktura funkcjona</w:t>
            </w:r>
            <w:r>
              <w:rPr>
                <w:rFonts w:cs="Times New Roman"/>
                <w:bCs/>
                <w:kern w:val="0"/>
              </w:rPr>
              <w:t>lno-przestrzenna oraz społeczno-</w:t>
            </w:r>
            <w:r w:rsidRPr="00AA7DE5">
              <w:rPr>
                <w:rFonts w:cs="Times New Roman"/>
                <w:bCs/>
                <w:kern w:val="0"/>
              </w:rPr>
              <w:t>gospodarcza Gminy na tle środowiska r</w:t>
            </w:r>
            <w:r>
              <w:rPr>
                <w:rFonts w:cs="Times New Roman"/>
                <w:bCs/>
                <w:kern w:val="0"/>
              </w:rPr>
              <w:t>e</w:t>
            </w:r>
            <w:r w:rsidRPr="00AA7DE5">
              <w:rPr>
                <w:rFonts w:cs="Times New Roman"/>
                <w:bCs/>
                <w:kern w:val="0"/>
              </w:rPr>
              <w:t>gionu.</w:t>
            </w:r>
          </w:p>
          <w:p w14:paraId="45A40E3B" w14:textId="77777777" w:rsidR="00A60E44" w:rsidRPr="00AA7DE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AA7DE5">
              <w:rPr>
                <w:rFonts w:cs="Times New Roman"/>
                <w:bCs/>
                <w:kern w:val="0"/>
              </w:rPr>
              <w:t>Znaczna część Gminy włączona został</w:t>
            </w:r>
            <w:r>
              <w:rPr>
                <w:rFonts w:cs="Times New Roman"/>
                <w:bCs/>
                <w:kern w:val="0"/>
              </w:rPr>
              <w:t xml:space="preserve">a do Europejskiej Sieci </w:t>
            </w:r>
            <w:r w:rsidRPr="00AA7DE5">
              <w:rPr>
                <w:rFonts w:cs="Times New Roman"/>
                <w:bCs/>
                <w:kern w:val="0"/>
              </w:rPr>
              <w:t>Ekologicznej Natura 2000 pn.:</w:t>
            </w:r>
          </w:p>
          <w:p w14:paraId="41C2D835" w14:textId="77777777" w:rsidR="00A60E44" w:rsidRPr="00AA7DE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AA7DE5">
              <w:rPr>
                <w:rFonts w:cs="Times New Roman"/>
                <w:kern w:val="0"/>
              </w:rPr>
              <w:t>- "Dębówka nad rzeką "</w:t>
            </w:r>
            <w:proofErr w:type="spellStart"/>
            <w:r w:rsidRPr="00AA7DE5">
              <w:rPr>
                <w:rFonts w:cs="Times New Roman"/>
                <w:kern w:val="0"/>
              </w:rPr>
              <w:t>Uszewką</w:t>
            </w:r>
            <w:proofErr w:type="spellEnd"/>
            <w:r w:rsidRPr="00AA7DE5">
              <w:rPr>
                <w:rFonts w:cs="Times New Roman"/>
                <w:kern w:val="0"/>
              </w:rPr>
              <w:t>",</w:t>
            </w:r>
          </w:p>
          <w:p w14:paraId="6AED3CDF" w14:textId="77777777" w:rsidR="00A60E44" w:rsidRPr="00AA7DE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AA7DE5">
              <w:rPr>
                <w:rFonts w:cs="Times New Roman"/>
                <w:bCs/>
                <w:kern w:val="0"/>
              </w:rPr>
              <w:t>2.11.3. Obszary ochronne Europejskiej Sieci Ekologicznej Natura 2000.</w:t>
            </w:r>
          </w:p>
          <w:p w14:paraId="2A452C20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2. Obszary Natura 2000 w Gminie Szczurowa.</w:t>
            </w:r>
          </w:p>
          <w:p w14:paraId="3ABA9DDE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 xml:space="preserve">1) Obszar pn. "Dębówka nad rzeką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Uszewką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>".</w:t>
            </w:r>
          </w:p>
          <w:p w14:paraId="24472A1D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Kod obszaru: PLH120066</w:t>
            </w:r>
          </w:p>
          <w:p w14:paraId="5927538E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Forma ochrony w ramach sieci Natura 2000:</w:t>
            </w:r>
          </w:p>
          <w:p w14:paraId="54BD5131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specjalny obszar ochrony siedlisk (Dyrektywa Siedliskowa)</w:t>
            </w:r>
          </w:p>
          <w:p w14:paraId="7DE0A023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Obszar biogeograficzny: kontynentalny</w:t>
            </w:r>
          </w:p>
          <w:p w14:paraId="2D6C48AA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Powierzchnia: 844,30 ha</w:t>
            </w:r>
          </w:p>
          <w:p w14:paraId="2E2C759B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Status formalny: obszar zatwierdzony Decyzją Komisji Europejskiej</w:t>
            </w:r>
          </w:p>
          <w:p w14:paraId="7AA87899" w14:textId="77777777" w:rsidR="00A60E44" w:rsidRPr="00352C43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>Opis przyrodniczy.</w:t>
            </w:r>
          </w:p>
          <w:p w14:paraId="2C2775C0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352C43">
              <w:rPr>
                <w:rFonts w:cs="Times New Roman"/>
                <w:bCs/>
                <w:kern w:val="0"/>
              </w:rPr>
              <w:t xml:space="preserve">Obszar położony nad rzekami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Uszewką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 xml:space="preserve"> i Uszwicą koło Szczurowej,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r w:rsidRPr="00352C43">
              <w:rPr>
                <w:rFonts w:cs="Times New Roman"/>
                <w:bCs/>
                <w:kern w:val="0"/>
              </w:rPr>
              <w:t>obejmuje typowy dla regionu krajobraz rolniczy - mozaikę łąk, w różny sposób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r w:rsidRPr="00352C43">
              <w:rPr>
                <w:rFonts w:cs="Times New Roman"/>
                <w:bCs/>
                <w:kern w:val="0"/>
              </w:rPr>
              <w:t>użytkowanych i pól. Na całym obszarze występują populacje dwóch gatunków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r w:rsidRPr="00352C43">
              <w:rPr>
                <w:rFonts w:cs="Times New Roman"/>
                <w:bCs/>
                <w:kern w:val="0"/>
              </w:rPr>
              <w:t>motyli wymienianych w II Załączniku Dyrektywy Siedliskowej: modraszka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teleiusa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 xml:space="preserve">, modraszka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nausithousa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>. Zachowanie siedlisk tego obszaru jest istotne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r w:rsidRPr="00352C43">
              <w:rPr>
                <w:rFonts w:cs="Times New Roman"/>
                <w:bCs/>
                <w:kern w:val="0"/>
              </w:rPr>
              <w:t xml:space="preserve">dla zachowania ciągłości siedlisk modraszka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teleiusa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 xml:space="preserve"> i modraszka </w:t>
            </w:r>
            <w:proofErr w:type="spellStart"/>
            <w:r w:rsidRPr="00352C43">
              <w:rPr>
                <w:rFonts w:cs="Times New Roman"/>
                <w:bCs/>
                <w:kern w:val="0"/>
              </w:rPr>
              <w:t>nausithousaPolski</w:t>
            </w:r>
            <w:proofErr w:type="spellEnd"/>
            <w:r w:rsidRPr="00352C43">
              <w:rPr>
                <w:rFonts w:cs="Times New Roman"/>
                <w:bCs/>
                <w:kern w:val="0"/>
              </w:rPr>
              <w:t xml:space="preserve"> Południowej (dane zaktualizowano w 2009 r.).</w:t>
            </w:r>
          </w:p>
          <w:p w14:paraId="00DD1D72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/>
                <w:bCs/>
                <w:kern w:val="0"/>
              </w:rPr>
            </w:pPr>
          </w:p>
          <w:p w14:paraId="3DBF57F6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/>
                <w:bCs/>
                <w:kern w:val="0"/>
              </w:rPr>
            </w:pPr>
            <w:r w:rsidRPr="00E41E9E">
              <w:rPr>
                <w:rFonts w:cs="Times New Roman"/>
                <w:b/>
                <w:bCs/>
                <w:kern w:val="0"/>
              </w:rPr>
              <w:t xml:space="preserve">Kierunki </w:t>
            </w:r>
            <w:r>
              <w:rPr>
                <w:rFonts w:cs="Times New Roman"/>
                <w:b/>
                <w:bCs/>
                <w:kern w:val="0"/>
              </w:rPr>
              <w:t>zagospodarowania przestrzennego:</w:t>
            </w:r>
          </w:p>
          <w:p w14:paraId="709E3F06" w14:textId="77777777" w:rsidR="00A60E44" w:rsidRPr="00E72066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72066">
              <w:rPr>
                <w:rFonts w:cs="Times New Roman"/>
                <w:bCs/>
                <w:kern w:val="0"/>
              </w:rPr>
              <w:lastRenderedPageBreak/>
              <w:t>1.13. Tereny o określonym kierunkowym przeznaczeniu oraz system ich oznaczeń zastosowany w części graficznej "Studium".</w:t>
            </w:r>
          </w:p>
          <w:p w14:paraId="01E4B980" w14:textId="77777777" w:rsidR="00A60E44" w:rsidRPr="00E72066" w:rsidRDefault="00A60E44" w:rsidP="002E6E73">
            <w:pPr>
              <w:pStyle w:val="Standard"/>
              <w:autoSpaceDE w:val="0"/>
              <w:rPr>
                <w:bCs/>
                <w:lang w:val="pl-PL"/>
              </w:rPr>
            </w:pPr>
            <w:r w:rsidRPr="00E72066">
              <w:rPr>
                <w:bCs/>
                <w:lang w:val="pl-PL"/>
              </w:rPr>
              <w:t>2) strefa rolniczo-osadnicza:</w:t>
            </w:r>
          </w:p>
          <w:p w14:paraId="3EAD21C4" w14:textId="77777777" w:rsidR="00A60E44" w:rsidRPr="00E72066" w:rsidRDefault="00A60E44" w:rsidP="002E6E73">
            <w:pPr>
              <w:pStyle w:val="Standard"/>
              <w:autoSpaceDE w:val="0"/>
              <w:rPr>
                <w:bCs/>
                <w:lang w:val="pl-PL"/>
              </w:rPr>
            </w:pPr>
            <w:r w:rsidRPr="00E72066">
              <w:rPr>
                <w:bCs/>
                <w:lang w:val="pl-PL"/>
              </w:rPr>
              <w:t>– tereny użytków rolnych</w:t>
            </w:r>
            <w:r>
              <w:rPr>
                <w:bCs/>
                <w:lang w:val="pl-PL"/>
              </w:rPr>
              <w:t xml:space="preserve"> </w:t>
            </w:r>
            <w:r w:rsidRPr="00E72066">
              <w:rPr>
                <w:bCs/>
                <w:lang w:val="pl-PL"/>
              </w:rPr>
              <w:t>(gruntów ornych, sadów, upraw ogrodniczych) – R</w:t>
            </w:r>
          </w:p>
          <w:p w14:paraId="12F533E0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</w:rPr>
            </w:pPr>
            <w:r w:rsidRPr="00E72066">
              <w:rPr>
                <w:rFonts w:cs="Times New Roman"/>
                <w:bCs/>
              </w:rPr>
              <w:t>– tereny użytków zielonych (łąk i pastwisk) – RZ</w:t>
            </w:r>
          </w:p>
          <w:p w14:paraId="63D3D06B" w14:textId="77777777" w:rsidR="00A60E44" w:rsidRPr="000676F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AC12C1">
              <w:rPr>
                <w:rFonts w:cs="Times New Roman"/>
                <w:kern w:val="0"/>
              </w:rPr>
              <w:t>– tereny użytków zielonych (łąk i pastwisk) na obszarach szczególnego zagrożenia powodzią – RZ-ZZ</w:t>
            </w:r>
          </w:p>
          <w:p w14:paraId="4FEF93FA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</w:p>
          <w:p w14:paraId="350CC85F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>2.4.2. Ustalenia dla strefy ochrony przyrody.</w:t>
            </w:r>
          </w:p>
          <w:p w14:paraId="466FA33A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 xml:space="preserve">1) Wyznacza się granice 2a-NAT nr </w:t>
            </w:r>
            <w:r w:rsidRPr="00E41E9E">
              <w:rPr>
                <w:rFonts w:cs="Times New Roman"/>
                <w:kern w:val="0"/>
              </w:rPr>
              <w:t xml:space="preserve">– </w:t>
            </w:r>
            <w:r w:rsidRPr="00E41E9E">
              <w:rPr>
                <w:rFonts w:cs="Times New Roman"/>
                <w:bCs/>
                <w:kern w:val="0"/>
              </w:rPr>
              <w:t>obszarów ochrony Natura 2000:</w:t>
            </w:r>
          </w:p>
          <w:p w14:paraId="43D5C32F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 xml:space="preserve">nr 1 – "Dębówka nad rzeką </w:t>
            </w:r>
            <w:proofErr w:type="spellStart"/>
            <w:r w:rsidRPr="00E41E9E">
              <w:rPr>
                <w:rFonts w:cs="Times New Roman"/>
                <w:kern w:val="0"/>
              </w:rPr>
              <w:t>Uszewką</w:t>
            </w:r>
            <w:proofErr w:type="spellEnd"/>
            <w:r w:rsidRPr="00E41E9E">
              <w:rPr>
                <w:rFonts w:cs="Times New Roman"/>
                <w:kern w:val="0"/>
              </w:rPr>
              <w:t>"</w:t>
            </w:r>
          </w:p>
          <w:p w14:paraId="7AADB71D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>Zasięg NAT nr 1 na obszarze Gminy:</w:t>
            </w:r>
          </w:p>
          <w:p w14:paraId="7556D9F4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Dąbrówka Morska (część), Strzelce Małe (część), Strzelce Wielkie (część),</w:t>
            </w:r>
          </w:p>
          <w:p w14:paraId="1FF460C0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Wrzępia (część), Uście Solne (część), Barczków (część).</w:t>
            </w:r>
          </w:p>
          <w:p w14:paraId="7D306A02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/>
                <w:bCs/>
                <w:kern w:val="0"/>
              </w:rPr>
            </w:pPr>
            <w:r w:rsidRPr="00E41E9E">
              <w:rPr>
                <w:rFonts w:cs="Times New Roman"/>
                <w:b/>
                <w:bCs/>
                <w:kern w:val="0"/>
              </w:rPr>
              <w:t>Obowiązuje:</w:t>
            </w:r>
          </w:p>
          <w:p w14:paraId="455FBAC6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ochrona wartości przyrodniczych, historycznych, kulturowych i krajobrazowych.</w:t>
            </w:r>
          </w:p>
          <w:p w14:paraId="048D1513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kern w:val="0"/>
              </w:rPr>
              <w:t xml:space="preserve">· </w:t>
            </w:r>
            <w:r w:rsidRPr="00E41E9E">
              <w:rPr>
                <w:rFonts w:cs="Times New Roman"/>
                <w:b/>
                <w:bCs/>
                <w:kern w:val="0"/>
              </w:rPr>
              <w:t>Zakazuje się:</w:t>
            </w:r>
          </w:p>
          <w:p w14:paraId="336E36E5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podejmowania działań (z wyjątkiem nadrzędnego interesu publicznego), mogących osobno</w:t>
            </w:r>
          </w:p>
          <w:p w14:paraId="263CC37D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lub w połączeniu z innymi działaniami, znacząco negatywnie oddziaływać na cele ochrony</w:t>
            </w:r>
          </w:p>
          <w:p w14:paraId="04245327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obszaru Natura 2000, w szczególności:</w:t>
            </w:r>
          </w:p>
          <w:p w14:paraId="0096B040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- pogorszyć stan siedlisk przyrodniczych lub siedlisk gatunków roślin i zwierząt,</w:t>
            </w:r>
          </w:p>
          <w:p w14:paraId="2FF439C1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dla których ochrony wyznaczono obszar Natura 2000,</w:t>
            </w:r>
          </w:p>
          <w:p w14:paraId="475864ED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- wpłynąć negatywnie na gatunki, dla których ochrony został wyznaczony obszar</w:t>
            </w:r>
          </w:p>
          <w:p w14:paraId="2524A5D6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Natura 2000,</w:t>
            </w:r>
          </w:p>
          <w:p w14:paraId="09FADAB6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- pogarszać integralność obszaru Natura 2000 lub jego powiązania z innymi</w:t>
            </w:r>
          </w:p>
          <w:p w14:paraId="77A53508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obszarami.</w:t>
            </w:r>
          </w:p>
          <w:p w14:paraId="17F06799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>4.6. Obszary ochronne Europejskiej Sieci Ekologicznej Natura 2000 - ustanowione i pote</w:t>
            </w:r>
            <w:r>
              <w:rPr>
                <w:rFonts w:cs="Times New Roman"/>
                <w:bCs/>
                <w:kern w:val="0"/>
              </w:rPr>
              <w:t>n</w:t>
            </w:r>
            <w:r w:rsidRPr="00E41E9E">
              <w:rPr>
                <w:rFonts w:cs="Times New Roman"/>
                <w:bCs/>
                <w:kern w:val="0"/>
              </w:rPr>
              <w:t>cjalne.</w:t>
            </w:r>
          </w:p>
          <w:p w14:paraId="7CC31D70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>4.6.1. Kierunki ochrony.</w:t>
            </w:r>
          </w:p>
          <w:p w14:paraId="644D4F1E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Obowiązuje szczególna ochrona terenów Gminy Szczurowa włączonych do sieci ekologic</w:t>
            </w:r>
            <w:r>
              <w:rPr>
                <w:rFonts w:cs="Times New Roman"/>
                <w:kern w:val="0"/>
              </w:rPr>
              <w:t>z</w:t>
            </w:r>
            <w:r w:rsidRPr="00E41E9E">
              <w:rPr>
                <w:rFonts w:cs="Times New Roman"/>
                <w:kern w:val="0"/>
              </w:rPr>
              <w:t>nej Natura 2000 w postaci obszarów:</w:t>
            </w:r>
          </w:p>
          <w:p w14:paraId="04E10E70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E41E9E">
              <w:rPr>
                <w:rFonts w:cs="Times New Roman"/>
                <w:kern w:val="0"/>
              </w:rPr>
              <w:t xml:space="preserve">· </w:t>
            </w:r>
            <w:r w:rsidRPr="00E41E9E">
              <w:rPr>
                <w:rFonts w:cs="Times New Roman"/>
                <w:bCs/>
                <w:kern w:val="0"/>
              </w:rPr>
              <w:t xml:space="preserve">"Dębówka nad rzeką </w:t>
            </w:r>
            <w:proofErr w:type="spellStart"/>
            <w:r w:rsidRPr="00E41E9E">
              <w:rPr>
                <w:rFonts w:cs="Times New Roman"/>
                <w:bCs/>
                <w:kern w:val="0"/>
              </w:rPr>
              <w:t>Uszewką</w:t>
            </w:r>
            <w:proofErr w:type="spellEnd"/>
            <w:r w:rsidRPr="00E41E9E">
              <w:rPr>
                <w:rFonts w:cs="Times New Roman"/>
                <w:bCs/>
                <w:kern w:val="0"/>
              </w:rPr>
              <w:t>"</w:t>
            </w:r>
          </w:p>
          <w:p w14:paraId="48F39EAD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Kod obszaru: PLH120066</w:t>
            </w:r>
          </w:p>
          <w:p w14:paraId="451B3155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lastRenderedPageBreak/>
              <w:t>Forma ochrony w ramach sieci Natura 2000: specjalny obszar ochrony siedlisk (Dyrektywa Siedliskowa)</w:t>
            </w:r>
            <w:r>
              <w:rPr>
                <w:rFonts w:cs="Times New Roman"/>
                <w:kern w:val="0"/>
              </w:rPr>
              <w:t>.</w:t>
            </w:r>
          </w:p>
          <w:p w14:paraId="3F406597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552C8E">
              <w:rPr>
                <w:rFonts w:cs="Times New Roman"/>
                <w:bCs/>
                <w:kern w:val="0"/>
              </w:rPr>
              <w:t>4.6.2.</w:t>
            </w:r>
            <w:r w:rsidRPr="00E41E9E">
              <w:rPr>
                <w:rFonts w:cs="Times New Roman"/>
                <w:bCs/>
                <w:kern w:val="0"/>
              </w:rPr>
              <w:t xml:space="preserve"> Wytyczne do planów miejscowych.</w:t>
            </w:r>
          </w:p>
          <w:p w14:paraId="24863849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bCs/>
                <w:kern w:val="0"/>
              </w:rPr>
              <w:t>W obrębie uznanych obszarów specjalnej ochrony</w:t>
            </w:r>
            <w:r>
              <w:rPr>
                <w:rFonts w:cs="Times New Roman"/>
                <w:kern w:val="0"/>
              </w:rPr>
              <w:t xml:space="preserve">, zgodnie z art. 33.1 </w:t>
            </w:r>
            <w:r w:rsidRPr="00E41E9E">
              <w:rPr>
                <w:rFonts w:cs="Times New Roman"/>
                <w:kern w:val="0"/>
              </w:rPr>
              <w:t>ustawy z dnia16 kwietnia 2004 roku o ochronie przyrody (Dz. U. Nr 92, poz. 88 z póź</w:t>
            </w:r>
            <w:r>
              <w:rPr>
                <w:rFonts w:cs="Times New Roman"/>
                <w:kern w:val="0"/>
              </w:rPr>
              <w:t>n.</w:t>
            </w:r>
            <w:r w:rsidRPr="00E41E9E">
              <w:rPr>
                <w:rFonts w:cs="Times New Roman"/>
                <w:kern w:val="0"/>
              </w:rPr>
              <w:t>zm.), w tym z ustawą z dnia 3 października 200</w:t>
            </w:r>
            <w:r>
              <w:rPr>
                <w:rFonts w:cs="Times New Roman"/>
                <w:kern w:val="0"/>
              </w:rPr>
              <w:t xml:space="preserve">8 r. (Dz. U. Nr 201, poz. 1237) </w:t>
            </w:r>
            <w:r w:rsidRPr="00E41E9E">
              <w:rPr>
                <w:rFonts w:cs="Times New Roman"/>
                <w:kern w:val="0"/>
              </w:rPr>
              <w:t>o zmianie ustawy o ochronie przyrody oraz innych ustaw, zabrania się</w:t>
            </w:r>
            <w:r>
              <w:rPr>
                <w:rFonts w:cs="Times New Roman"/>
                <w:kern w:val="0"/>
              </w:rPr>
              <w:t xml:space="preserve"> </w:t>
            </w:r>
            <w:r w:rsidRPr="00E41E9E">
              <w:rPr>
                <w:rFonts w:cs="Times New Roman"/>
                <w:kern w:val="0"/>
              </w:rPr>
              <w:t>(z wyjątkiem nadrzędnego interesu publicznego) podejmowania działań mogą</w:t>
            </w:r>
            <w:r>
              <w:rPr>
                <w:rFonts w:cs="Times New Roman"/>
                <w:kern w:val="0"/>
              </w:rPr>
              <w:t xml:space="preserve">cych </w:t>
            </w:r>
            <w:r w:rsidRPr="00E41E9E">
              <w:rPr>
                <w:rFonts w:cs="Times New Roman"/>
                <w:kern w:val="0"/>
              </w:rPr>
              <w:t>osobno lub w połączeniu z innymi działaniami, znacząco negatywnie oddziaływać</w:t>
            </w:r>
            <w:r>
              <w:rPr>
                <w:rFonts w:cs="Times New Roman"/>
                <w:kern w:val="0"/>
              </w:rPr>
              <w:t xml:space="preserve"> na </w:t>
            </w:r>
            <w:r w:rsidRPr="00E41E9E">
              <w:rPr>
                <w:rFonts w:cs="Times New Roman"/>
                <w:kern w:val="0"/>
              </w:rPr>
              <w:t>cele ochrony obszaru Natura 2000 - w szczególności:</w:t>
            </w:r>
          </w:p>
          <w:p w14:paraId="4C2A079C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1) pogorszyć stan siedlisk przyrodniczych lub siedlisk gatunków rośli</w:t>
            </w:r>
            <w:r>
              <w:rPr>
                <w:rFonts w:cs="Times New Roman"/>
                <w:kern w:val="0"/>
              </w:rPr>
              <w:t xml:space="preserve">n </w:t>
            </w:r>
            <w:r w:rsidRPr="00E41E9E">
              <w:rPr>
                <w:rFonts w:cs="Times New Roman"/>
                <w:kern w:val="0"/>
              </w:rPr>
              <w:t>i zwierząt, dla których ochrony wyznaczono obszar Natura 2000,</w:t>
            </w:r>
          </w:p>
          <w:p w14:paraId="0372C344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2) wpłynąć negatywnie na gatunki, dla których ochrony został</w:t>
            </w:r>
            <w:r>
              <w:rPr>
                <w:rFonts w:cs="Times New Roman"/>
                <w:kern w:val="0"/>
              </w:rPr>
              <w:t xml:space="preserve"> wyznaczony obszar Natura 2000</w:t>
            </w:r>
          </w:p>
          <w:p w14:paraId="64B9C824" w14:textId="77777777" w:rsidR="00A60E44" w:rsidRPr="00E41E9E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E41E9E">
              <w:rPr>
                <w:rFonts w:cs="Times New Roman"/>
                <w:kern w:val="0"/>
              </w:rPr>
              <w:t>3) pogarszać integralność obszaru Natura 2000 lub jego powią</w:t>
            </w:r>
            <w:r>
              <w:rPr>
                <w:rFonts w:cs="Times New Roman"/>
                <w:kern w:val="0"/>
              </w:rPr>
              <w:t xml:space="preserve">zania z innymi </w:t>
            </w:r>
            <w:r w:rsidRPr="00E41E9E">
              <w:rPr>
                <w:rFonts w:cs="Times New Roman"/>
                <w:kern w:val="0"/>
              </w:rPr>
              <w:t>obszarami.</w:t>
            </w:r>
          </w:p>
          <w:p w14:paraId="463FEF02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rPr>
                <w:b/>
                <w:bCs/>
                <w:lang w:val="pl-PL"/>
              </w:rPr>
            </w:pPr>
          </w:p>
        </w:tc>
      </w:tr>
      <w:tr w:rsidR="00A60E44" w:rsidRPr="001C7B7F" w14:paraId="4B88519D" w14:textId="77777777" w:rsidTr="002E6E73">
        <w:tc>
          <w:tcPr>
            <w:tcW w:w="675" w:type="dxa"/>
          </w:tcPr>
          <w:p w14:paraId="11860695" w14:textId="77777777" w:rsidR="00A60E44" w:rsidRPr="00AE727B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lastRenderedPageBreak/>
              <w:t>2.</w:t>
            </w:r>
          </w:p>
        </w:tc>
        <w:tc>
          <w:tcPr>
            <w:tcW w:w="3402" w:type="dxa"/>
          </w:tcPr>
          <w:p w14:paraId="5DB72C16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DD7E7D">
              <w:rPr>
                <w:iCs/>
                <w:lang w:val="pl-PL"/>
              </w:rPr>
              <w:t xml:space="preserve">Miejscowy plan zagospodarowania przestrzennego </w:t>
            </w:r>
            <w:r>
              <w:rPr>
                <w:iCs/>
                <w:lang w:val="pl-PL"/>
              </w:rPr>
              <w:t xml:space="preserve"> gminy Szczurowa </w:t>
            </w:r>
            <w:r w:rsidRPr="00DD7E7D">
              <w:rPr>
                <w:iCs/>
                <w:lang w:val="pl-PL"/>
              </w:rPr>
              <w:t>(Uchwała nr XVI/102/2016 Rady Gminy Szczurowa z dnia 8 czerwca 2016 roku w sprawie uchwalenie zmiany miejscowego planu zagospodarowania przestrzennego gminy Szczurowa – Etap I)</w:t>
            </w:r>
          </w:p>
        </w:tc>
        <w:tc>
          <w:tcPr>
            <w:tcW w:w="10066" w:type="dxa"/>
          </w:tcPr>
          <w:p w14:paraId="57233D67" w14:textId="77777777" w:rsidR="00A60E44" w:rsidRPr="006E25CC" w:rsidRDefault="00A60E44" w:rsidP="002E6E73">
            <w:pPr>
              <w:pStyle w:val="Standard"/>
              <w:snapToGrid w:val="0"/>
              <w:jc w:val="center"/>
              <w:rPr>
                <w:b/>
                <w:bCs/>
                <w:lang w:val="pl-PL"/>
              </w:rPr>
            </w:pPr>
            <w:r w:rsidRPr="006E25CC">
              <w:rPr>
                <w:b/>
                <w:bCs/>
                <w:lang w:val="pl-PL"/>
              </w:rPr>
              <w:t>Brak wskazań.</w:t>
            </w:r>
          </w:p>
          <w:p w14:paraId="7DF78A75" w14:textId="77777777" w:rsidR="00A60E44" w:rsidRPr="006E25CC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6E25CC">
              <w:rPr>
                <w:b/>
                <w:bCs/>
                <w:lang w:val="pl-PL"/>
              </w:rPr>
              <w:t>Dokument uwzględnia w tekście i na rysunku położenie i charakter obszaru Natura 2000.</w:t>
            </w:r>
          </w:p>
          <w:p w14:paraId="1C8795E1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 xml:space="preserve">§5 </w:t>
            </w:r>
            <w:r w:rsidRPr="006E25CC">
              <w:rPr>
                <w:rFonts w:cs="Times New Roman"/>
                <w:kern w:val="0"/>
              </w:rPr>
              <w:t xml:space="preserve"> 2. </w:t>
            </w:r>
            <w:r w:rsidRPr="006E25CC">
              <w:rPr>
                <w:rFonts w:cs="Times New Roman"/>
                <w:bCs/>
                <w:kern w:val="0"/>
              </w:rPr>
              <w:t>Wprowadza się literowe symbole identyfikacyjne – wyróżniki literowe terenów o różnym przeznaczeniu:</w:t>
            </w:r>
          </w:p>
          <w:p w14:paraId="188D9775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2) </w:t>
            </w:r>
            <w:r w:rsidRPr="006E25CC">
              <w:rPr>
                <w:rFonts w:cs="Times New Roman"/>
                <w:bCs/>
                <w:kern w:val="0"/>
              </w:rPr>
              <w:t>Rozdział 2– Strefa rolniczo-osadnicza – §47 – §56 (tereny rolnicze oraz rolniczo-osadnicze):</w:t>
            </w:r>
          </w:p>
          <w:p w14:paraId="0AF81842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R – tereny użytków rolnych (gruntów ornych, sadów, upraw ogrodniczych) – §47,</w:t>
            </w:r>
          </w:p>
          <w:p w14:paraId="6AC74AA8" w14:textId="77777777" w:rsidR="00A60E44" w:rsidRPr="006E25CC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 w:rsidRPr="006E25CC">
              <w:rPr>
                <w:kern w:val="0"/>
                <w:lang w:val="pl-PL"/>
              </w:rPr>
              <w:t>b) RZ – tereny użytków zielonych (łąk i pastwisk) – §48,</w:t>
            </w:r>
          </w:p>
          <w:p w14:paraId="7A87EF16" w14:textId="77777777" w:rsidR="00A60E44" w:rsidRPr="006E25CC" w:rsidRDefault="00A60E44" w:rsidP="002E6E73">
            <w:pPr>
              <w:pStyle w:val="Standard"/>
              <w:autoSpaceDE w:val="0"/>
              <w:spacing w:after="120"/>
              <w:jc w:val="both"/>
              <w:rPr>
                <w:bCs/>
                <w:lang w:val="pl-PL"/>
              </w:rPr>
            </w:pPr>
            <w:r w:rsidRPr="006E25CC">
              <w:rPr>
                <w:bCs/>
                <w:lang w:val="pl-PL"/>
              </w:rPr>
              <w:t>3. Wprowadza się oznaczenia identyfikacyjne – dodatkowe wyróżniki cyfrowo-literowe terenów oraz granic stref i obszarów o szczególnych warunkach zagospodarowania:</w:t>
            </w:r>
          </w:p>
          <w:p w14:paraId="4BEC1A19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2) </w:t>
            </w:r>
            <w:r w:rsidRPr="006E25CC">
              <w:rPr>
                <w:rFonts w:cs="Times New Roman"/>
                <w:bCs/>
                <w:kern w:val="0"/>
              </w:rPr>
              <w:t xml:space="preserve">Strefa nr 2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 xml:space="preserve">ochrony przyrody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 xml:space="preserve">§119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>§120:</w:t>
            </w:r>
          </w:p>
          <w:p w14:paraId="3BB21BB5" w14:textId="77777777" w:rsidR="00A60E44" w:rsidRPr="006E25CC" w:rsidRDefault="00A60E44" w:rsidP="002E6E73">
            <w:pPr>
              <w:pStyle w:val="Standard"/>
              <w:autoSpaceDE w:val="0"/>
              <w:spacing w:after="120"/>
              <w:jc w:val="both"/>
              <w:rPr>
                <w:kern w:val="0"/>
                <w:lang w:val="pl-PL"/>
              </w:rPr>
            </w:pPr>
            <w:r w:rsidRPr="006E25CC">
              <w:rPr>
                <w:kern w:val="0"/>
                <w:lang w:val="pl-PL"/>
              </w:rPr>
              <w:t xml:space="preserve">a) 2a – tereny oraz 2a-NAT 1 – granice obszaru ochrony Natura 2000 „Dębówka nad rzeką </w:t>
            </w:r>
            <w:proofErr w:type="spellStart"/>
            <w:r w:rsidRPr="006E25CC">
              <w:rPr>
                <w:kern w:val="0"/>
                <w:lang w:val="pl-PL"/>
              </w:rPr>
              <w:t>Uszewką</w:t>
            </w:r>
            <w:proofErr w:type="spellEnd"/>
            <w:r w:rsidRPr="006E25CC">
              <w:rPr>
                <w:kern w:val="0"/>
                <w:lang w:val="pl-PL"/>
              </w:rPr>
              <w:t>”;</w:t>
            </w:r>
          </w:p>
          <w:p w14:paraId="3ADDB470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6) </w:t>
            </w:r>
            <w:r w:rsidRPr="006E25CC">
              <w:rPr>
                <w:rFonts w:cs="Times New Roman"/>
                <w:bCs/>
                <w:kern w:val="0"/>
              </w:rPr>
              <w:t xml:space="preserve">Strefa nr 6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 xml:space="preserve">ochrony zasobów środowiska oraz ujęć wody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 xml:space="preserve">§136 </w:t>
            </w:r>
            <w:r w:rsidRPr="006E25CC">
              <w:rPr>
                <w:rFonts w:cs="Times New Roman"/>
                <w:kern w:val="0"/>
              </w:rPr>
              <w:t xml:space="preserve">– </w:t>
            </w:r>
            <w:r w:rsidRPr="006E25CC">
              <w:rPr>
                <w:rFonts w:cs="Times New Roman"/>
                <w:bCs/>
                <w:kern w:val="0"/>
              </w:rPr>
              <w:t>§143:</w:t>
            </w:r>
          </w:p>
          <w:p w14:paraId="666003A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g) 6g – tereny oraz 6g-RZ – granice ochrony kompleksów użytków zielonych (łąk i pastwisk),</w:t>
            </w:r>
          </w:p>
          <w:p w14:paraId="0C79FFA2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</w:p>
          <w:p w14:paraId="3F50A006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 xml:space="preserve">§ 16. </w:t>
            </w:r>
            <w:r w:rsidRPr="006E25CC">
              <w:rPr>
                <w:rFonts w:cs="Times New Roman"/>
                <w:kern w:val="0"/>
              </w:rPr>
              <w:t xml:space="preserve">1. </w:t>
            </w:r>
            <w:r w:rsidRPr="006E25CC">
              <w:rPr>
                <w:rFonts w:cs="Times New Roman"/>
                <w:bCs/>
                <w:kern w:val="0"/>
              </w:rPr>
              <w:t>Obowiązuje ochrona zasobów środowiska:</w:t>
            </w:r>
            <w:r w:rsidRPr="006E25CC">
              <w:rPr>
                <w:rFonts w:cs="Times New Roman"/>
                <w:kern w:val="0"/>
              </w:rPr>
              <w:t xml:space="preserve"> </w:t>
            </w:r>
          </w:p>
          <w:p w14:paraId="1317EC89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2) </w:t>
            </w:r>
            <w:r w:rsidRPr="006E25CC">
              <w:rPr>
                <w:rFonts w:cs="Times New Roman"/>
                <w:bCs/>
                <w:kern w:val="0"/>
              </w:rPr>
              <w:t>ochrona przyrody:</w:t>
            </w:r>
          </w:p>
          <w:p w14:paraId="17D9FBE5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lastRenderedPageBreak/>
              <w:t xml:space="preserve">a) zgodnie z Decyzją Komisji Europejskiej w sprawie utworzenia Obszaru Ochrony Siedlisk Natura 2000 pn. „Dębówka nad rzeka </w:t>
            </w:r>
            <w:proofErr w:type="spellStart"/>
            <w:r w:rsidRPr="006E25CC">
              <w:rPr>
                <w:rFonts w:cs="Times New Roman"/>
                <w:kern w:val="0"/>
              </w:rPr>
              <w:t>Uszewką</w:t>
            </w:r>
            <w:proofErr w:type="spellEnd"/>
            <w:r w:rsidRPr="006E25CC">
              <w:rPr>
                <w:rFonts w:cs="Times New Roman"/>
                <w:kern w:val="0"/>
              </w:rPr>
              <w:t>” (kod: PLH120066),</w:t>
            </w:r>
          </w:p>
          <w:p w14:paraId="20A1358B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 xml:space="preserve">§ 119. </w:t>
            </w:r>
            <w:r w:rsidRPr="006E25CC">
              <w:rPr>
                <w:rFonts w:cs="Times New Roman"/>
                <w:kern w:val="0"/>
              </w:rPr>
              <w:t xml:space="preserve">1. </w:t>
            </w:r>
            <w:r w:rsidRPr="006E25CC">
              <w:rPr>
                <w:rFonts w:cs="Times New Roman"/>
                <w:bCs/>
                <w:kern w:val="0"/>
              </w:rPr>
              <w:t>Wyznacza się tereny 2a granice 2a-NAT1 – Obszarów Natura 2000, w tym:</w:t>
            </w:r>
          </w:p>
          <w:p w14:paraId="638FD58F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"Dębówka nad rzeką </w:t>
            </w:r>
            <w:proofErr w:type="spellStart"/>
            <w:r w:rsidRPr="006E25CC">
              <w:rPr>
                <w:rFonts w:cs="Times New Roman"/>
                <w:kern w:val="0"/>
              </w:rPr>
              <w:t>Uszewką</w:t>
            </w:r>
            <w:proofErr w:type="spellEnd"/>
            <w:r w:rsidRPr="006E25CC">
              <w:rPr>
                <w:rFonts w:cs="Times New Roman"/>
                <w:kern w:val="0"/>
              </w:rPr>
              <w:t>" - kod PLH120066.</w:t>
            </w:r>
          </w:p>
          <w:p w14:paraId="2000B46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2. </w:t>
            </w:r>
            <w:r w:rsidRPr="006E25CC">
              <w:rPr>
                <w:rFonts w:cs="Times New Roman"/>
                <w:bCs/>
                <w:kern w:val="0"/>
              </w:rPr>
              <w:t>Dla terenów położonych w obrębie obszarów, o których mowa w ust. 1, ustala się szczególne warunki zagospodarowania.</w:t>
            </w:r>
          </w:p>
          <w:p w14:paraId="5615AB02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1) </w:t>
            </w:r>
            <w:r w:rsidRPr="006E25CC">
              <w:rPr>
                <w:rFonts w:cs="Times New Roman"/>
                <w:bCs/>
                <w:kern w:val="0"/>
              </w:rPr>
              <w:t>Zakazuje się:</w:t>
            </w:r>
          </w:p>
          <w:p w14:paraId="184E528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realizacji nowej zabudowy na terenach nie zainwestowanych - poza istniejącymi siedliskami osadniczymi,</w:t>
            </w:r>
          </w:p>
          <w:p w14:paraId="0FC0E6FA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działań, mogących w znaczny sposób pogorszyć stan siedlisk gatunków roślin i zwierząt, a także w znaczący sposób</w:t>
            </w:r>
          </w:p>
          <w:p w14:paraId="7669C7CE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wpłynąć negatywnie na gatunki, dla których ochrony zostały wyznaczone obszary Natura 2000, </w:t>
            </w:r>
            <w:r w:rsidRPr="006E25CC">
              <w:rPr>
                <w:rFonts w:cs="Times New Roman"/>
                <w:bCs/>
                <w:kern w:val="0"/>
              </w:rPr>
              <w:t xml:space="preserve">w szczególności realizacji przedsięwzięć mogących znacząco oddziaływać na środowisko, w znaczeniu określonym przepisami prawa ochrony środowiska, w tym elektrowni wiatrowych i wodnych oraz fotowoltaicznych </w:t>
            </w:r>
            <w:r w:rsidRPr="006E25CC">
              <w:rPr>
                <w:rFonts w:cs="Times New Roman"/>
                <w:kern w:val="0"/>
              </w:rPr>
              <w:t>– z wyjątkiem</w:t>
            </w:r>
            <w:r w:rsidRPr="006E25CC">
              <w:rPr>
                <w:rFonts w:cs="Times New Roman"/>
                <w:bCs/>
                <w:kern w:val="0"/>
              </w:rPr>
              <w:t xml:space="preserve"> </w:t>
            </w:r>
            <w:r w:rsidRPr="006E25CC">
              <w:rPr>
                <w:rFonts w:cs="Times New Roman"/>
                <w:kern w:val="0"/>
              </w:rPr>
              <w:t>przedsięwzięć mogących znacząco oddziaływać na środowisko, dla których przeprowadzona procedura oceny</w:t>
            </w:r>
            <w:r w:rsidRPr="006E25CC">
              <w:rPr>
                <w:rFonts w:cs="Times New Roman"/>
                <w:bCs/>
                <w:kern w:val="0"/>
              </w:rPr>
              <w:t xml:space="preserve"> </w:t>
            </w:r>
            <w:r w:rsidRPr="006E25CC">
              <w:rPr>
                <w:rFonts w:cs="Times New Roman"/>
                <w:kern w:val="0"/>
              </w:rPr>
              <w:t xml:space="preserve">oddziaływania na środowisko wykazała brak niekorzystnego wpływu na przyrodę obszarów chronionych </w:t>
            </w:r>
            <w:r w:rsidRPr="006E25CC">
              <w:rPr>
                <w:rFonts w:cs="Times New Roman"/>
                <w:bCs/>
                <w:kern w:val="0"/>
              </w:rPr>
              <w:t>oraz inwestycji z zakresu łączności publicznej,</w:t>
            </w:r>
          </w:p>
          <w:p w14:paraId="53231283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c) nielegalnego pozyskiwania zasobów środowiska oraz nielegalnego składowania wszelkich odpadów.,</w:t>
            </w:r>
          </w:p>
          <w:p w14:paraId="0389FBFE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>Nakazuje się:</w:t>
            </w:r>
          </w:p>
          <w:p w14:paraId="5F94EEE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ochronę przyrody i krajobrazu – zgodnie z obowiązującymi przepisami,</w:t>
            </w:r>
          </w:p>
          <w:p w14:paraId="6F9EE804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ochronę terenów narażonych na zanieczyszczenie, uszkodzenie lub degradację.</w:t>
            </w:r>
          </w:p>
          <w:p w14:paraId="3E37CD33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>Dopuszcza się:</w:t>
            </w:r>
          </w:p>
          <w:p w14:paraId="7DC7FF2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dotychczasowy sposób zagospodarowania terenów do czasu realizacji ustaleń planu,</w:t>
            </w:r>
          </w:p>
          <w:p w14:paraId="7C94955E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przebudowę, rozbudowę, odbudowę, nadbudowę oraz zmianę sposobu użytkowania istniejącej zabudowy i urządzeń z</w:t>
            </w:r>
          </w:p>
          <w:p w14:paraId="6B333074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zachowaniem ustaleń w zakresie intensywności zabudowy, parametrów i wskaźników kształtowania </w:t>
            </w:r>
            <w:r>
              <w:rPr>
                <w:rFonts w:cs="Times New Roman"/>
                <w:kern w:val="0"/>
              </w:rPr>
              <w:t xml:space="preserve">zabudowy oraz </w:t>
            </w:r>
            <w:r w:rsidRPr="006E25CC">
              <w:rPr>
                <w:rFonts w:cs="Times New Roman"/>
                <w:kern w:val="0"/>
              </w:rPr>
              <w:t>zagospodarowania terenów określonych dla kategorii terenów o ustalonym przeznaczeniu.</w:t>
            </w:r>
          </w:p>
          <w:p w14:paraId="25D6D55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bCs/>
                <w:kern w:val="0"/>
              </w:rPr>
              <w:t xml:space="preserve">Ogranicza się </w:t>
            </w:r>
            <w:r w:rsidRPr="006E25CC">
              <w:rPr>
                <w:rFonts w:cs="Times New Roman"/>
                <w:kern w:val="0"/>
              </w:rPr>
              <w:t>– działalność inwestycyjną do działań nie naruszających ustalonego planem przeznaczenia terenów.</w:t>
            </w:r>
          </w:p>
          <w:p w14:paraId="3DC3468B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</w:p>
          <w:p w14:paraId="0776177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4) ochrona użytków rolnych poprzez:</w:t>
            </w:r>
          </w:p>
          <w:p w14:paraId="586F0952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lastRenderedPageBreak/>
              <w:t>a) racjonalne wykorzystanie gruntów z zachowaniem właściwych proporcji pomiędzy wskaźni</w:t>
            </w:r>
            <w:r>
              <w:rPr>
                <w:rFonts w:cs="Times New Roman"/>
                <w:kern w:val="0"/>
              </w:rPr>
              <w:t xml:space="preserve">kami powierzchni </w:t>
            </w:r>
            <w:r w:rsidRPr="006E25CC">
              <w:rPr>
                <w:rFonts w:cs="Times New Roman"/>
                <w:kern w:val="0"/>
              </w:rPr>
              <w:t>zabudowy oraz powierzchni biologicznie czynnej, wyznaczonych dla terenów przeznaczonych na cele zabudowy zagrodowej,</w:t>
            </w:r>
          </w:p>
          <w:p w14:paraId="36C56781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zakaz zabudowy kompleksów rolnych oraz użytków zielonych o wysokich klasach bonitacyjnych gleb,</w:t>
            </w:r>
          </w:p>
          <w:p w14:paraId="4E209C19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</w:p>
          <w:p w14:paraId="54115BEC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5) ochrona szaty roślinnej poprzez:</w:t>
            </w:r>
          </w:p>
          <w:p w14:paraId="39005BB4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e) utrzymanie naturalnego charakteru istniejących trwałych użytków zielonych, enklaw leśnych, zespołów drzew i krzewów, jako otuliny dawnych stawów i starorzeczy – zakaz zabudowy i niszczenia zbiorowisk roślinnych tych ekosystemów.</w:t>
            </w:r>
          </w:p>
          <w:p w14:paraId="5DCAE29A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</w:p>
          <w:p w14:paraId="4B642275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>
              <w:rPr>
                <w:rFonts w:cs="Times New Roman"/>
                <w:bCs/>
                <w:kern w:val="0"/>
              </w:rPr>
              <w:t xml:space="preserve">§ 48. </w:t>
            </w:r>
            <w:r w:rsidRPr="006E25CC">
              <w:rPr>
                <w:rFonts w:cs="Times New Roman"/>
                <w:kern w:val="0"/>
              </w:rPr>
              <w:t xml:space="preserve">1. </w:t>
            </w:r>
            <w:r w:rsidRPr="006E25CC">
              <w:rPr>
                <w:rFonts w:cs="Times New Roman"/>
                <w:bCs/>
                <w:kern w:val="0"/>
              </w:rPr>
              <w:t>Wyznacza się tereny RZ – użytków zielonych (łąk i pastwisk);</w:t>
            </w:r>
          </w:p>
          <w:p w14:paraId="5B8ACDA6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2. </w:t>
            </w:r>
            <w:r w:rsidRPr="006E25CC">
              <w:rPr>
                <w:rFonts w:cs="Times New Roman"/>
                <w:bCs/>
                <w:kern w:val="0"/>
              </w:rPr>
              <w:t>Dla terenów, o których mowa w ust. 1, ustala się:</w:t>
            </w:r>
          </w:p>
          <w:p w14:paraId="77004FC3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1) </w:t>
            </w:r>
            <w:r w:rsidRPr="006E25CC">
              <w:rPr>
                <w:rFonts w:cs="Times New Roman"/>
                <w:bCs/>
                <w:kern w:val="0"/>
              </w:rPr>
              <w:t>przeznaczenie podstawowe:</w:t>
            </w:r>
          </w:p>
          <w:p w14:paraId="6200F2B6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użytki zielone (łąki i pastwiska);</w:t>
            </w:r>
          </w:p>
          <w:p w14:paraId="596C082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2) </w:t>
            </w:r>
            <w:r w:rsidRPr="006E25CC">
              <w:rPr>
                <w:rFonts w:cs="Times New Roman"/>
                <w:bCs/>
                <w:kern w:val="0"/>
              </w:rPr>
              <w:t>przeznaczenie dopuszczalne:</w:t>
            </w:r>
          </w:p>
          <w:p w14:paraId="2081D0C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zabudowa zagrodowa w gospodarstwach rolnych, hodowlanych oraz ogrodniczych – mieszkaniowa, garaż</w:t>
            </w:r>
            <w:r>
              <w:rPr>
                <w:rFonts w:cs="Times New Roman"/>
                <w:kern w:val="0"/>
              </w:rPr>
              <w:t xml:space="preserve">e, </w:t>
            </w:r>
            <w:r w:rsidRPr="006E25CC">
              <w:rPr>
                <w:rFonts w:cs="Times New Roman"/>
                <w:kern w:val="0"/>
              </w:rPr>
              <w:t xml:space="preserve">nieuciążliwe obiekty i urządzenia służące gospodarce rolnej – produkcyjne, gospodarcze, inwentarsko-składowe, hodowlane, zw. z przetwórstwem rolno-spożywczym oraz obiekty i urządzenia zw. z agroturystyką </w:t>
            </w:r>
            <w:r w:rsidRPr="006E25CC">
              <w:rPr>
                <w:rFonts w:cs="Times New Roman"/>
                <w:bCs/>
                <w:kern w:val="0"/>
              </w:rPr>
              <w:t>– realizowane w</w:t>
            </w:r>
            <w:r w:rsidRPr="006E25CC">
              <w:rPr>
                <w:rFonts w:cs="Times New Roman"/>
                <w:kern w:val="0"/>
              </w:rPr>
              <w:t xml:space="preserve"> </w:t>
            </w:r>
            <w:r w:rsidRPr="006E25CC">
              <w:rPr>
                <w:rFonts w:cs="Times New Roman"/>
                <w:bCs/>
                <w:kern w:val="0"/>
              </w:rPr>
              <w:t xml:space="preserve">obrębie istniejących działek zagrodowych </w:t>
            </w:r>
            <w:r w:rsidRPr="006E25CC">
              <w:rPr>
                <w:rFonts w:cs="Times New Roman"/>
                <w:kern w:val="0"/>
              </w:rPr>
              <w:t>w formie obiektów dobudowanych do budynków mieszkalnych lub w formie obiektów towarzyszących, wolnostojących,</w:t>
            </w:r>
          </w:p>
          <w:p w14:paraId="2F3351D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użytki rolne (grunty orne, sady, uprawy ogrodnicze, uprawy pod osłonami),</w:t>
            </w:r>
          </w:p>
          <w:p w14:paraId="5ED85084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c) trasy turystyczne (wędrówkowe, rowerowe, hippiczne), ścieżki dydaktyczne, punkty postojowe),</w:t>
            </w:r>
          </w:p>
          <w:p w14:paraId="2B95D1D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d) zalesianie i zadrzewianie gruntów,</w:t>
            </w:r>
          </w:p>
          <w:p w14:paraId="2DA0D311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e) wody powierzchniowe (naturalne – cieki, stawy, zbiorniki i oczka wodne) oraz urządzenia regulacyjne i</w:t>
            </w:r>
            <w:r>
              <w:rPr>
                <w:rFonts w:cs="Times New Roman"/>
                <w:kern w:val="0"/>
              </w:rPr>
              <w:t xml:space="preserve"> </w:t>
            </w:r>
            <w:r w:rsidRPr="006E25CC">
              <w:rPr>
                <w:rFonts w:cs="Times New Roman"/>
                <w:kern w:val="0"/>
              </w:rPr>
              <w:t>zabezpieczające w korytach cieków wodnych,</w:t>
            </w:r>
          </w:p>
          <w:p w14:paraId="0DCE0D7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f) mała architektura,</w:t>
            </w:r>
          </w:p>
          <w:p w14:paraId="34E7635A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g) urządzenia infrastruktury technicznej (uzbrojenie terenów),</w:t>
            </w:r>
          </w:p>
          <w:p w14:paraId="2BDB345C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h) urządzenia komunikacji (dojścia, dojazdy, miejsca parkingowe i postojowe);</w:t>
            </w:r>
          </w:p>
          <w:p w14:paraId="13747DE6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3) wskaźniki wykorzystania terenów:</w:t>
            </w:r>
          </w:p>
          <w:p w14:paraId="770E972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powierzchnia zabudowy – max 40% pow. terenu inwestycji,</w:t>
            </w:r>
          </w:p>
          <w:p w14:paraId="05CA8326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powierzchnia biologicznie czynna – min 40 % pow. terenu inwestycji,</w:t>
            </w:r>
          </w:p>
          <w:p w14:paraId="45160E90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lastRenderedPageBreak/>
              <w:t xml:space="preserve">c) intensywność zabudowy – max 0,4. </w:t>
            </w:r>
          </w:p>
          <w:p w14:paraId="7A398845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</w:p>
          <w:p w14:paraId="0C2DB6BB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>
              <w:rPr>
                <w:rFonts w:cs="Times New Roman"/>
                <w:bCs/>
                <w:kern w:val="0"/>
              </w:rPr>
              <w:t xml:space="preserve">§ 53. </w:t>
            </w:r>
            <w:r w:rsidRPr="006E25CC">
              <w:rPr>
                <w:rFonts w:cs="Times New Roman"/>
                <w:kern w:val="0"/>
              </w:rPr>
              <w:t xml:space="preserve">1. </w:t>
            </w:r>
            <w:r w:rsidRPr="006E25CC">
              <w:rPr>
                <w:rFonts w:cs="Times New Roman"/>
                <w:bCs/>
                <w:kern w:val="0"/>
              </w:rPr>
              <w:t>Wyznacza się tereny RZ-ZZ – użytków zielonych (łąk i pastwisk) na obszarach szczególnego zagrożenia powodzią.</w:t>
            </w:r>
          </w:p>
          <w:p w14:paraId="50C7DA8E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2. </w:t>
            </w:r>
            <w:r w:rsidRPr="006E25CC">
              <w:rPr>
                <w:rFonts w:cs="Times New Roman"/>
                <w:bCs/>
                <w:kern w:val="0"/>
              </w:rPr>
              <w:t>Dla terenów, o których mowa w ust. 1, ustala się:</w:t>
            </w:r>
          </w:p>
          <w:p w14:paraId="1E186363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1) </w:t>
            </w:r>
            <w:r w:rsidRPr="006E25CC">
              <w:rPr>
                <w:rFonts w:cs="Times New Roman"/>
                <w:bCs/>
                <w:kern w:val="0"/>
              </w:rPr>
              <w:t>przeznaczenie podstawowe:</w:t>
            </w:r>
          </w:p>
          <w:p w14:paraId="28A992BA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użytki zielone (łąki i pastwiska);</w:t>
            </w:r>
          </w:p>
          <w:p w14:paraId="0C6EA12C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6E25CC">
              <w:rPr>
                <w:rFonts w:cs="Times New Roman"/>
                <w:kern w:val="0"/>
              </w:rPr>
              <w:t xml:space="preserve">2) </w:t>
            </w:r>
            <w:r w:rsidRPr="006E25CC">
              <w:rPr>
                <w:rFonts w:cs="Times New Roman"/>
                <w:bCs/>
                <w:kern w:val="0"/>
              </w:rPr>
              <w:t>przeznaczenie dopuszczalne:</w:t>
            </w:r>
          </w:p>
          <w:p w14:paraId="0B29BFEC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a) zabezpieczenia przeciwpowodziowe,</w:t>
            </w:r>
          </w:p>
          <w:p w14:paraId="5BB47748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b) trasy turystyczne (wędrówkowe, rowerowe, hippiczne na bazie istniejących dróg polnych)</w:t>
            </w:r>
          </w:p>
          <w:p w14:paraId="3550E7FD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c) urządzenia związane z turystyką kwalifikowaną (przystanie kajakowe, pomosty wędkarskie itp.),</w:t>
            </w:r>
          </w:p>
          <w:p w14:paraId="7BE09EC9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d) wody powierzchniowe oraz urządzenia regulacyjne i zabezpieczające w korytach cieków wodnych,</w:t>
            </w:r>
          </w:p>
          <w:p w14:paraId="733888F7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e) drogi ewakuacyjne,</w:t>
            </w:r>
          </w:p>
          <w:p w14:paraId="5AEB66FC" w14:textId="77777777" w:rsidR="00A60E44" w:rsidRPr="006E25CC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6E25CC">
              <w:rPr>
                <w:rFonts w:cs="Times New Roman"/>
                <w:kern w:val="0"/>
              </w:rPr>
              <w:t>f) urządzenia infrastruktury technicznej i komunikacji;</w:t>
            </w:r>
          </w:p>
          <w:p w14:paraId="13DACA1C" w14:textId="77777777" w:rsidR="00A60E44" w:rsidRPr="001C7B7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NewRomanPSMT" w:hAnsi="TimesNewRomanPSMT" w:cs="TimesNewRomanPSMT"/>
                <w:kern w:val="0"/>
                <w:sz w:val="20"/>
                <w:szCs w:val="20"/>
              </w:rPr>
            </w:pPr>
            <w:r w:rsidRPr="006E25CC">
              <w:rPr>
                <w:rFonts w:cs="Times New Roman"/>
                <w:kern w:val="0"/>
              </w:rPr>
              <w:t xml:space="preserve">3) </w:t>
            </w:r>
            <w:r w:rsidRPr="006E25CC">
              <w:rPr>
                <w:rFonts w:cs="Times New Roman"/>
                <w:bCs/>
                <w:kern w:val="0"/>
              </w:rPr>
              <w:t xml:space="preserve">wskaźniki wykorzystania terenów </w:t>
            </w:r>
            <w:r w:rsidRPr="006E25CC">
              <w:rPr>
                <w:rFonts w:cs="Times New Roman"/>
                <w:kern w:val="0"/>
              </w:rPr>
              <w:t>– powierzchnia urządzeń regulacyjnych i zabezpieczających – w dostosowaniu do wymagań technologicznych;</w:t>
            </w:r>
          </w:p>
        </w:tc>
      </w:tr>
      <w:tr w:rsidR="00A60E44" w:rsidRPr="00762655" w14:paraId="0F9767EC" w14:textId="77777777" w:rsidTr="002E6E73">
        <w:tc>
          <w:tcPr>
            <w:tcW w:w="675" w:type="dxa"/>
          </w:tcPr>
          <w:p w14:paraId="47AFCBC7" w14:textId="77777777" w:rsidR="00A60E44" w:rsidRPr="00AE727B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lastRenderedPageBreak/>
              <w:t>3</w:t>
            </w:r>
          </w:p>
        </w:tc>
        <w:tc>
          <w:tcPr>
            <w:tcW w:w="3402" w:type="dxa"/>
          </w:tcPr>
          <w:p w14:paraId="3E295FAB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DD7E7D">
              <w:rPr>
                <w:iCs/>
                <w:lang w:val="pl-PL"/>
              </w:rPr>
              <w:t xml:space="preserve">Studium uwarunkowań i kierunków zagospodarowania przestrzennego gminy </w:t>
            </w:r>
            <w:r>
              <w:rPr>
                <w:iCs/>
                <w:lang w:val="pl-PL"/>
              </w:rPr>
              <w:t>Wietrzychowice</w:t>
            </w:r>
            <w:r w:rsidRPr="00DD7E7D">
              <w:rPr>
                <w:iCs/>
                <w:lang w:val="pl-PL"/>
              </w:rPr>
              <w:t xml:space="preserve"> (Uchwała nr XXI/139/2013 Rady Gminy Wietrzychowice z dnia 30 stycznia 2013roku)</w:t>
            </w:r>
          </w:p>
        </w:tc>
        <w:tc>
          <w:tcPr>
            <w:tcW w:w="10066" w:type="dxa"/>
          </w:tcPr>
          <w:p w14:paraId="5447FCCF" w14:textId="77777777" w:rsidR="00A60E44" w:rsidRDefault="00A60E44" w:rsidP="006C1816">
            <w:pPr>
              <w:pStyle w:val="Standard"/>
              <w:widowControl w:val="0"/>
              <w:autoSpaceDE w:val="0"/>
              <w:spacing w:after="120"/>
              <w:jc w:val="center"/>
              <w:rPr>
                <w:bCs/>
                <w:lang w:val="pl-PL"/>
              </w:rPr>
            </w:pPr>
            <w:r w:rsidRPr="000A7245">
              <w:rPr>
                <w:b/>
                <w:bCs/>
                <w:lang w:val="pl-PL"/>
              </w:rPr>
              <w:t>Dokument częściowo uwzględnia w tekście i na rysunku położenie i charakter obszaru Natura 2000.</w:t>
            </w:r>
          </w:p>
          <w:p w14:paraId="68BA7B4C" w14:textId="77777777" w:rsidR="00A60E44" w:rsidRPr="002C502A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 w:rsidRPr="002C502A">
              <w:rPr>
                <w:bCs/>
                <w:lang w:val="pl-PL"/>
              </w:rPr>
              <w:t xml:space="preserve">Zmiana studium </w:t>
            </w:r>
            <w:r>
              <w:rPr>
                <w:bCs/>
                <w:lang w:val="pl-PL"/>
              </w:rPr>
              <w:t xml:space="preserve">(III) </w:t>
            </w:r>
            <w:r w:rsidRPr="002C502A">
              <w:rPr>
                <w:bCs/>
                <w:lang w:val="pl-PL"/>
              </w:rPr>
              <w:t xml:space="preserve">dotycząca przedmiotowego obszaru Natura 2000 </w:t>
            </w:r>
            <w:r>
              <w:rPr>
                <w:bCs/>
                <w:lang w:val="pl-PL"/>
              </w:rPr>
              <w:t>nastąpiła</w:t>
            </w:r>
            <w:r w:rsidRPr="002C502A">
              <w:rPr>
                <w:bCs/>
                <w:lang w:val="pl-PL"/>
              </w:rPr>
              <w:t xml:space="preserve"> w 2011 roku i dotyczyła zmian punktowych.</w:t>
            </w:r>
          </w:p>
          <w:p w14:paraId="5518F43D" w14:textId="77777777" w:rsidR="00A60E44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06DAD">
              <w:rPr>
                <w:bCs/>
                <w:lang w:val="pl-PL"/>
              </w:rPr>
              <w:t>W obszarze objętym III zmianą Studium, położonym w Jadownikach Mokrych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>część proponowanego specjalnego obszaru ochrony siedlisk Dębówka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 xml:space="preserve">nad rzeką </w:t>
            </w:r>
            <w:proofErr w:type="spellStart"/>
            <w:r w:rsidRPr="00F06DAD">
              <w:rPr>
                <w:bCs/>
                <w:lang w:val="pl-PL"/>
              </w:rPr>
              <w:t>Uszewką</w:t>
            </w:r>
            <w:proofErr w:type="spellEnd"/>
            <w:r w:rsidRPr="00F06DAD">
              <w:rPr>
                <w:bCs/>
                <w:lang w:val="pl-PL"/>
              </w:rPr>
              <w:t xml:space="preserve"> Europejskiej Sieci Ekologicznej Natura 2000.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>Do czasu wyznaczenia specjalnego obszaru ochrony siedlisk Dębówka nad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 xml:space="preserve">rzeką </w:t>
            </w:r>
            <w:proofErr w:type="spellStart"/>
            <w:r w:rsidRPr="00F06DAD">
              <w:rPr>
                <w:bCs/>
                <w:lang w:val="pl-PL"/>
              </w:rPr>
              <w:t>Uszewką</w:t>
            </w:r>
            <w:proofErr w:type="spellEnd"/>
            <w:r w:rsidRPr="00F06DAD">
              <w:rPr>
                <w:bCs/>
                <w:lang w:val="pl-PL"/>
              </w:rPr>
              <w:t>, zasady ochrony reguluje Ustawa z dnia 16 kwietnia 2004 o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 xml:space="preserve">ochronie przyrody (Dz. U. z 2004 r. nr 92, poz. 880 z </w:t>
            </w:r>
            <w:proofErr w:type="spellStart"/>
            <w:r w:rsidRPr="00F06DAD">
              <w:rPr>
                <w:bCs/>
                <w:lang w:val="pl-PL"/>
              </w:rPr>
              <w:t>późn</w:t>
            </w:r>
            <w:proofErr w:type="spellEnd"/>
            <w:r w:rsidRPr="00F06DAD">
              <w:rPr>
                <w:bCs/>
                <w:lang w:val="pl-PL"/>
              </w:rPr>
              <w:t>. zm.).</w:t>
            </w:r>
          </w:p>
          <w:p w14:paraId="395EBC00" w14:textId="77777777" w:rsidR="00A60E44" w:rsidRPr="00F06DAD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06DAD">
              <w:rPr>
                <w:bCs/>
                <w:lang w:val="pl-PL"/>
              </w:rPr>
              <w:t>PROPONOWANY SP</w:t>
            </w:r>
            <w:r>
              <w:rPr>
                <w:bCs/>
                <w:lang w:val="pl-PL"/>
              </w:rPr>
              <w:t xml:space="preserve">ECJALNY OBSZAR OCHRONY SIEDLISK </w:t>
            </w:r>
            <w:r w:rsidRPr="00F06DAD">
              <w:rPr>
                <w:bCs/>
                <w:lang w:val="pl-PL"/>
              </w:rPr>
              <w:t>DĘBÓWKA NAD RZEKĄ USZEW</w:t>
            </w:r>
            <w:r>
              <w:rPr>
                <w:bCs/>
                <w:lang w:val="pl-PL"/>
              </w:rPr>
              <w:t xml:space="preserve">KĄ PLH120066 EUROPEJSKIEJ SIECI </w:t>
            </w:r>
            <w:r w:rsidRPr="00F06DAD">
              <w:rPr>
                <w:bCs/>
                <w:lang w:val="pl-PL"/>
              </w:rPr>
              <w:t>EKOLOGICZNEJ NATURA 2000.</w:t>
            </w:r>
          </w:p>
          <w:p w14:paraId="025F1ECD" w14:textId="77777777" w:rsidR="00A60E44" w:rsidRPr="00F06DAD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06DAD">
              <w:rPr>
                <w:bCs/>
                <w:lang w:val="pl-PL"/>
              </w:rPr>
              <w:t>Na obszarze objętym III zmianą Studium w Jadownikach Mokrych znajduje się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>część proponowanego SOOS Dębówka n</w:t>
            </w:r>
            <w:r>
              <w:rPr>
                <w:bCs/>
                <w:lang w:val="pl-PL"/>
              </w:rPr>
              <w:t xml:space="preserve">ad rzeka </w:t>
            </w:r>
            <w:proofErr w:type="spellStart"/>
            <w:r>
              <w:rPr>
                <w:bCs/>
                <w:lang w:val="pl-PL"/>
              </w:rPr>
              <w:t>Uszewką</w:t>
            </w:r>
            <w:proofErr w:type="spellEnd"/>
            <w:r>
              <w:rPr>
                <w:bCs/>
                <w:lang w:val="pl-PL"/>
              </w:rPr>
              <w:t xml:space="preserve">. Cały obszar o </w:t>
            </w:r>
            <w:r w:rsidRPr="00F06DAD">
              <w:rPr>
                <w:bCs/>
                <w:lang w:val="pl-PL"/>
              </w:rPr>
              <w:t>łącznej powierzchni 844,3 ha obejmuje południową część gminy</w:t>
            </w:r>
            <w:r>
              <w:rPr>
                <w:bCs/>
                <w:lang w:val="pl-PL"/>
              </w:rPr>
              <w:t xml:space="preserve"> </w:t>
            </w:r>
            <w:r w:rsidRPr="00F06DAD">
              <w:rPr>
                <w:bCs/>
                <w:lang w:val="pl-PL"/>
              </w:rPr>
              <w:t xml:space="preserve">Wietrzychowice. Został utworzony w celu ochrony dwóch gatunków motyli </w:t>
            </w:r>
            <w:r>
              <w:rPr>
                <w:bCs/>
                <w:lang w:val="pl-PL"/>
              </w:rPr>
              <w:t xml:space="preserve">– </w:t>
            </w:r>
            <w:r w:rsidRPr="00F06DAD">
              <w:rPr>
                <w:bCs/>
                <w:lang w:val="pl-PL"/>
              </w:rPr>
              <w:t xml:space="preserve">modraszka telejusa </w:t>
            </w:r>
            <w:proofErr w:type="spellStart"/>
            <w:r w:rsidRPr="00F06DAD">
              <w:rPr>
                <w:bCs/>
                <w:lang w:val="pl-PL"/>
              </w:rPr>
              <w:t>Maculinea</w:t>
            </w:r>
            <w:proofErr w:type="spellEnd"/>
            <w:r w:rsidRPr="00F06DAD">
              <w:rPr>
                <w:bCs/>
                <w:lang w:val="pl-PL"/>
              </w:rPr>
              <w:t xml:space="preserve"> </w:t>
            </w:r>
            <w:proofErr w:type="spellStart"/>
            <w:r w:rsidRPr="00F06DAD">
              <w:rPr>
                <w:bCs/>
                <w:lang w:val="pl-PL"/>
              </w:rPr>
              <w:t>Teleius</w:t>
            </w:r>
            <w:proofErr w:type="spellEnd"/>
            <w:r w:rsidRPr="00F06DAD">
              <w:rPr>
                <w:bCs/>
                <w:lang w:val="pl-PL"/>
              </w:rPr>
              <w:t xml:space="preserve"> i mod</w:t>
            </w:r>
            <w:r>
              <w:rPr>
                <w:bCs/>
                <w:lang w:val="pl-PL"/>
              </w:rPr>
              <w:t xml:space="preserve">raszka </w:t>
            </w:r>
            <w:proofErr w:type="spellStart"/>
            <w:r>
              <w:rPr>
                <w:bCs/>
                <w:lang w:val="pl-PL"/>
              </w:rPr>
              <w:t>nausitousa</w:t>
            </w:r>
            <w:proofErr w:type="spellEnd"/>
            <w:r>
              <w:rPr>
                <w:bCs/>
                <w:lang w:val="pl-PL"/>
              </w:rPr>
              <w:t xml:space="preserve"> M. </w:t>
            </w:r>
            <w:proofErr w:type="spellStart"/>
            <w:r>
              <w:rPr>
                <w:bCs/>
                <w:lang w:val="pl-PL"/>
              </w:rPr>
              <w:t>nausithous</w:t>
            </w:r>
            <w:r w:rsidRPr="00F06DAD">
              <w:rPr>
                <w:bCs/>
                <w:lang w:val="pl-PL"/>
              </w:rPr>
              <w:t>wymienionych</w:t>
            </w:r>
            <w:proofErr w:type="spellEnd"/>
            <w:r w:rsidRPr="00F06DAD">
              <w:rPr>
                <w:bCs/>
                <w:lang w:val="pl-PL"/>
              </w:rPr>
              <w:t xml:space="preserve"> w </w:t>
            </w:r>
            <w:r w:rsidRPr="00F06DAD">
              <w:rPr>
                <w:bCs/>
                <w:lang w:val="pl-PL"/>
              </w:rPr>
              <w:lastRenderedPageBreak/>
              <w:t>Załączniku nr II Konwencji Bern</w:t>
            </w:r>
            <w:r>
              <w:rPr>
                <w:bCs/>
                <w:lang w:val="pl-PL"/>
              </w:rPr>
              <w:t xml:space="preserve">eńskiej oraz Załączniku nr II i </w:t>
            </w:r>
            <w:r w:rsidRPr="00F06DAD">
              <w:rPr>
                <w:bCs/>
                <w:lang w:val="pl-PL"/>
              </w:rPr>
              <w:t>Załączniku nr IV Dyrektywy Siedliskowej wraz z</w:t>
            </w:r>
            <w:r>
              <w:rPr>
                <w:bCs/>
                <w:lang w:val="pl-PL"/>
              </w:rPr>
              <w:t xml:space="preserve"> siedliskami, z którymi gatunki </w:t>
            </w:r>
            <w:r w:rsidRPr="00F06DAD">
              <w:rPr>
                <w:bCs/>
                <w:lang w:val="pl-PL"/>
              </w:rPr>
              <w:t xml:space="preserve">te są </w:t>
            </w:r>
            <w:r>
              <w:rPr>
                <w:bCs/>
                <w:lang w:val="pl-PL"/>
              </w:rPr>
              <w:t xml:space="preserve">związane tj. łąkami wilgotnymi. </w:t>
            </w:r>
            <w:r w:rsidRPr="00F06DAD">
              <w:rPr>
                <w:bCs/>
                <w:lang w:val="pl-PL"/>
              </w:rPr>
              <w:t>Na obszarze proponowanego specjalnego o</w:t>
            </w:r>
            <w:r>
              <w:rPr>
                <w:bCs/>
                <w:lang w:val="pl-PL"/>
              </w:rPr>
              <w:t xml:space="preserve">bszaru ochrony siedlisk Dębówka </w:t>
            </w:r>
            <w:r w:rsidRPr="00F06DAD">
              <w:rPr>
                <w:bCs/>
                <w:lang w:val="pl-PL"/>
              </w:rPr>
              <w:t xml:space="preserve">nad rzeką </w:t>
            </w:r>
            <w:proofErr w:type="spellStart"/>
            <w:r w:rsidRPr="00F06DAD">
              <w:rPr>
                <w:bCs/>
                <w:lang w:val="pl-PL"/>
              </w:rPr>
              <w:t>Uszewką</w:t>
            </w:r>
            <w:proofErr w:type="spellEnd"/>
            <w:r w:rsidRPr="00F06DAD">
              <w:rPr>
                <w:bCs/>
                <w:lang w:val="pl-PL"/>
              </w:rPr>
              <w:t xml:space="preserve"> w obszarze III zmian</w:t>
            </w:r>
            <w:r>
              <w:rPr>
                <w:bCs/>
                <w:lang w:val="pl-PL"/>
              </w:rPr>
              <w:t xml:space="preserve">y studium w Jadownikach Mokrych </w:t>
            </w:r>
            <w:r w:rsidRPr="00F06DAD">
              <w:rPr>
                <w:bCs/>
                <w:lang w:val="pl-PL"/>
              </w:rPr>
              <w:t>zabrania się, zgodnie z ustawą o ochronie</w:t>
            </w:r>
            <w:r>
              <w:rPr>
                <w:bCs/>
                <w:lang w:val="pl-PL"/>
              </w:rPr>
              <w:t xml:space="preserve"> przyrody, podejmowania działań </w:t>
            </w:r>
            <w:r w:rsidRPr="00F06DAD">
              <w:rPr>
                <w:bCs/>
                <w:lang w:val="pl-PL"/>
              </w:rPr>
              <w:t>mogących pogorszyć stan siedlisk przyrodniczych lub siedlisk gatunków roślin</w:t>
            </w:r>
          </w:p>
          <w:p w14:paraId="162D46F0" w14:textId="77777777" w:rsidR="00A60E44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06DAD">
              <w:rPr>
                <w:bCs/>
                <w:lang w:val="pl-PL"/>
              </w:rPr>
              <w:t>i zwierząt, dla których ochrony wyznacz</w:t>
            </w:r>
            <w:r>
              <w:rPr>
                <w:bCs/>
                <w:lang w:val="pl-PL"/>
              </w:rPr>
              <w:t xml:space="preserve">ono obszar Natura 2000, wpłynąć </w:t>
            </w:r>
            <w:r w:rsidRPr="00F06DAD">
              <w:rPr>
                <w:bCs/>
                <w:lang w:val="pl-PL"/>
              </w:rPr>
              <w:t>negatywnie na te gatunki lub pogorszyć integ</w:t>
            </w:r>
            <w:r>
              <w:rPr>
                <w:bCs/>
                <w:lang w:val="pl-PL"/>
              </w:rPr>
              <w:t xml:space="preserve">ralność obszaru Natura 2000 lub </w:t>
            </w:r>
            <w:r w:rsidRPr="00F06DAD">
              <w:rPr>
                <w:bCs/>
                <w:lang w:val="pl-PL"/>
              </w:rPr>
              <w:t>jego powiązania z innymi obszarami.</w:t>
            </w:r>
          </w:p>
          <w:p w14:paraId="62071BF6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</w:p>
          <w:p w14:paraId="45C894BE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762655">
              <w:rPr>
                <w:rFonts w:cs="Times New Roman"/>
                <w:bCs/>
                <w:kern w:val="0"/>
              </w:rPr>
              <w:t>ZN - Obszary adaptacji, wzbogacenia i ochrony zieleni nieurządzonej</w:t>
            </w:r>
            <w:r>
              <w:rPr>
                <w:rFonts w:cs="Times New Roman"/>
                <w:bCs/>
                <w:kern w:val="0"/>
              </w:rPr>
              <w:t xml:space="preserve"> </w:t>
            </w:r>
            <w:r w:rsidRPr="00762655">
              <w:rPr>
                <w:rFonts w:cs="Times New Roman"/>
                <w:bCs/>
                <w:kern w:val="0"/>
              </w:rPr>
              <w:t>(obudowa cieków wodnych, starorzecza, kompleksy łąk) - bez prawa zabudowy.</w:t>
            </w:r>
          </w:p>
          <w:p w14:paraId="3AFF17D6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Kierunki polityki przestrzennej.</w:t>
            </w:r>
          </w:p>
          <w:p w14:paraId="67424C46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Zgodnie z przyjętymi priorytetami środowiskowymi w funkcjonowaniu gminy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obejmuje się ochroną: użytki zielone i zadrzewienia wzdłuż rzek, cieków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wodnych i rowów melioracyjnych, wody otwarte, większe kompleksy łąk.</w:t>
            </w:r>
          </w:p>
          <w:p w14:paraId="757509F8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Zasadą zagospodarowania tych obszarów powinno być maksymalne zachowanie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warunków naturalnych, ich uzupełnienie i wzbogacenie, łączenie w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ciągi i kompleksy zielone, eliminacja dzikich wysypisk.</w:t>
            </w:r>
          </w:p>
          <w:p w14:paraId="260C688E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Charakter użytkowania.</w:t>
            </w:r>
          </w:p>
          <w:p w14:paraId="4513D3FF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Podstawowe:</w:t>
            </w:r>
          </w:p>
          <w:p w14:paraId="24B8B142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- zieleń towarzysząca rzekami i ciekom wodnym (obowiązkowo w obrębie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wałów przeciwpowodziowych),</w:t>
            </w:r>
          </w:p>
          <w:p w14:paraId="5C74FFBA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- kompleksy łąk i pastwisk w rolniczym użytkowaniu,</w:t>
            </w:r>
          </w:p>
          <w:p w14:paraId="0F8358BE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 xml:space="preserve">- zespoły </w:t>
            </w:r>
            <w:proofErr w:type="spellStart"/>
            <w:r w:rsidRPr="00762655">
              <w:rPr>
                <w:rFonts w:cs="Times New Roman"/>
                <w:kern w:val="0"/>
              </w:rPr>
              <w:t>zadrzewień</w:t>
            </w:r>
            <w:proofErr w:type="spellEnd"/>
            <w:r w:rsidRPr="00762655">
              <w:rPr>
                <w:rFonts w:cs="Times New Roman"/>
                <w:kern w:val="0"/>
              </w:rPr>
              <w:t>,</w:t>
            </w:r>
          </w:p>
          <w:p w14:paraId="3CF02027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- zieleń łąkowa, śródpolne, izolacyjne,</w:t>
            </w:r>
          </w:p>
          <w:p w14:paraId="630E5BAC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- wody otwarte (nie wskazane na rysunku).</w:t>
            </w:r>
          </w:p>
          <w:p w14:paraId="38DFB7B7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Uzupełniające:</w:t>
            </w:r>
          </w:p>
          <w:p w14:paraId="7997C656" w14:textId="77777777" w:rsidR="00A60E44" w:rsidRPr="0076265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762655">
              <w:rPr>
                <w:rFonts w:cs="Times New Roman"/>
                <w:kern w:val="0"/>
              </w:rPr>
              <w:t>- utrzymanie rolniczego użytkowania w części obszaru pod uprawy rolne,</w:t>
            </w:r>
          </w:p>
          <w:p w14:paraId="4EA0CFCC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color w:val="FF0000"/>
              </w:rPr>
            </w:pPr>
            <w:r w:rsidRPr="00762655">
              <w:rPr>
                <w:rFonts w:cs="Times New Roman"/>
                <w:kern w:val="0"/>
              </w:rPr>
              <w:t>- lokalizacja urządzeń infrastruktury komunalnej i technicznej w wyjątkowych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i uzasadnionych przypadkach (z zastrzeżeniem ustaleń zawartych w p.</w:t>
            </w:r>
            <w:r>
              <w:rPr>
                <w:rFonts w:cs="Times New Roman"/>
                <w:kern w:val="0"/>
              </w:rPr>
              <w:t xml:space="preserve"> </w:t>
            </w:r>
            <w:r w:rsidRPr="00762655">
              <w:rPr>
                <w:rFonts w:cs="Times New Roman"/>
                <w:kern w:val="0"/>
              </w:rPr>
              <w:t>B.IV.1)</w:t>
            </w:r>
            <w:r>
              <w:rPr>
                <w:rFonts w:cs="Times New Roman"/>
                <w:kern w:val="0"/>
              </w:rPr>
              <w:t>.</w:t>
            </w:r>
            <w:r w:rsidRPr="00762655">
              <w:rPr>
                <w:rFonts w:cs="Times New Roman"/>
                <w:bCs/>
                <w:color w:val="FF0000"/>
              </w:rPr>
              <w:t xml:space="preserve"> </w:t>
            </w:r>
          </w:p>
          <w:p w14:paraId="0A509702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color w:val="FF0000"/>
              </w:rPr>
            </w:pPr>
          </w:p>
          <w:p w14:paraId="50BDEFA8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bCs/>
                <w:kern w:val="0"/>
              </w:rPr>
            </w:pPr>
            <w:r w:rsidRPr="00252287">
              <w:rPr>
                <w:rFonts w:cs="Times New Roman"/>
                <w:bCs/>
                <w:kern w:val="0"/>
              </w:rPr>
              <w:t xml:space="preserve">L - Obszary lasów </w:t>
            </w:r>
            <w:r>
              <w:rPr>
                <w:rFonts w:cs="Times New Roman"/>
                <w:bCs/>
                <w:kern w:val="0"/>
              </w:rPr>
              <w:t xml:space="preserve">i </w:t>
            </w:r>
            <w:proofErr w:type="spellStart"/>
            <w:r w:rsidRPr="00252287">
              <w:rPr>
                <w:rFonts w:cs="Times New Roman"/>
                <w:bCs/>
                <w:kern w:val="0"/>
              </w:rPr>
              <w:t>dolesień</w:t>
            </w:r>
            <w:proofErr w:type="spellEnd"/>
            <w:r w:rsidRPr="00252287">
              <w:rPr>
                <w:rFonts w:cs="Times New Roman"/>
                <w:bCs/>
                <w:kern w:val="0"/>
              </w:rPr>
              <w:t xml:space="preserve"> wyłączone ze zmiany sposobu użytkowania.</w:t>
            </w:r>
          </w:p>
          <w:p w14:paraId="219FE842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Kierunki polityki przestrzennej.</w:t>
            </w:r>
          </w:p>
          <w:p w14:paraId="0E9DF8DB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lastRenderedPageBreak/>
              <w:t>Generalnie zasady polityki przestrzennej w odniesieniu do obszarów leś</w:t>
            </w:r>
            <w:r>
              <w:rPr>
                <w:rFonts w:cs="Times New Roman"/>
                <w:kern w:val="0"/>
              </w:rPr>
              <w:t xml:space="preserve">nych </w:t>
            </w:r>
            <w:r w:rsidRPr="0034469F">
              <w:rPr>
                <w:rFonts w:cs="Times New Roman"/>
                <w:kern w:val="0"/>
              </w:rPr>
              <w:t>dotyczą zapewnienia warunków ich szczególnej ochrony, z uwagi na funkcję</w:t>
            </w:r>
            <w:r>
              <w:rPr>
                <w:rFonts w:cs="Times New Roman"/>
                <w:kern w:val="0"/>
              </w:rPr>
              <w:t xml:space="preserve"> </w:t>
            </w:r>
            <w:r w:rsidRPr="0034469F">
              <w:rPr>
                <w:rFonts w:cs="Times New Roman"/>
                <w:kern w:val="0"/>
              </w:rPr>
              <w:t>jaką pełnią w środowisku, ze szczególnym uwzględnieniem lasów wodochronnych.</w:t>
            </w:r>
          </w:p>
          <w:p w14:paraId="5D60AAF8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Z uwagi na zawartość kompleksów leśnych, oraz wyraźnie ukształtowaną</w:t>
            </w:r>
            <w:r>
              <w:rPr>
                <w:rFonts w:cs="Times New Roman"/>
                <w:kern w:val="0"/>
              </w:rPr>
              <w:t xml:space="preserve"> </w:t>
            </w:r>
            <w:r w:rsidRPr="0034469F">
              <w:rPr>
                <w:rFonts w:cs="Times New Roman"/>
                <w:kern w:val="0"/>
              </w:rPr>
              <w:t>granicę rolno-leśną a także ochronę gleb i ochronę</w:t>
            </w:r>
            <w:r>
              <w:rPr>
                <w:rFonts w:cs="Times New Roman"/>
                <w:kern w:val="0"/>
              </w:rPr>
              <w:t xml:space="preserve"> cennych </w:t>
            </w:r>
            <w:r w:rsidRPr="0034469F">
              <w:rPr>
                <w:rFonts w:cs="Times New Roman"/>
                <w:kern w:val="0"/>
              </w:rPr>
              <w:t>biocenoz (łąki) - niewskazane jest powiększanie obszarów leś</w:t>
            </w:r>
            <w:r>
              <w:rPr>
                <w:rFonts w:cs="Times New Roman"/>
                <w:kern w:val="0"/>
              </w:rPr>
              <w:t xml:space="preserve">nych poza </w:t>
            </w:r>
            <w:r w:rsidRPr="0034469F">
              <w:rPr>
                <w:rFonts w:cs="Times New Roman"/>
                <w:kern w:val="0"/>
              </w:rPr>
              <w:t>miejsca wskazane w studium. W przyszłości zalesienia można przyjąć</w:t>
            </w:r>
            <w:r>
              <w:rPr>
                <w:rFonts w:cs="Times New Roman"/>
                <w:kern w:val="0"/>
              </w:rPr>
              <w:t xml:space="preserve"> jako </w:t>
            </w:r>
            <w:r w:rsidRPr="0034469F">
              <w:rPr>
                <w:rFonts w:cs="Times New Roman"/>
                <w:kern w:val="0"/>
              </w:rPr>
              <w:t>kierunek rekultywacji w obszarze wysypiska lub eksploatacji surowców.</w:t>
            </w:r>
          </w:p>
          <w:p w14:paraId="608BDBE3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Charakter użytkowania.</w:t>
            </w:r>
          </w:p>
          <w:p w14:paraId="707F6D9A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Użytkowanie podstawowe:</w:t>
            </w:r>
          </w:p>
          <w:p w14:paraId="639C9A7D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- tereny leśne</w:t>
            </w:r>
          </w:p>
          <w:p w14:paraId="09DF9CD5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- szkółki leśne</w:t>
            </w:r>
          </w:p>
          <w:p w14:paraId="62904EAD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>- dolesienia.</w:t>
            </w:r>
          </w:p>
          <w:p w14:paraId="55271EA2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34469F">
              <w:rPr>
                <w:rFonts w:cs="Times New Roman"/>
                <w:kern w:val="0"/>
              </w:rPr>
              <w:t xml:space="preserve">Miejsca wskazane w studium jako obszary </w:t>
            </w:r>
            <w:proofErr w:type="spellStart"/>
            <w:r w:rsidRPr="0034469F">
              <w:rPr>
                <w:rFonts w:cs="Times New Roman"/>
                <w:kern w:val="0"/>
              </w:rPr>
              <w:t>dolesień</w:t>
            </w:r>
            <w:proofErr w:type="spellEnd"/>
            <w:r w:rsidRPr="0034469F">
              <w:rPr>
                <w:rFonts w:cs="Times New Roman"/>
                <w:kern w:val="0"/>
              </w:rPr>
              <w:t xml:space="preserve"> wymagają sporzą</w:t>
            </w:r>
            <w:r>
              <w:rPr>
                <w:rFonts w:cs="Times New Roman"/>
                <w:kern w:val="0"/>
              </w:rPr>
              <w:t xml:space="preserve">dzenia </w:t>
            </w:r>
            <w:r w:rsidRPr="0034469F">
              <w:rPr>
                <w:rFonts w:cs="Times New Roman"/>
                <w:kern w:val="0"/>
              </w:rPr>
              <w:t>planu zagospodarowania przestrzennego.</w:t>
            </w:r>
          </w:p>
          <w:p w14:paraId="58CF1A3F" w14:textId="77777777" w:rsidR="00A60E44" w:rsidRPr="0034469F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</w:p>
          <w:p w14:paraId="1C2EC439" w14:textId="77777777" w:rsidR="00A60E44" w:rsidRDefault="006C1816" w:rsidP="006C1816">
            <w:pPr>
              <w:pStyle w:val="Standard"/>
              <w:autoSpaceDE w:val="0"/>
              <w:jc w:val="center"/>
              <w:rPr>
                <w:b/>
                <w:bCs/>
                <w:lang w:val="pl-PL"/>
              </w:rPr>
            </w:pPr>
            <w:r w:rsidRPr="006C1816">
              <w:rPr>
                <w:b/>
                <w:bCs/>
                <w:lang w:val="pl-PL"/>
              </w:rPr>
              <w:t>Wskazania</w:t>
            </w:r>
          </w:p>
          <w:p w14:paraId="492A704F" w14:textId="77777777" w:rsidR="006C1816" w:rsidRPr="006C1816" w:rsidRDefault="006C1816" w:rsidP="006C1816">
            <w:pPr>
              <w:pStyle w:val="Standard"/>
              <w:autoSpaceDE w:val="0"/>
              <w:jc w:val="center"/>
              <w:rPr>
                <w:b/>
                <w:bCs/>
                <w:lang w:val="pl-PL"/>
              </w:rPr>
            </w:pPr>
          </w:p>
          <w:p w14:paraId="7C2369FA" w14:textId="77777777" w:rsidR="006C1816" w:rsidRPr="00E21E85" w:rsidRDefault="006C1816" w:rsidP="006C1816">
            <w:pPr>
              <w:pStyle w:val="Standard"/>
              <w:widowControl w:val="0"/>
              <w:autoSpaceDE w:val="0"/>
              <w:jc w:val="both"/>
              <w:rPr>
                <w:bCs/>
                <w:lang w:val="pl-PL"/>
              </w:rPr>
            </w:pPr>
            <w:r w:rsidRPr="00452A05">
              <w:rPr>
                <w:bCs/>
                <w:lang w:val="pl-PL"/>
              </w:rPr>
              <w:t>Należy zaktualizować mapę studium poprzez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wrysowanie granic obszaru Natura 2000.</w:t>
            </w:r>
          </w:p>
          <w:p w14:paraId="75A58F82" w14:textId="77777777" w:rsidR="006C1816" w:rsidRPr="00452A05" w:rsidRDefault="006C1816" w:rsidP="006C1816">
            <w:pPr>
              <w:pStyle w:val="Standard"/>
              <w:widowControl w:val="0"/>
              <w:autoSpaceDE w:val="0"/>
              <w:jc w:val="both"/>
              <w:rPr>
                <w:bCs/>
                <w:lang w:val="pl-PL"/>
              </w:rPr>
            </w:pPr>
            <w:r w:rsidRPr="00452A05">
              <w:rPr>
                <w:bCs/>
                <w:lang w:val="pl-PL"/>
              </w:rPr>
              <w:t>W tekście studium należy uwzględnić opis obszaru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Natura 2000 oraz wprowadzić zapis mówiący o tym,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że działania podejmowane w obszarze Natura 2000</w:t>
            </w:r>
            <w:r>
              <w:rPr>
                <w:bCs/>
                <w:lang w:val="pl-PL"/>
              </w:rPr>
              <w:t xml:space="preserve"> i jego </w:t>
            </w:r>
            <w:r w:rsidRPr="00452A05">
              <w:rPr>
                <w:bCs/>
                <w:lang w:val="pl-PL"/>
              </w:rPr>
              <w:t>bezpośrednim sąsiedztwie nie mogą</w:t>
            </w:r>
            <w:r>
              <w:rPr>
                <w:bCs/>
                <w:lang w:val="pl-PL"/>
              </w:rPr>
              <w:t xml:space="preserve"> powodować </w:t>
            </w:r>
            <w:r w:rsidRPr="00452A05">
              <w:rPr>
                <w:bCs/>
                <w:lang w:val="pl-PL"/>
              </w:rPr>
              <w:t>znaczącego negatywnego oddziaływania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na cele ochrony obszaru Natura 2000,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w szczególności: pogorszyć stan siedlisk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 xml:space="preserve">przyrodniczych lub siedlisk gatunków </w:t>
            </w:r>
            <w:r>
              <w:rPr>
                <w:bCs/>
                <w:lang w:val="pl-PL"/>
              </w:rPr>
              <w:t>zwierząt</w:t>
            </w:r>
            <w:r w:rsidRPr="00452A05">
              <w:rPr>
                <w:bCs/>
                <w:lang w:val="pl-PL"/>
              </w:rPr>
              <w:t>, dla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których ochrony wyznaczono obszar Natura 2000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lub wpłynąć negatywnie na gatunki, dla których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ochrony został wyznaczony obszar Natura 2000, lub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pogorszyć integralność obszaru Natura 2000 lub jego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powiązania z innymi obszarami.</w:t>
            </w:r>
          </w:p>
          <w:p w14:paraId="6B7F5972" w14:textId="77777777" w:rsidR="006C1816" w:rsidRPr="00762655" w:rsidRDefault="006C1816" w:rsidP="006C1816">
            <w:pPr>
              <w:pStyle w:val="Standard"/>
              <w:autoSpaceDE w:val="0"/>
              <w:jc w:val="both"/>
              <w:rPr>
                <w:bCs/>
                <w:color w:val="FF0000"/>
                <w:lang w:val="pl-PL"/>
              </w:rPr>
            </w:pPr>
            <w:r w:rsidRPr="00452A05">
              <w:rPr>
                <w:bCs/>
                <w:lang w:val="pl-PL"/>
              </w:rPr>
              <w:t>Do działań tych zaliczyć należy w szczególności</w:t>
            </w:r>
            <w:r>
              <w:rPr>
                <w:bCs/>
                <w:lang w:val="pl-PL"/>
              </w:rPr>
              <w:t>: zmiana</w:t>
            </w:r>
            <w:r w:rsidRPr="00452A05">
              <w:rPr>
                <w:bCs/>
                <w:lang w:val="pl-PL"/>
              </w:rPr>
              <w:t xml:space="preserve"> przeznaczenia gruntów,</w:t>
            </w:r>
            <w:r>
              <w:rPr>
                <w:bCs/>
                <w:lang w:val="pl-PL"/>
              </w:rPr>
              <w:t xml:space="preserve"> zmiana sposobu uprawy, </w:t>
            </w:r>
            <w:r w:rsidRPr="00452A05">
              <w:rPr>
                <w:bCs/>
                <w:lang w:val="pl-PL"/>
              </w:rPr>
              <w:t>zalesianie gruntów,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lokalizowanie obiektów budowlanych.</w:t>
            </w:r>
          </w:p>
        </w:tc>
      </w:tr>
      <w:tr w:rsidR="00A60E44" w:rsidRPr="0034469F" w14:paraId="3BB51BCD" w14:textId="77777777" w:rsidTr="002E6E73">
        <w:tc>
          <w:tcPr>
            <w:tcW w:w="675" w:type="dxa"/>
          </w:tcPr>
          <w:p w14:paraId="3E7A85CD" w14:textId="77777777" w:rsidR="00A60E44" w:rsidRPr="00AE727B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lastRenderedPageBreak/>
              <w:t>4</w:t>
            </w:r>
          </w:p>
        </w:tc>
        <w:tc>
          <w:tcPr>
            <w:tcW w:w="3402" w:type="dxa"/>
          </w:tcPr>
          <w:p w14:paraId="7D6BE4BB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DD7E7D">
              <w:rPr>
                <w:iCs/>
                <w:lang w:val="pl-PL"/>
              </w:rPr>
              <w:t xml:space="preserve">Miejscowy plan zagospodarowania przestrzennego </w:t>
            </w:r>
            <w:r>
              <w:rPr>
                <w:iCs/>
                <w:lang w:val="pl-PL"/>
              </w:rPr>
              <w:t xml:space="preserve"> gminy Wietrzychowice </w:t>
            </w:r>
            <w:r w:rsidRPr="00DD7E7D">
              <w:rPr>
                <w:iCs/>
                <w:lang w:val="pl-PL"/>
              </w:rPr>
              <w:t>(</w:t>
            </w:r>
            <w:r w:rsidRPr="00961D6E">
              <w:rPr>
                <w:iCs/>
                <w:lang w:val="pl-PL"/>
              </w:rPr>
              <w:t xml:space="preserve">Uchwała nr XV/101/2004 Rady Gminy Wietrzychowice z dnia 30 </w:t>
            </w:r>
            <w:r w:rsidRPr="00961D6E">
              <w:rPr>
                <w:iCs/>
                <w:lang w:val="pl-PL"/>
              </w:rPr>
              <w:lastRenderedPageBreak/>
              <w:t>czerwca 2004 roku w sprawie uchwalenie zmiany miejscowego planu zagospodarowania przestrzennego gminy Wietrzychowice – Etap I</w:t>
            </w:r>
            <w:r w:rsidRPr="00DD7E7D">
              <w:rPr>
                <w:iCs/>
                <w:lang w:val="pl-PL"/>
              </w:rPr>
              <w:t>)</w:t>
            </w:r>
            <w:r>
              <w:rPr>
                <w:iCs/>
                <w:lang w:val="pl-PL"/>
              </w:rPr>
              <w:t xml:space="preserve"> zmieniony w 2013 roku</w:t>
            </w:r>
          </w:p>
        </w:tc>
        <w:tc>
          <w:tcPr>
            <w:tcW w:w="10066" w:type="dxa"/>
          </w:tcPr>
          <w:p w14:paraId="2F32E347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center"/>
              <w:rPr>
                <w:bCs/>
                <w:lang w:val="pl-PL"/>
              </w:rPr>
            </w:pPr>
            <w:r w:rsidRPr="000869D0">
              <w:rPr>
                <w:b/>
                <w:bCs/>
                <w:lang w:val="pl-PL"/>
              </w:rPr>
              <w:lastRenderedPageBreak/>
              <w:t>Dokument częściowo uwzględnia w tekście i na rysunku położenie i charakter obszaru Natura 2000.</w:t>
            </w:r>
            <w:r w:rsidRPr="002C502A">
              <w:rPr>
                <w:bCs/>
                <w:lang w:val="pl-PL"/>
              </w:rPr>
              <w:t xml:space="preserve"> </w:t>
            </w:r>
          </w:p>
          <w:p w14:paraId="4E45F2AF" w14:textId="77777777" w:rsidR="00A60E44" w:rsidRPr="004A120B" w:rsidRDefault="00A60E44" w:rsidP="002E6E73">
            <w:pPr>
              <w:pStyle w:val="Standard"/>
              <w:widowControl w:val="0"/>
              <w:autoSpaceDE w:val="0"/>
              <w:spacing w:after="120"/>
              <w:rPr>
                <w:bCs/>
                <w:lang w:val="pl-PL"/>
              </w:rPr>
            </w:pPr>
            <w:r w:rsidRPr="002C502A">
              <w:rPr>
                <w:bCs/>
                <w:lang w:val="pl-PL"/>
              </w:rPr>
              <w:t xml:space="preserve">Zmiana </w:t>
            </w:r>
            <w:r>
              <w:rPr>
                <w:bCs/>
                <w:lang w:val="pl-PL"/>
              </w:rPr>
              <w:t>planu</w:t>
            </w:r>
            <w:r w:rsidRPr="002C502A">
              <w:rPr>
                <w:bCs/>
                <w:lang w:val="pl-PL"/>
              </w:rPr>
              <w:t xml:space="preserve"> </w:t>
            </w:r>
            <w:r>
              <w:rPr>
                <w:bCs/>
                <w:lang w:val="pl-PL"/>
              </w:rPr>
              <w:t xml:space="preserve">(w 2013 roku) </w:t>
            </w:r>
            <w:r w:rsidRPr="002C502A">
              <w:rPr>
                <w:bCs/>
                <w:lang w:val="pl-PL"/>
              </w:rPr>
              <w:t xml:space="preserve">dotyczyła zmian punktowych </w:t>
            </w:r>
            <w:r>
              <w:rPr>
                <w:bCs/>
                <w:lang w:val="pl-PL"/>
              </w:rPr>
              <w:t>położonych częściowo na terenie</w:t>
            </w:r>
            <w:r w:rsidRPr="002C502A">
              <w:rPr>
                <w:bCs/>
                <w:lang w:val="pl-PL"/>
              </w:rPr>
              <w:t xml:space="preserve"> obszaru Natura 2000.</w:t>
            </w:r>
          </w:p>
          <w:p w14:paraId="6C7BFFE2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lastRenderedPageBreak/>
              <w:t>Dla terenu oznaczonego symbolem 381.TL o powierzchni 2,72 ha ustala się warunki zagospodarowania terenu i kształtowania zabudowy:</w:t>
            </w:r>
          </w:p>
          <w:p w14:paraId="6C1478E9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a) dopuszcza się zmianę projektowanego podziału działek wskazanego na Rysunku zmiany planu przy zachowaniu obowiązujących przepisów szczególnych oraz ustalonych linii zabudowy i układu komunikacyjnego przy czym minimalna powierzchnia działki budowlanej nie może być mniejsza niż 1500 m2,</w:t>
            </w:r>
          </w:p>
          <w:p w14:paraId="686F6D91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b) zachować minimum 80% powierzchni terenu biologicznie czynnej,</w:t>
            </w:r>
          </w:p>
          <w:p w14:paraId="15CB354F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c) dopuszcza się lokalizację zabudowy mieszkaniowej jednorodzinnej wolnostojącej,</w:t>
            </w:r>
          </w:p>
          <w:p w14:paraId="2FC8E52D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d) dopuszcza się realizację inwestycji celu publicznego z zakresu łączności publicznej przy zachowaniu przepisów szczególnych, w tym z zakresu ochrony przyrody,</w:t>
            </w:r>
          </w:p>
          <w:p w14:paraId="490CC225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e) w przypadku realizacji dopuszczonej zabudowy mieszkaniowej jednorodzinnej, zagospodarowanie terenu zgodnie z warunkami jak dla terenów TL określonych w §6,</w:t>
            </w:r>
          </w:p>
          <w:p w14:paraId="0980D445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f) nieprzekraczalna linia zabudowy 12 m od linii rozgraniczającej terenu 384.KDD,</w:t>
            </w:r>
          </w:p>
          <w:p w14:paraId="2E5C11D7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 xml:space="preserve">g) zachować warunki wynikające z położenia terenu - w granicach oznaczonych na Rysunku Planu - Specjalnego obszaru ochrony siedlisk Dębówka nad rzeką </w:t>
            </w:r>
            <w:proofErr w:type="spellStart"/>
            <w:r w:rsidRPr="00F114A1">
              <w:rPr>
                <w:rFonts w:cs="Times New Roman"/>
                <w:kern w:val="0"/>
              </w:rPr>
              <w:t>Uszewką</w:t>
            </w:r>
            <w:proofErr w:type="spellEnd"/>
            <w:r w:rsidRPr="00F114A1">
              <w:rPr>
                <w:rFonts w:cs="Times New Roman"/>
                <w:kern w:val="0"/>
              </w:rPr>
              <w:t xml:space="preserve"> </w:t>
            </w:r>
            <w:r>
              <w:rPr>
                <w:rFonts w:cs="Times New Roman"/>
                <w:kern w:val="0"/>
              </w:rPr>
              <w:t>PLH 120</w:t>
            </w:r>
            <w:r w:rsidRPr="00F114A1">
              <w:rPr>
                <w:rFonts w:cs="Times New Roman"/>
                <w:kern w:val="0"/>
              </w:rPr>
              <w:t>066 Europejskiej Sieci Ekologicznej Natura 2000, zgodnie z przepisami o ochronie przyrody,</w:t>
            </w:r>
          </w:p>
          <w:p w14:paraId="1D25367B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h) obowiązek przebudowy sieci drenarskiej, w sposób zachowujący jej drożność w terenach przyległych,</w:t>
            </w:r>
          </w:p>
          <w:p w14:paraId="37A7CA33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i) zakaz realizacji podpiwniczeń,</w:t>
            </w:r>
          </w:p>
          <w:p w14:paraId="3B04E53D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j) uwzględnić przy realizacji obiektów budowlanych rozwiązania typu drenaż lub izolacja wodoodporna,</w:t>
            </w:r>
          </w:p>
          <w:p w14:paraId="45DB1F6A" w14:textId="77777777" w:rsidR="00A60E44" w:rsidRPr="00F114A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kern w:val="0"/>
                <w:lang w:val="pl-PL"/>
              </w:rPr>
            </w:pPr>
            <w:r w:rsidRPr="00F114A1">
              <w:rPr>
                <w:kern w:val="0"/>
                <w:lang w:val="pl-PL"/>
              </w:rPr>
              <w:t>k) pozostałe zasady jak w § 6.</w:t>
            </w:r>
          </w:p>
          <w:p w14:paraId="0250FF93" w14:textId="77777777" w:rsidR="00A60E44" w:rsidRPr="00F114A1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114A1">
              <w:rPr>
                <w:bCs/>
                <w:lang w:val="pl-PL"/>
              </w:rPr>
              <w:t>Dla terenu oznaczonego symbolem 382.ZR o powierzchni 4,97 ha ustala się warunki zagospodarowania terenu i kształtowania zabudowy:</w:t>
            </w:r>
          </w:p>
          <w:p w14:paraId="78696A9D" w14:textId="77777777" w:rsidR="00A60E44" w:rsidRPr="00F114A1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114A1">
              <w:rPr>
                <w:bCs/>
                <w:lang w:val="pl-PL"/>
              </w:rPr>
              <w:t>a) obowiązuje zakaz zalesiania w obszarze występowania sieci drenarskiej,</w:t>
            </w:r>
          </w:p>
          <w:p w14:paraId="7F2BFC6C" w14:textId="77777777" w:rsidR="00A60E44" w:rsidRPr="00F114A1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114A1">
              <w:rPr>
                <w:bCs/>
                <w:lang w:val="pl-PL"/>
              </w:rPr>
              <w:t>b) dopuszcza się lokalizację elementów małej architektury tj. pomostów, ławek, zadaszeń, stolików, wykonanych z materiałów naturalnych,</w:t>
            </w:r>
          </w:p>
          <w:p w14:paraId="557FC806" w14:textId="77777777" w:rsidR="00A60E44" w:rsidRPr="00F114A1" w:rsidRDefault="00A60E44" w:rsidP="002E6E73">
            <w:pPr>
              <w:pStyle w:val="Standard"/>
              <w:autoSpaceDE w:val="0"/>
              <w:jc w:val="both"/>
              <w:rPr>
                <w:bCs/>
                <w:lang w:val="pl-PL"/>
              </w:rPr>
            </w:pPr>
            <w:r w:rsidRPr="00F114A1">
              <w:rPr>
                <w:bCs/>
                <w:lang w:val="pl-PL"/>
              </w:rPr>
              <w:t>c) nakaz utrzymania pasa technicznego 1,5 m od krawędzi rowu melioracyjnego zgodnie z przepisami odrębnymi,</w:t>
            </w:r>
            <w:r w:rsidRPr="00F114A1">
              <w:rPr>
                <w:kern w:val="0"/>
                <w:lang w:val="pl-PL"/>
              </w:rPr>
              <w:t xml:space="preserve"> d) dopuszcza się przebudowę rowu melioracyjnego przy zachowaniu jego drożności,</w:t>
            </w:r>
          </w:p>
          <w:p w14:paraId="222973B6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e) dopuszcza się realizację inwestycji celu publicznego z zakresu łączności publicznej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przy zachowaniu przepisów szczególnych, w tym z zakresu ochrony przyrody,</w:t>
            </w:r>
          </w:p>
          <w:p w14:paraId="2B48C551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lastRenderedPageBreak/>
              <w:t>f) zachować warunki wynikające z położenia terenu - w granicach oznaczonych na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 xml:space="preserve">Rysunku Planu - Specjalnego obszaru ochrony siedlisk Dębówka nad rzeką </w:t>
            </w:r>
            <w:proofErr w:type="spellStart"/>
            <w:r w:rsidRPr="00F114A1">
              <w:rPr>
                <w:rFonts w:cs="Times New Roman"/>
                <w:kern w:val="0"/>
              </w:rPr>
              <w:t>Uszewką</w:t>
            </w:r>
            <w:proofErr w:type="spellEnd"/>
            <w:r>
              <w:rPr>
                <w:rFonts w:cs="Times New Roman"/>
                <w:kern w:val="0"/>
              </w:rPr>
              <w:t xml:space="preserve"> PLH 120</w:t>
            </w:r>
            <w:r w:rsidRPr="00F114A1">
              <w:rPr>
                <w:rFonts w:cs="Times New Roman"/>
                <w:kern w:val="0"/>
              </w:rPr>
              <w:t>066 Europejskiej Sieci Ekologicznej Natura 2000, zgodnie z przepisami o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ochronie przyrody,</w:t>
            </w:r>
          </w:p>
          <w:p w14:paraId="21C670BF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g) pozostałe zasady jak w § 14, za wyjątkiem ust. 4, w przypadku realizacji inwestycji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celu publicznego z zakresu łączności publicznej.</w:t>
            </w:r>
          </w:p>
          <w:p w14:paraId="54E00B54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</w:p>
          <w:p w14:paraId="321F7B58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Dla terenu oznaczonego symbolem 383.MN o powierzchni 1,30 ha ustala się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warunki zagospodarowania terenu i kształtowania zabudowy:</w:t>
            </w:r>
          </w:p>
          <w:p w14:paraId="7CCBB309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a) dopuszcza się zmianę projektowanego podziału działek wskazanego na Rysunku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zmiany planu przy zachowaniu obowiązujących przepisów szczególnych oraz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ustalonych linii zabudowy i układu komunikacyjnego przy czym minimalna</w:t>
            </w:r>
            <w:r>
              <w:rPr>
                <w:rFonts w:cs="Times New Roman"/>
                <w:kern w:val="0"/>
              </w:rPr>
              <w:t xml:space="preserve"> p</w:t>
            </w:r>
            <w:r w:rsidRPr="00F114A1">
              <w:rPr>
                <w:rFonts w:cs="Times New Roman"/>
                <w:kern w:val="0"/>
              </w:rPr>
              <w:t>owierzchnia działki budowlanej nie może być mniejsza niż 1500 m2,</w:t>
            </w:r>
          </w:p>
          <w:p w14:paraId="2DA058D5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b) nieprzekraczalna linia zabudowy:</w:t>
            </w:r>
          </w:p>
          <w:p w14:paraId="7B7CA0E4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– 6 m od linii rozgraniczającej terenu 266.KDD,</w:t>
            </w:r>
          </w:p>
          <w:p w14:paraId="77354FE6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– 16 m od krawędzi lasu wyznaczonego linią rozgraniczająca terenu 54.ZL.</w:t>
            </w:r>
          </w:p>
          <w:p w14:paraId="53471B2C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c) zachować minimum 80% powierzchni terenu biologicznie czynnej,</w:t>
            </w:r>
          </w:p>
          <w:p w14:paraId="69EA411F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d) zachować warunki wynikające z położenia terenu - w granicach oznaczonych na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 xml:space="preserve">Rysunku Planu - Specjalnego obszaru ochrony siedlisk Dębówka nad rzeką </w:t>
            </w:r>
            <w:proofErr w:type="spellStart"/>
            <w:r w:rsidRPr="00F114A1">
              <w:rPr>
                <w:rFonts w:cs="Times New Roman"/>
                <w:kern w:val="0"/>
              </w:rPr>
              <w:t>Uszewką</w:t>
            </w:r>
            <w:proofErr w:type="spellEnd"/>
            <w:r>
              <w:rPr>
                <w:rFonts w:cs="Times New Roman"/>
                <w:kern w:val="0"/>
              </w:rPr>
              <w:t xml:space="preserve"> PLH 120</w:t>
            </w:r>
            <w:r w:rsidRPr="00F114A1">
              <w:rPr>
                <w:rFonts w:cs="Times New Roman"/>
                <w:kern w:val="0"/>
              </w:rPr>
              <w:t>066 Europejskiej Sieci Ekologicznej Natura 2000, zgodnie z przepisami o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ochronie przyrody,</w:t>
            </w:r>
          </w:p>
          <w:p w14:paraId="5AD12FCE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e) zakaz realizacji podpiwniczeń,</w:t>
            </w:r>
          </w:p>
          <w:p w14:paraId="2623E11B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f) uwzględnić przy realizacji obiektów budowlanych rozwiązania typu drenaż lub izolacja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wodoodporna,</w:t>
            </w:r>
          </w:p>
          <w:p w14:paraId="497F9888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g) dopuszcza się realizację inwestycji celu publicznego z zakresu łączności publicznej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przy zachowaniu przepisów szczególnych, w tym z zakresu ochrony przyrody,</w:t>
            </w:r>
          </w:p>
          <w:p w14:paraId="3F0B7D70" w14:textId="77777777" w:rsidR="00A60E44" w:rsidRPr="00F114A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kern w:val="0"/>
                <w:lang w:val="pl-PL"/>
              </w:rPr>
            </w:pPr>
            <w:r w:rsidRPr="00F114A1">
              <w:rPr>
                <w:kern w:val="0"/>
                <w:lang w:val="pl-PL"/>
              </w:rPr>
              <w:t>h) pozostałe zasady jak w § 3.</w:t>
            </w:r>
          </w:p>
          <w:p w14:paraId="36D7F7F9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Dla terenu oznaczonego symbolem 384.KDD o powierzchni 0,4 ha ustala się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warunki zagospodarowania terenu i kształtowania zabudowy:</w:t>
            </w:r>
          </w:p>
          <w:p w14:paraId="1650CD79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a) szerokość w liniach rozgraniczających 10 m, za wyjątkiem odcinka przyległego do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działek 672, 654, 659, 660 i 661 zgodnie z Rysunkiem Planu,</w:t>
            </w:r>
          </w:p>
          <w:p w14:paraId="34E74F68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b) zachować warunki wynikające z położenia terenu - w granicach oznaczonych na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 xml:space="preserve">Rysunku Planu - Specjalnego obszaru ochrony siedlisk Dębówka nad rzeką </w:t>
            </w:r>
            <w:proofErr w:type="spellStart"/>
            <w:r w:rsidRPr="00F114A1">
              <w:rPr>
                <w:rFonts w:cs="Times New Roman"/>
                <w:kern w:val="0"/>
              </w:rPr>
              <w:t>Uszewką</w:t>
            </w:r>
            <w:proofErr w:type="spellEnd"/>
            <w:r>
              <w:rPr>
                <w:rFonts w:cs="Times New Roman"/>
                <w:kern w:val="0"/>
              </w:rPr>
              <w:t xml:space="preserve"> PLH 120</w:t>
            </w:r>
            <w:r w:rsidRPr="00F114A1">
              <w:rPr>
                <w:rFonts w:cs="Times New Roman"/>
                <w:kern w:val="0"/>
              </w:rPr>
              <w:t>066 Europejskiej Sieci Ekologicznej Natura 2000, zgodnie z przepisami o</w:t>
            </w:r>
            <w:r>
              <w:rPr>
                <w:rFonts w:cs="Times New Roman"/>
                <w:kern w:val="0"/>
              </w:rPr>
              <w:t xml:space="preserve"> </w:t>
            </w:r>
            <w:r w:rsidRPr="00F114A1">
              <w:rPr>
                <w:rFonts w:cs="Times New Roman"/>
                <w:kern w:val="0"/>
              </w:rPr>
              <w:t>ochronie przyrody,</w:t>
            </w:r>
          </w:p>
          <w:p w14:paraId="28DE2851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t>c) dopuszcza się realizację inwestycji celu publicznego z zakresu łączności publicznej</w:t>
            </w:r>
          </w:p>
          <w:p w14:paraId="6DBD759A" w14:textId="77777777" w:rsidR="00A60E44" w:rsidRPr="00F114A1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F114A1">
              <w:rPr>
                <w:rFonts w:cs="Times New Roman"/>
                <w:kern w:val="0"/>
              </w:rPr>
              <w:lastRenderedPageBreak/>
              <w:t>przy zachowaniu przepisów szczególnych, w tym z zakresu ochrony przyrody,</w:t>
            </w:r>
          </w:p>
          <w:p w14:paraId="18558E68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kern w:val="0"/>
                <w:lang w:val="pl-PL"/>
              </w:rPr>
            </w:pPr>
            <w:r w:rsidRPr="00F114A1">
              <w:rPr>
                <w:kern w:val="0"/>
                <w:lang w:val="pl-PL"/>
              </w:rPr>
              <w:t>d) pozostałe zasady jak w § 28.</w:t>
            </w:r>
          </w:p>
          <w:p w14:paraId="2544F031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kern w:val="0"/>
                <w:lang w:val="pl-PL"/>
              </w:rPr>
            </w:pPr>
            <w:r>
              <w:rPr>
                <w:kern w:val="0"/>
                <w:lang w:val="pl-PL"/>
              </w:rPr>
              <w:t>Powyższe zmiany zostały zaopiniowane pozytywnie i uzgodnione przez Regionalnego Dyrektora Ochrony Środowiska w Krakowie.</w:t>
            </w:r>
          </w:p>
          <w:p w14:paraId="60BF5B6B" w14:textId="77777777" w:rsidR="00A60E44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kern w:val="0"/>
                <w:lang w:val="pl-PL"/>
              </w:rPr>
            </w:pPr>
            <w:r>
              <w:rPr>
                <w:kern w:val="0"/>
                <w:lang w:val="pl-PL"/>
              </w:rPr>
              <w:t xml:space="preserve">Na pozostałym terenie planu w granicach Obszaru Natura 2000 </w:t>
            </w:r>
            <w:r w:rsidRPr="000A7245">
              <w:rPr>
                <w:kern w:val="0"/>
                <w:lang w:val="pl-PL"/>
              </w:rPr>
              <w:t xml:space="preserve">Dębówka nad rzeką </w:t>
            </w:r>
            <w:proofErr w:type="spellStart"/>
            <w:r w:rsidRPr="000A7245">
              <w:rPr>
                <w:kern w:val="0"/>
                <w:lang w:val="pl-PL"/>
              </w:rPr>
              <w:t>Uszewką</w:t>
            </w:r>
            <w:proofErr w:type="spellEnd"/>
            <w:r w:rsidRPr="000A7245">
              <w:rPr>
                <w:kern w:val="0"/>
                <w:lang w:val="pl-PL"/>
              </w:rPr>
              <w:t xml:space="preserve"> </w:t>
            </w:r>
            <w:r>
              <w:rPr>
                <w:kern w:val="0"/>
                <w:lang w:val="pl-PL"/>
              </w:rPr>
              <w:t>PLH 120</w:t>
            </w:r>
            <w:r w:rsidRPr="000A7245">
              <w:rPr>
                <w:kern w:val="0"/>
                <w:lang w:val="pl-PL"/>
              </w:rPr>
              <w:t>066</w:t>
            </w:r>
            <w:r>
              <w:rPr>
                <w:kern w:val="0"/>
                <w:lang w:val="pl-PL"/>
              </w:rPr>
              <w:t xml:space="preserve"> obowiązuje następujące przeznaczenie terenu:</w:t>
            </w:r>
          </w:p>
          <w:p w14:paraId="28230CFC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b/>
                <w:bCs/>
                <w:kern w:val="0"/>
              </w:rPr>
              <w:t xml:space="preserve">§ 14. </w:t>
            </w:r>
            <w:r w:rsidRPr="000A7245">
              <w:rPr>
                <w:rFonts w:cs="Times New Roman"/>
                <w:kern w:val="0"/>
              </w:rPr>
              <w:t>1. Wyznacza się tereny zieleni nieurządzonej, oznaczane na rysunkach planu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 xml:space="preserve">symbolem </w:t>
            </w:r>
            <w:r w:rsidRPr="000A7245">
              <w:rPr>
                <w:rFonts w:cs="Times New Roman"/>
                <w:b/>
                <w:bCs/>
                <w:kern w:val="0"/>
              </w:rPr>
              <w:t xml:space="preserve">ZR </w:t>
            </w:r>
            <w:r w:rsidRPr="000A7245">
              <w:rPr>
                <w:rFonts w:cs="Times New Roman"/>
                <w:kern w:val="0"/>
              </w:rPr>
              <w:t>z podstawowym przeznaczeniem pod zielone użytki rolne i zadrzewienia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wzdłuż rzek, cieków i rowów melioracyjnych.</w:t>
            </w:r>
          </w:p>
          <w:p w14:paraId="63B5F5B6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2. W granicach terenu ZR dopuszcza się:</w:t>
            </w:r>
          </w:p>
          <w:p w14:paraId="56A042F9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1) lokalizowanie obiektów małej architektury np. kapliczki,</w:t>
            </w:r>
          </w:p>
          <w:p w14:paraId="5D362DF6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2) uprawy polowe,</w:t>
            </w:r>
          </w:p>
          <w:p w14:paraId="028E189A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3) wody otwarte,</w:t>
            </w:r>
          </w:p>
          <w:p w14:paraId="20528472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4) zalesienia gruntów klas V i VI oraz nieużytków,</w:t>
            </w:r>
          </w:p>
          <w:p w14:paraId="18AFBB3F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5) w przypadkach określonych w ustaleniach szczegółowych przekształcenie zieleni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nieurządzonej w urządzoną w sąsiedztwie terenów zainwestowanych, pod funkcję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związaną z turystyką, rekreacją i sportem,</w:t>
            </w:r>
          </w:p>
          <w:p w14:paraId="28AF225A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6) realizację ciągów pieszych i ścieżek rowerowych,</w:t>
            </w:r>
          </w:p>
          <w:p w14:paraId="61C58E97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7) sieci i urządzeń infrastruktury technicznej.</w:t>
            </w:r>
          </w:p>
          <w:p w14:paraId="72FC2406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3. W granicach terenów ZR dopuszcza się realizację sieci i urządzeń infrastruktury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technicznej zachowując w granicach administracyjnych miejscowości Jadowniki Mokre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warunki wynikające z położenia tej miejscowości w Radłowsko - Wierzchosławickim Obszarze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Chronionego Krajobrazu okr</w:t>
            </w:r>
            <w:r>
              <w:rPr>
                <w:rFonts w:cs="Times New Roman"/>
                <w:kern w:val="0"/>
              </w:rPr>
              <w:t>e</w:t>
            </w:r>
            <w:r w:rsidRPr="000A7245">
              <w:rPr>
                <w:rFonts w:cs="Times New Roman"/>
                <w:kern w:val="0"/>
              </w:rPr>
              <w:t>ślone w rozporządzeniu Nr 23/96 Wojewody Tarnowskiego z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 xml:space="preserve">dnia 28 </w:t>
            </w:r>
            <w:r>
              <w:rPr>
                <w:rFonts w:cs="Times New Roman"/>
                <w:kern w:val="0"/>
              </w:rPr>
              <w:t xml:space="preserve">sierpnia 1996 r. (Dz. Urz. Woj. </w:t>
            </w:r>
            <w:r w:rsidRPr="000A7245">
              <w:rPr>
                <w:rFonts w:cs="Times New Roman"/>
                <w:kern w:val="0"/>
              </w:rPr>
              <w:t>Tarnowskiego z 1996 r. Nr 10 poz. 60).</w:t>
            </w:r>
          </w:p>
          <w:p w14:paraId="4DFEECF8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4. W granicach ZR obowiązuje zakaz zabudowy trwale związanej z gruntem.</w:t>
            </w:r>
          </w:p>
          <w:p w14:paraId="47D5CA6C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5. W granicach ZR obowiązuje zakaz składowania i unieszkodliwiania na terenie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jakichkolwiek odpadów.</w:t>
            </w:r>
          </w:p>
          <w:p w14:paraId="6FC37363" w14:textId="77777777" w:rsidR="00A60E44" w:rsidRPr="000A7245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6. Dopuszcza się remont istniejącej zabudowy mający na celu poprawę standardów z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>wykluczeniem rozbudowy, nadbudowy i wymiany.</w:t>
            </w:r>
          </w:p>
          <w:p w14:paraId="382E9B38" w14:textId="77777777" w:rsidR="00A60E44" w:rsidRDefault="00A60E44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  <w:r w:rsidRPr="000A7245">
              <w:rPr>
                <w:rFonts w:cs="Times New Roman"/>
                <w:kern w:val="0"/>
              </w:rPr>
              <w:t>7. Dopuszcza się odstępstwa od zasad wymienionych w ust. 2, 3, 4, 5 i 6 w przypadkach</w:t>
            </w:r>
            <w:r>
              <w:rPr>
                <w:rFonts w:cs="Times New Roman"/>
                <w:kern w:val="0"/>
              </w:rPr>
              <w:t xml:space="preserve"> </w:t>
            </w:r>
            <w:r w:rsidRPr="000A7245">
              <w:rPr>
                <w:rFonts w:cs="Times New Roman"/>
                <w:kern w:val="0"/>
              </w:rPr>
              <w:t xml:space="preserve">określonych w ustaleniach szczegółowych. </w:t>
            </w:r>
          </w:p>
          <w:p w14:paraId="6F058FBA" w14:textId="77777777" w:rsidR="006C1816" w:rsidRDefault="006C1816" w:rsidP="002E6E73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cs="Times New Roman"/>
                <w:kern w:val="0"/>
              </w:rPr>
            </w:pPr>
          </w:p>
          <w:p w14:paraId="4367D159" w14:textId="77777777" w:rsidR="00A60E44" w:rsidRPr="006C1816" w:rsidRDefault="006C1816" w:rsidP="006C1816">
            <w:pPr>
              <w:pStyle w:val="Standard"/>
              <w:widowControl w:val="0"/>
              <w:autoSpaceDE w:val="0"/>
              <w:spacing w:after="120"/>
              <w:jc w:val="center"/>
              <w:rPr>
                <w:b/>
                <w:bCs/>
                <w:lang w:val="pl-PL"/>
              </w:rPr>
            </w:pPr>
            <w:r w:rsidRPr="006C1816">
              <w:rPr>
                <w:b/>
                <w:bCs/>
                <w:lang w:val="pl-PL"/>
              </w:rPr>
              <w:lastRenderedPageBreak/>
              <w:t>Wskazania</w:t>
            </w:r>
          </w:p>
          <w:p w14:paraId="00D72A10" w14:textId="77777777" w:rsidR="006C1816" w:rsidRPr="00E21E85" w:rsidRDefault="006C1816" w:rsidP="006C1816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 w:rsidRPr="00452A05">
              <w:rPr>
                <w:bCs/>
                <w:lang w:val="pl-PL"/>
              </w:rPr>
              <w:t xml:space="preserve">Należy zaktualizować mapę </w:t>
            </w:r>
            <w:r>
              <w:rPr>
                <w:bCs/>
                <w:lang w:val="pl-PL"/>
              </w:rPr>
              <w:t>planu</w:t>
            </w:r>
            <w:r w:rsidRPr="00452A05">
              <w:rPr>
                <w:bCs/>
                <w:lang w:val="pl-PL"/>
              </w:rPr>
              <w:t xml:space="preserve"> poprzez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wrysowanie granic obszaru Natura 2000.</w:t>
            </w:r>
          </w:p>
          <w:p w14:paraId="59755C69" w14:textId="77777777" w:rsidR="006C1816" w:rsidRPr="00452A05" w:rsidRDefault="006C1816" w:rsidP="006C1816">
            <w:pPr>
              <w:pStyle w:val="Standard"/>
              <w:widowControl w:val="0"/>
              <w:autoSpaceDE w:val="0"/>
              <w:jc w:val="both"/>
              <w:rPr>
                <w:bCs/>
                <w:lang w:val="pl-PL"/>
              </w:rPr>
            </w:pPr>
            <w:r w:rsidRPr="00452A05">
              <w:rPr>
                <w:bCs/>
                <w:lang w:val="pl-PL"/>
              </w:rPr>
              <w:t xml:space="preserve">W tekście </w:t>
            </w:r>
            <w:r>
              <w:rPr>
                <w:bCs/>
                <w:lang w:val="pl-PL"/>
              </w:rPr>
              <w:t>planu</w:t>
            </w:r>
            <w:r w:rsidRPr="00452A05">
              <w:rPr>
                <w:bCs/>
                <w:lang w:val="pl-PL"/>
              </w:rPr>
              <w:t xml:space="preserve"> należy uwzględnić opis obszaru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Natura 2000 oraz wprowadzić zapis mówiący o tym,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że działania podejmowane w obszarze Natura 2000</w:t>
            </w:r>
            <w:r>
              <w:rPr>
                <w:bCs/>
                <w:lang w:val="pl-PL"/>
              </w:rPr>
              <w:t xml:space="preserve"> i jego </w:t>
            </w:r>
            <w:r w:rsidRPr="00452A05">
              <w:rPr>
                <w:bCs/>
                <w:lang w:val="pl-PL"/>
              </w:rPr>
              <w:t>bezpośrednim sąsiedztwie nie mogą</w:t>
            </w:r>
            <w:r>
              <w:rPr>
                <w:bCs/>
                <w:lang w:val="pl-PL"/>
              </w:rPr>
              <w:t xml:space="preserve"> powodować </w:t>
            </w:r>
            <w:r w:rsidRPr="00452A05">
              <w:rPr>
                <w:bCs/>
                <w:lang w:val="pl-PL"/>
              </w:rPr>
              <w:t>znaczącego negatywnego oddziaływania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na cele ochrony obszaru Natura 2000,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w szczególności: pogorszyć stan siedlisk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 xml:space="preserve">przyrodniczych lub siedlisk gatunków </w:t>
            </w:r>
            <w:r>
              <w:rPr>
                <w:bCs/>
                <w:lang w:val="pl-PL"/>
              </w:rPr>
              <w:t>zwierząt</w:t>
            </w:r>
            <w:r w:rsidRPr="00452A05">
              <w:rPr>
                <w:bCs/>
                <w:lang w:val="pl-PL"/>
              </w:rPr>
              <w:t>, dla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których ochrony wyznaczono obszar Natura 2000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lub wpłynąć negatywnie na gatunki, dla których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ochrony został wyznaczony obszar Natura 2000, lub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pogorszyć integralność obszaru Natura 2000 lub jego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powiązania z innymi obszarami.</w:t>
            </w:r>
          </w:p>
          <w:p w14:paraId="0667159F" w14:textId="77777777" w:rsidR="006C1816" w:rsidRPr="0034469F" w:rsidRDefault="006C1816" w:rsidP="006C1816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452A05">
              <w:rPr>
                <w:bCs/>
                <w:lang w:val="pl-PL"/>
              </w:rPr>
              <w:t>Do działań tych zaliczyć należy w szczególności</w:t>
            </w:r>
            <w:r>
              <w:rPr>
                <w:bCs/>
                <w:lang w:val="pl-PL"/>
              </w:rPr>
              <w:t>: zmiana</w:t>
            </w:r>
            <w:r w:rsidRPr="00452A05">
              <w:rPr>
                <w:bCs/>
                <w:lang w:val="pl-PL"/>
              </w:rPr>
              <w:t xml:space="preserve"> przeznaczenia gruntów,</w:t>
            </w:r>
            <w:r>
              <w:rPr>
                <w:bCs/>
                <w:lang w:val="pl-PL"/>
              </w:rPr>
              <w:t xml:space="preserve"> zmiana sposobu uprawy, </w:t>
            </w:r>
            <w:r w:rsidRPr="00452A05">
              <w:rPr>
                <w:bCs/>
                <w:lang w:val="pl-PL"/>
              </w:rPr>
              <w:t>zalesianie gruntów,</w:t>
            </w:r>
            <w:r>
              <w:rPr>
                <w:bCs/>
                <w:lang w:val="pl-PL"/>
              </w:rPr>
              <w:t xml:space="preserve"> </w:t>
            </w:r>
            <w:r w:rsidRPr="00452A05">
              <w:rPr>
                <w:bCs/>
                <w:lang w:val="pl-PL"/>
              </w:rPr>
              <w:t>lokalizowanie obiektów budowlanych.</w:t>
            </w:r>
          </w:p>
        </w:tc>
      </w:tr>
      <w:tr w:rsidR="00A60E44" w:rsidRPr="00227AF1" w14:paraId="543F0C3F" w14:textId="77777777" w:rsidTr="002E6E73">
        <w:tc>
          <w:tcPr>
            <w:tcW w:w="675" w:type="dxa"/>
          </w:tcPr>
          <w:p w14:paraId="2DF8534D" w14:textId="77777777" w:rsidR="00A60E44" w:rsidRPr="00AE727B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Cs/>
                <w:lang w:val="pl-PL"/>
              </w:rPr>
            </w:pPr>
            <w:r>
              <w:rPr>
                <w:bCs/>
                <w:lang w:val="pl-PL"/>
              </w:rPr>
              <w:lastRenderedPageBreak/>
              <w:t>5</w:t>
            </w:r>
          </w:p>
        </w:tc>
        <w:tc>
          <w:tcPr>
            <w:tcW w:w="3402" w:type="dxa"/>
          </w:tcPr>
          <w:p w14:paraId="2AA083EB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FB23AF">
              <w:rPr>
                <w:iCs/>
                <w:lang w:val="pl-PL"/>
              </w:rPr>
              <w:t>Plan Zagospodarowania Przestrzennego Województwa Małopolskiego</w:t>
            </w:r>
          </w:p>
        </w:tc>
        <w:tc>
          <w:tcPr>
            <w:tcW w:w="10066" w:type="dxa"/>
          </w:tcPr>
          <w:p w14:paraId="6AF1AB21" w14:textId="77777777" w:rsidR="00A60E44" w:rsidRPr="00227AF1" w:rsidRDefault="00A60E44" w:rsidP="002E6E73">
            <w:pPr>
              <w:pStyle w:val="Standard"/>
              <w:widowControl w:val="0"/>
              <w:autoSpaceDE w:val="0"/>
              <w:spacing w:after="120"/>
              <w:jc w:val="both"/>
              <w:rPr>
                <w:b/>
                <w:bCs/>
                <w:lang w:val="pl-PL"/>
              </w:rPr>
            </w:pPr>
            <w:r w:rsidRPr="00FB23AF">
              <w:rPr>
                <w:bCs/>
                <w:lang w:val="pl-PL"/>
              </w:rPr>
              <w:t>Analiza zapisów wskazała na brak wskazań do zmian w dokumencie planistycznym, z uwagi na brak ustaleń mogących mieć negatywny wpływ na przedmioty ochrony obszaru Natura 2000.</w:t>
            </w:r>
          </w:p>
        </w:tc>
      </w:tr>
    </w:tbl>
    <w:p w14:paraId="11C59F16" w14:textId="77777777" w:rsidR="00A60E44" w:rsidRDefault="00A60E44" w:rsidP="00A60E44">
      <w:pPr>
        <w:pStyle w:val="Standard"/>
        <w:widowControl w:val="0"/>
        <w:autoSpaceDE w:val="0"/>
        <w:spacing w:after="120" w:line="264" w:lineRule="auto"/>
        <w:ind w:left="720"/>
        <w:jc w:val="both"/>
        <w:rPr>
          <w:b/>
          <w:lang w:val="pl-PL"/>
        </w:rPr>
      </w:pPr>
    </w:p>
    <w:p w14:paraId="6574CC6E" w14:textId="77777777" w:rsidR="00A60E44" w:rsidRPr="00227AF1" w:rsidRDefault="00A60E44" w:rsidP="00A60E44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4CD39611" w14:textId="77777777" w:rsidR="0086295F" w:rsidRDefault="0086295F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6C30D88C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28F072EA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2B753ED2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4BF7C086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7AA1C465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2AF8503A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132A8C87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625DC725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42ADC7CF" w14:textId="77777777" w:rsidR="006C1816" w:rsidRDefault="006C1816">
      <w:pPr>
        <w:pStyle w:val="Standard"/>
        <w:widowControl w:val="0"/>
        <w:autoSpaceDE w:val="0"/>
        <w:spacing w:after="120" w:line="264" w:lineRule="auto"/>
        <w:ind w:left="720"/>
        <w:jc w:val="both"/>
        <w:rPr>
          <w:lang w:val="pl-PL"/>
        </w:rPr>
      </w:pPr>
    </w:p>
    <w:p w14:paraId="3ADF6FC7" w14:textId="77777777" w:rsidR="004D2C22" w:rsidRDefault="004D2C22" w:rsidP="00F10FDA">
      <w:pPr>
        <w:pStyle w:val="Standard"/>
        <w:widowControl w:val="0"/>
        <w:numPr>
          <w:ilvl w:val="0"/>
          <w:numId w:val="43"/>
        </w:numPr>
        <w:autoSpaceDE w:val="0"/>
        <w:spacing w:after="120" w:line="264" w:lineRule="auto"/>
        <w:jc w:val="both"/>
        <w:rPr>
          <w:b/>
          <w:lang w:val="pl-PL"/>
        </w:rPr>
      </w:pPr>
      <w:r w:rsidRPr="00227AF1">
        <w:rPr>
          <w:b/>
          <w:lang w:val="pl-PL"/>
        </w:rPr>
        <w:lastRenderedPageBreak/>
        <w:t>Przesłanki sporządzenia planu ochrony</w:t>
      </w:r>
    </w:p>
    <w:p w14:paraId="28D0038C" w14:textId="77777777" w:rsidR="00502A94" w:rsidRDefault="00502A94" w:rsidP="00502A94">
      <w:pPr>
        <w:pStyle w:val="Standard"/>
        <w:spacing w:after="120"/>
        <w:ind w:firstLine="567"/>
        <w:jc w:val="both"/>
        <w:rPr>
          <w:iCs/>
          <w:lang w:val="pl-PL"/>
        </w:rPr>
      </w:pPr>
      <w:r>
        <w:rPr>
          <w:iCs/>
          <w:lang w:val="pl-PL"/>
        </w:rPr>
        <w:t>W przypadku obszaru objętego ekspertyzą nie zachodzą przesłanki wskazujące na konieczność sporządzania dwudziestoletniego planu ochrony dla całego lub części obszaru. W szczególności na potrzeby zarządzania obszarem nie ma potrzeby:</w:t>
      </w:r>
    </w:p>
    <w:p w14:paraId="4F24C961" w14:textId="77777777" w:rsidR="00502A94" w:rsidRDefault="00502A94" w:rsidP="00502A94">
      <w:pPr>
        <w:pStyle w:val="Standard"/>
        <w:spacing w:after="120"/>
        <w:jc w:val="both"/>
        <w:rPr>
          <w:iCs/>
          <w:lang w:val="pl-PL"/>
        </w:rPr>
      </w:pPr>
      <w:r>
        <w:rPr>
          <w:iCs/>
          <w:lang w:val="pl-PL"/>
        </w:rPr>
        <w:t>a) przeprowadzania inwentaryzacji przyrodniczej, lub dodatkowych badań przedmiotów ochrony,</w:t>
      </w:r>
    </w:p>
    <w:p w14:paraId="514E7EEE" w14:textId="77777777" w:rsidR="00502A94" w:rsidRDefault="00502A94" w:rsidP="00502A94">
      <w:pPr>
        <w:pStyle w:val="Standard"/>
        <w:spacing w:after="120"/>
        <w:jc w:val="both"/>
        <w:rPr>
          <w:iCs/>
          <w:lang w:val="pl-PL"/>
        </w:rPr>
      </w:pPr>
      <w:r>
        <w:rPr>
          <w:iCs/>
          <w:lang w:val="pl-PL"/>
        </w:rPr>
        <w:t>b) planowania działań ochronnych, których realizacja wymagałaby perspektywy przekraczającej 10 lat.</w:t>
      </w:r>
    </w:p>
    <w:p w14:paraId="4B68517E" w14:textId="77777777" w:rsidR="00502A94" w:rsidRDefault="00502A94" w:rsidP="00502A94">
      <w:pPr>
        <w:pStyle w:val="Standard"/>
        <w:spacing w:after="120"/>
        <w:jc w:val="both"/>
        <w:rPr>
          <w:iCs/>
          <w:lang w:val="pl-PL"/>
        </w:rPr>
      </w:pPr>
      <w:r>
        <w:rPr>
          <w:iCs/>
          <w:lang w:val="pl-PL"/>
        </w:rPr>
        <w:t>c) konieczności unormowania zagadnień wchodzących w zakres planu ochrony, a nie mieszczących się w zakresie planu zadań ochronnych,</w:t>
      </w:r>
    </w:p>
    <w:p w14:paraId="7C0B313A" w14:textId="77777777" w:rsidR="004D2C22" w:rsidRDefault="00502A94" w:rsidP="006C1816">
      <w:pPr>
        <w:pStyle w:val="Standard"/>
        <w:widowControl w:val="0"/>
        <w:autoSpaceDE w:val="0"/>
        <w:spacing w:after="120" w:line="264" w:lineRule="auto"/>
        <w:jc w:val="both"/>
        <w:rPr>
          <w:lang w:val="pl-PL"/>
        </w:rPr>
      </w:pPr>
      <w:r>
        <w:rPr>
          <w:iCs/>
          <w:lang w:val="pl-PL"/>
        </w:rPr>
        <w:t>d) konieczności zmiany granic obszaru.</w:t>
      </w:r>
    </w:p>
    <w:p w14:paraId="546C71D5" w14:textId="77777777" w:rsidR="006C1816" w:rsidRPr="006C1816" w:rsidRDefault="006C1816" w:rsidP="006C1816">
      <w:pPr>
        <w:pStyle w:val="Standard"/>
        <w:widowControl w:val="0"/>
        <w:autoSpaceDE w:val="0"/>
        <w:spacing w:after="120" w:line="264" w:lineRule="auto"/>
        <w:jc w:val="both"/>
        <w:rPr>
          <w:lang w:val="pl-PL"/>
        </w:rPr>
      </w:pPr>
    </w:p>
    <w:p w14:paraId="5F57EAA5" w14:textId="77777777" w:rsidR="002F13C5" w:rsidRPr="00227AF1" w:rsidRDefault="00BF294B">
      <w:pPr>
        <w:pStyle w:val="Standard"/>
        <w:widowControl w:val="0"/>
        <w:autoSpaceDE w:val="0"/>
        <w:spacing w:after="120" w:line="264" w:lineRule="auto"/>
        <w:jc w:val="both"/>
        <w:rPr>
          <w:lang w:val="pl-PL"/>
        </w:rPr>
      </w:pPr>
      <w:r w:rsidRPr="00227AF1">
        <w:rPr>
          <w:b/>
          <w:lang w:val="pl-PL"/>
        </w:rPr>
        <w:t>9</w:t>
      </w:r>
      <w:r w:rsidR="005D730A" w:rsidRPr="00227AF1">
        <w:rPr>
          <w:b/>
          <w:lang w:val="pl-PL"/>
        </w:rPr>
        <w:t>. Projekt weryfikacji SDF obszaru i jego granic</w:t>
      </w:r>
    </w:p>
    <w:p w14:paraId="4AD195DB" w14:textId="77777777" w:rsidR="00B91F7E" w:rsidRPr="00227AF1" w:rsidRDefault="003514C1" w:rsidP="003514C1">
      <w:pPr>
        <w:pStyle w:val="Standard"/>
        <w:jc w:val="both"/>
        <w:rPr>
          <w:b/>
          <w:lang w:val="pl-PL"/>
        </w:rPr>
      </w:pPr>
      <w:r w:rsidRPr="00227AF1">
        <w:rPr>
          <w:i/>
          <w:lang w:val="pl-PL"/>
        </w:rPr>
        <w:br/>
      </w:r>
      <w:r w:rsidR="00B91F7E" w:rsidRPr="00227AF1">
        <w:rPr>
          <w:b/>
          <w:lang w:val="pl-PL"/>
        </w:rPr>
        <w:t>9.1 Projekt zmiany SDF</w:t>
      </w:r>
    </w:p>
    <w:p w14:paraId="656ECB32" w14:textId="77777777" w:rsidR="00B91F7E" w:rsidRDefault="00B91F7E" w:rsidP="003514C1">
      <w:pPr>
        <w:pStyle w:val="Standard"/>
        <w:jc w:val="both"/>
        <w:rPr>
          <w:b/>
          <w:lang w:val="pl-PL"/>
        </w:rPr>
      </w:pPr>
    </w:p>
    <w:tbl>
      <w:tblPr>
        <w:tblW w:w="14176" w:type="dxa"/>
        <w:tblInd w:w="-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"/>
        <w:gridCol w:w="3898"/>
        <w:gridCol w:w="3898"/>
        <w:gridCol w:w="5759"/>
      </w:tblGrid>
      <w:tr w:rsidR="008D4998" w14:paraId="6FF9E901" w14:textId="77777777" w:rsidTr="00E14BCA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638CB" w14:textId="77777777" w:rsidR="008D4998" w:rsidRPr="00ED0821" w:rsidRDefault="008D4998" w:rsidP="00C936DF">
            <w:pPr>
              <w:pStyle w:val="Standard"/>
              <w:snapToGrid w:val="0"/>
              <w:jc w:val="center"/>
              <w:rPr>
                <w:b/>
                <w:bCs/>
                <w:iCs/>
                <w:sz w:val="20"/>
                <w:szCs w:val="22"/>
                <w:lang w:val="pl-PL"/>
              </w:rPr>
            </w:pPr>
            <w:r w:rsidRPr="00ED0821">
              <w:rPr>
                <w:b/>
                <w:bCs/>
                <w:iCs/>
                <w:sz w:val="20"/>
                <w:szCs w:val="22"/>
                <w:lang w:val="pl-PL"/>
              </w:rPr>
              <w:t>L.p.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DB8B5" w14:textId="77777777" w:rsidR="008D4998" w:rsidRPr="00ED0821" w:rsidRDefault="008D4998" w:rsidP="00C936DF">
            <w:pPr>
              <w:pStyle w:val="Standard"/>
              <w:snapToGrid w:val="0"/>
              <w:jc w:val="center"/>
              <w:rPr>
                <w:b/>
                <w:bCs/>
                <w:iCs/>
                <w:sz w:val="20"/>
                <w:szCs w:val="22"/>
                <w:lang w:val="pl-PL"/>
              </w:rPr>
            </w:pPr>
            <w:r w:rsidRPr="00ED0821">
              <w:rPr>
                <w:b/>
                <w:bCs/>
                <w:iCs/>
                <w:sz w:val="20"/>
                <w:szCs w:val="22"/>
                <w:lang w:val="pl-PL"/>
              </w:rPr>
              <w:t>Zapis SDF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3E658" w14:textId="77777777" w:rsidR="008D4998" w:rsidRPr="00ED0821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 w:rsidRPr="00ED0821">
              <w:rPr>
                <w:b/>
                <w:bCs/>
                <w:iCs/>
                <w:sz w:val="20"/>
                <w:szCs w:val="22"/>
                <w:lang w:val="pl-PL"/>
              </w:rPr>
              <w:t>Proponowany zapis SDF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8C211" w14:textId="77777777" w:rsidR="008D4998" w:rsidRPr="00ED0821" w:rsidRDefault="008D4998" w:rsidP="00C936DF">
            <w:pPr>
              <w:pStyle w:val="Standard"/>
              <w:snapToGrid w:val="0"/>
              <w:jc w:val="center"/>
              <w:rPr>
                <w:b/>
                <w:bCs/>
                <w:iCs/>
                <w:sz w:val="20"/>
                <w:szCs w:val="22"/>
                <w:lang w:val="pl-PL"/>
              </w:rPr>
            </w:pPr>
            <w:r w:rsidRPr="00ED0821">
              <w:rPr>
                <w:b/>
                <w:bCs/>
                <w:iCs/>
                <w:sz w:val="20"/>
                <w:szCs w:val="22"/>
                <w:lang w:val="pl-PL"/>
              </w:rPr>
              <w:t>Uzasadnienie do zmiany</w:t>
            </w:r>
          </w:p>
        </w:tc>
      </w:tr>
      <w:tr w:rsidR="008D4998" w14:paraId="0BB65E53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CBB9B" w14:textId="77777777" w:rsidR="008D4998" w:rsidRPr="00ED0821" w:rsidRDefault="008D4998" w:rsidP="00C936DF">
            <w:pPr>
              <w:pStyle w:val="Standard"/>
              <w:snapToGrid w:val="0"/>
              <w:jc w:val="center"/>
              <w:rPr>
                <w:i/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6070C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3.1. SDF (2018-0</w:t>
            </w:r>
            <w:r>
              <w:rPr>
                <w:sz w:val="20"/>
                <w:szCs w:val="20"/>
                <w:lang w:val="pl-PL"/>
              </w:rPr>
              <w:t>8</w:t>
            </w:r>
            <w:r w:rsidRPr="0059010C">
              <w:rPr>
                <w:sz w:val="20"/>
                <w:szCs w:val="20"/>
                <w:lang w:val="pl-PL"/>
              </w:rPr>
              <w:t>) zapisano: Kod/ PF/ NP./ Pokrycie [ha]/. Jaskinie [liczba]/ Jakość danych [G/M/P]/ Reprezentatywność/ Powierzchnia względna/ Stan zachowania/ Ocena ogólna:</w:t>
            </w:r>
          </w:p>
          <w:p w14:paraId="1C2913C1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65</w:t>
            </w:r>
            <w:r w:rsidRPr="0059010C">
              <w:rPr>
                <w:sz w:val="20"/>
                <w:szCs w:val="20"/>
                <w:lang w:val="pl-PL"/>
              </w:rPr>
              <w:t xml:space="preserve">10/ {puste pole}/ {puste pole}/ </w:t>
            </w:r>
            <w:r>
              <w:rPr>
                <w:sz w:val="20"/>
                <w:szCs w:val="20"/>
                <w:lang w:val="pl-PL"/>
              </w:rPr>
              <w:t>253.29</w:t>
            </w:r>
            <w:r w:rsidRPr="0059010C">
              <w:rPr>
                <w:sz w:val="20"/>
                <w:szCs w:val="20"/>
                <w:lang w:val="pl-PL"/>
              </w:rPr>
              <w:t xml:space="preserve">/ {puste pole}/ M/ </w:t>
            </w:r>
            <w:r>
              <w:rPr>
                <w:sz w:val="20"/>
                <w:szCs w:val="20"/>
                <w:lang w:val="pl-PL"/>
              </w:rPr>
              <w:t>C</w:t>
            </w:r>
            <w:r w:rsidRPr="0059010C">
              <w:rPr>
                <w:sz w:val="20"/>
                <w:szCs w:val="20"/>
                <w:lang w:val="pl-PL"/>
              </w:rPr>
              <w:t xml:space="preserve">/ C/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>/ C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79606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3.1. SDF</w:t>
            </w:r>
            <w:r w:rsidR="006C1816">
              <w:rPr>
                <w:sz w:val="20"/>
                <w:szCs w:val="20"/>
                <w:lang w:val="pl-PL"/>
              </w:rPr>
              <w:t xml:space="preserve"> </w:t>
            </w:r>
            <w:r w:rsidRPr="0059010C">
              <w:rPr>
                <w:sz w:val="20"/>
                <w:szCs w:val="20"/>
                <w:lang w:val="pl-PL"/>
              </w:rPr>
              <w:t>zapisać: Kod/ PF/ NP./ Pokrycie [ha]/. Jaskinie [liczba]/ Jakość danych [G/M/P]/ Reprezentatywność/ Powierzchnia względna/ Stan zachowania/ Ocena ogólna:</w:t>
            </w:r>
          </w:p>
          <w:p w14:paraId="457345E3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6</w:t>
            </w:r>
            <w:r>
              <w:rPr>
                <w:sz w:val="20"/>
                <w:szCs w:val="20"/>
                <w:lang w:val="pl-PL"/>
              </w:rPr>
              <w:t>5</w:t>
            </w:r>
            <w:r w:rsidRPr="0059010C">
              <w:rPr>
                <w:sz w:val="20"/>
                <w:szCs w:val="20"/>
                <w:lang w:val="pl-PL"/>
              </w:rPr>
              <w:t xml:space="preserve">10/ {puste pole}/ </w:t>
            </w:r>
            <w:bookmarkStart w:id="7" w:name="_Hlk4040713"/>
            <w:r w:rsidRPr="0059010C">
              <w:rPr>
                <w:sz w:val="20"/>
                <w:szCs w:val="20"/>
                <w:lang w:val="pl-PL"/>
              </w:rPr>
              <w:t xml:space="preserve">{puste pole}/ </w:t>
            </w:r>
            <w:bookmarkEnd w:id="7"/>
            <w:r w:rsidRPr="0059010C">
              <w:rPr>
                <w:sz w:val="20"/>
                <w:szCs w:val="20"/>
                <w:lang w:val="pl-PL"/>
              </w:rPr>
              <w:t xml:space="preserve">{puste pole}/ / {puste pole}/ </w:t>
            </w:r>
            <w:r>
              <w:rPr>
                <w:sz w:val="20"/>
                <w:szCs w:val="20"/>
                <w:lang w:val="pl-PL"/>
              </w:rPr>
              <w:t>G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D</w:t>
            </w:r>
            <w:r w:rsidRPr="0059010C">
              <w:rPr>
                <w:sz w:val="20"/>
                <w:szCs w:val="20"/>
                <w:lang w:val="pl-PL"/>
              </w:rPr>
              <w:t>/ {puste pole}/ {puste pole}/ {puste pole}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CE9E8" w14:textId="632BA7CF" w:rsidR="008D4998" w:rsidRPr="006C37D6" w:rsidRDefault="006C37D6" w:rsidP="006C37D6">
            <w:pPr>
              <w:jc w:val="both"/>
              <w:rPr>
                <w:rFonts w:cs="Times New Roman"/>
                <w:sz w:val="20"/>
                <w:szCs w:val="20"/>
              </w:rPr>
            </w:pPr>
            <w:r w:rsidRPr="006C37D6">
              <w:rPr>
                <w:rFonts w:cs="Times New Roman"/>
                <w:sz w:val="20"/>
                <w:szCs w:val="20"/>
              </w:rPr>
              <w:t xml:space="preserve">Przeprowadzone badania terenowe wykazały, że w obszarze Natura 2000 Dębówka nad rzeką </w:t>
            </w:r>
            <w:proofErr w:type="spellStart"/>
            <w:r w:rsidRPr="006C37D6">
              <w:rPr>
                <w:rFonts w:cs="Times New Roman"/>
                <w:sz w:val="20"/>
                <w:szCs w:val="20"/>
              </w:rPr>
              <w:t>Uszewką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 PLH120066, charakteryzującym się dużym ujednoliceniem warunków edaficznych i geomorfologicznych, łąki reprezentowane są przede wszystkim przez różne postacie siedliska przyrodniczego 6410, w tym formy nawiązujące składem gatunkowym do łąk świeżych (6510). Na etapie weryfikacji istniejących dokumentów dotyczących obecności siedliska przyrodniczego w granicach obszaru — danych z monitoringu GIOŚ (Suder 2009 a, b, c, d), ustalono, że zidentyfikowane w 2009 roku jako siedlisko 6510 płaty roślinności łąkowej, reprezentują w rzeczywistości siedlisko przyrodnicze 6410, bądź są to płaty o składzie gatunkowym nawiązującym do łąk świeżych, na skutek ich porolnej genezy i intensywnego użytkowania. Nie stwierdzono typowych, reprezentatywnych płatów łąk świeżych. </w:t>
            </w:r>
          </w:p>
        </w:tc>
      </w:tr>
      <w:tr w:rsidR="008D4998" w14:paraId="07BFA216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D3F23" w14:textId="77777777" w:rsidR="008D4998" w:rsidRPr="00565C3B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2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C0945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>
              <w:rPr>
                <w:i/>
                <w:sz w:val="20"/>
                <w:szCs w:val="22"/>
                <w:lang w:val="pl-PL"/>
              </w:rPr>
              <w:t>—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C50BE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3.1. SDF zapisać: Kod/ PF/ NP./ Pokrycie [ha]/. Jaskinie [liczba]/ Jakość danych [G/M/P]/ Reprezentatywność/ Powierzchnia względna/ Stan zachowania/ Ocena ogólna:</w:t>
            </w:r>
          </w:p>
          <w:p w14:paraId="4D325719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lastRenderedPageBreak/>
              <w:t>6</w:t>
            </w:r>
            <w:r>
              <w:rPr>
                <w:sz w:val="20"/>
                <w:szCs w:val="20"/>
                <w:lang w:val="pl-PL"/>
              </w:rPr>
              <w:t>4</w:t>
            </w:r>
            <w:r w:rsidRPr="0059010C">
              <w:rPr>
                <w:sz w:val="20"/>
                <w:szCs w:val="20"/>
                <w:lang w:val="pl-PL"/>
              </w:rPr>
              <w:t xml:space="preserve">10/ {puste pole}/ {puste pole}/ </w:t>
            </w:r>
            <w:r>
              <w:rPr>
                <w:sz w:val="20"/>
                <w:szCs w:val="20"/>
                <w:lang w:val="pl-PL"/>
              </w:rPr>
              <w:t>269.98</w:t>
            </w:r>
            <w:r w:rsidRPr="0059010C">
              <w:rPr>
                <w:sz w:val="20"/>
                <w:szCs w:val="20"/>
                <w:lang w:val="pl-PL"/>
              </w:rPr>
              <w:t xml:space="preserve">/ {puste pole}/ </w:t>
            </w:r>
            <w:r>
              <w:rPr>
                <w:sz w:val="20"/>
                <w:szCs w:val="20"/>
                <w:lang w:val="pl-PL"/>
              </w:rPr>
              <w:t>G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56490" w14:textId="61B8717C" w:rsidR="008D4998" w:rsidRPr="006C37D6" w:rsidRDefault="006C37D6" w:rsidP="006C37D6">
            <w:pPr>
              <w:ind w:left="34"/>
              <w:jc w:val="both"/>
              <w:rPr>
                <w:rFonts w:cs="Times New Roman"/>
                <w:sz w:val="20"/>
                <w:szCs w:val="20"/>
              </w:rPr>
            </w:pPr>
            <w:r w:rsidRPr="006C37D6">
              <w:rPr>
                <w:rFonts w:cs="Times New Roman"/>
                <w:sz w:val="20"/>
                <w:szCs w:val="20"/>
              </w:rPr>
              <w:lastRenderedPageBreak/>
              <w:t xml:space="preserve">Badania terenowe przeprowadzone na potrzeby sporządzenia PZO wykazały, że w obszarze Natura 2000 Dębówka nad rzeką </w:t>
            </w:r>
            <w:proofErr w:type="spellStart"/>
            <w:r w:rsidRPr="006C37D6">
              <w:rPr>
                <w:rFonts w:cs="Times New Roman"/>
                <w:sz w:val="20"/>
                <w:szCs w:val="20"/>
              </w:rPr>
              <w:t>Uszewką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 PLH120066, charakteryzującym się dużym ujednoliceniem warunków edaficznych i geomorfologicznych, łąki reprezentowane są przede wszystkim przez różne postacie siedliska przyrodniczego 6410, które jest jednocześnie głównym siedliskiem motyli </w:t>
            </w:r>
            <w:r w:rsidRPr="006C37D6">
              <w:rPr>
                <w:rFonts w:cs="Times New Roman"/>
                <w:sz w:val="20"/>
                <w:szCs w:val="20"/>
              </w:rPr>
              <w:lastRenderedPageBreak/>
              <w:t xml:space="preserve">chronionych w obszarze (modraszek </w:t>
            </w:r>
            <w:proofErr w:type="spellStart"/>
            <w:r w:rsidRPr="006C37D6">
              <w:rPr>
                <w:rFonts w:cs="Times New Roman"/>
                <w:sz w:val="20"/>
                <w:szCs w:val="20"/>
              </w:rPr>
              <w:t>telejus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Phengaris</w:t>
            </w:r>
            <w:proofErr w:type="spellEnd"/>
            <w:r w:rsidRPr="006C37D6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teleius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, m. </w:t>
            </w:r>
            <w:proofErr w:type="spellStart"/>
            <w:r w:rsidRPr="006C37D6">
              <w:rPr>
                <w:rFonts w:cs="Times New Roman"/>
                <w:sz w:val="20"/>
                <w:szCs w:val="20"/>
              </w:rPr>
              <w:t>nausithous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Ph</w:t>
            </w:r>
            <w:proofErr w:type="spellEnd"/>
            <w:r w:rsidRPr="006C37D6">
              <w:rPr>
                <w:rFonts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nausithous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, czerwończyk nieparek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Lycaena</w:t>
            </w:r>
            <w:proofErr w:type="spellEnd"/>
            <w:r w:rsidRPr="006C37D6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C37D6">
              <w:rPr>
                <w:rFonts w:cs="Times New Roman"/>
                <w:i/>
                <w:iCs/>
                <w:sz w:val="20"/>
                <w:szCs w:val="20"/>
              </w:rPr>
              <w:t>dispar</w:t>
            </w:r>
            <w:proofErr w:type="spellEnd"/>
            <w:r w:rsidRPr="006C37D6">
              <w:rPr>
                <w:rFonts w:cs="Times New Roman"/>
                <w:sz w:val="20"/>
                <w:szCs w:val="20"/>
              </w:rPr>
              <w:t xml:space="preserve">). Powierzchnia zinwentaryzowanych płatów łąk reprezentujących to siedlisko przyrodnicze wynosi 269,98 ha. Przeprowadzono badania fitosocjologiczne oraz  oceniono stan zachowania poszczególnych wskaźników i parametrów, co pozwoliło na określenie oceny znaczenia obszaru dla ochrony siedliska. </w:t>
            </w:r>
            <w:r w:rsidRPr="006C37D6">
              <w:rPr>
                <w:rFonts w:cs="Times New Roman"/>
                <w:noProof/>
                <w:sz w:val="20"/>
                <w:szCs w:val="20"/>
              </w:rPr>
              <w:t>Biorąc pod uwagę dobrą reprezentatywność (B) dobry stan zachowania siedliska (B) oraz niewielki udział siedliska w zasobach regionu biogeograficznego (kryterium względnej powierzchni - ocena C),</w:t>
            </w:r>
            <w:r w:rsidRPr="006C37D6">
              <w:rPr>
                <w:rFonts w:cs="Times New Roman"/>
                <w:noProof/>
                <w:color w:val="FF0000"/>
                <w:sz w:val="20"/>
                <w:szCs w:val="20"/>
              </w:rPr>
              <w:t xml:space="preserve"> </w:t>
            </w:r>
            <w:r w:rsidRPr="006C37D6">
              <w:rPr>
                <w:rFonts w:cs="Times New Roman"/>
                <w:noProof/>
                <w:sz w:val="20"/>
                <w:szCs w:val="20"/>
              </w:rPr>
              <w:t>ocena ogólna znaczenia obszaru dla ochrony siedliska przyrodniczego w Polsce została określona jako dobra (B).</w:t>
            </w:r>
            <w:r w:rsidRPr="006C37D6">
              <w:rPr>
                <w:rFonts w:cs="Times New Roman"/>
                <w:sz w:val="20"/>
                <w:szCs w:val="20"/>
              </w:rPr>
              <w:t xml:space="preserve"> </w:t>
            </w:r>
            <w:r w:rsidR="008D4998" w:rsidRPr="006C37D6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8D4998" w14:paraId="7DE00883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9DB31" w14:textId="77777777" w:rsidR="008D4998" w:rsidRPr="00565C3B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3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ABF4B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>
              <w:rPr>
                <w:i/>
                <w:sz w:val="20"/>
                <w:szCs w:val="22"/>
                <w:lang w:val="pl-PL"/>
              </w:rPr>
              <w:t>—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96794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3.1. SDF zapisać: Kod/ PF/ NP./ Pokrycie [ha]/. Jaskinie [liczba]/ Jakość danych [G/M/P]/ Reprezentatywność/ Powierzchnia względna/ Stan zachowania/ Ocena ogólna:</w:t>
            </w:r>
          </w:p>
          <w:p w14:paraId="06776F9D" w14:textId="77777777" w:rsidR="008D4998" w:rsidRPr="00ED0821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6</w:t>
            </w:r>
            <w:r>
              <w:rPr>
                <w:sz w:val="20"/>
                <w:szCs w:val="20"/>
                <w:lang w:val="pl-PL"/>
              </w:rPr>
              <w:t>44</w:t>
            </w:r>
            <w:r w:rsidRPr="0059010C">
              <w:rPr>
                <w:sz w:val="20"/>
                <w:szCs w:val="20"/>
                <w:lang w:val="pl-PL"/>
              </w:rPr>
              <w:t xml:space="preserve">0/ {puste pole}/ {puste pole}/ </w:t>
            </w:r>
            <w:r>
              <w:rPr>
                <w:sz w:val="20"/>
                <w:szCs w:val="20"/>
                <w:lang w:val="pl-PL"/>
              </w:rPr>
              <w:t>3,22</w:t>
            </w:r>
            <w:r w:rsidRPr="0059010C">
              <w:rPr>
                <w:sz w:val="20"/>
                <w:szCs w:val="20"/>
                <w:lang w:val="pl-PL"/>
              </w:rPr>
              <w:t xml:space="preserve">/ {puste pole}/ </w:t>
            </w:r>
            <w:r>
              <w:rPr>
                <w:sz w:val="20"/>
                <w:szCs w:val="20"/>
                <w:lang w:val="pl-PL"/>
              </w:rPr>
              <w:t>G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C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B.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E6BF2" w14:textId="68C511CD" w:rsidR="00DA52DE" w:rsidRPr="00ED0821" w:rsidRDefault="008D4998" w:rsidP="006C37D6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Przeprowadzone obserwacje wykazały, że w obszarze Natura 2000 Dębówka nad rzeką </w:t>
            </w:r>
            <w:proofErr w:type="spellStart"/>
            <w:r>
              <w:rPr>
                <w:sz w:val="20"/>
                <w:szCs w:val="20"/>
                <w:lang w:val="pl-PL"/>
              </w:rPr>
              <w:t>Uszewką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PLH120066, charakteryzującym się dużym ujednoliceniem warunków edaficznych i geomorfologicznych, łąki reprezentowane są przede wszystkim przez różne postacie siedliska przyrodniczego 6410. W lokalnych obniżeniach terenu funkcjonują  ponadto dobrze wykształcon</w:t>
            </w:r>
            <w:r w:rsidR="006C37D6">
              <w:rPr>
                <w:sz w:val="20"/>
                <w:szCs w:val="20"/>
                <w:lang w:val="pl-PL"/>
              </w:rPr>
              <w:t xml:space="preserve">e płaty łąk </w:t>
            </w:r>
            <w:proofErr w:type="spellStart"/>
            <w:r w:rsidR="006C37D6">
              <w:rPr>
                <w:sz w:val="20"/>
                <w:szCs w:val="20"/>
                <w:lang w:val="pl-PL"/>
              </w:rPr>
              <w:t>selernicowych</w:t>
            </w:r>
            <w:proofErr w:type="spellEnd"/>
            <w:r w:rsidR="006C37D6">
              <w:rPr>
                <w:sz w:val="20"/>
                <w:szCs w:val="20"/>
                <w:lang w:val="pl-PL"/>
              </w:rPr>
              <w:t xml:space="preserve"> 6440. </w:t>
            </w:r>
            <w:r w:rsidR="00DA52DE" w:rsidRPr="0020221B">
              <w:rPr>
                <w:noProof/>
                <w:sz w:val="20"/>
                <w:szCs w:val="20"/>
                <w:lang w:val="pl-PL"/>
              </w:rPr>
              <w:t>Biorąc pod uwagę dobrą reprezentatywność (B) dobry stan zachowania siedliska (B) oraz niewielki udział w zasobach krajowych siedliska (kryterium względnej powierzchni - ocena C), ocena ogólna znaczenia obszaru dla ochrony siedliska przyrodniczego w Polsce została określona jako dobra (B).</w:t>
            </w:r>
          </w:p>
        </w:tc>
      </w:tr>
      <w:tr w:rsidR="008D4998" w14:paraId="2543C482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3957C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4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A6E52" w14:textId="77777777" w:rsidR="008D4998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>
              <w:rPr>
                <w:i/>
                <w:sz w:val="20"/>
                <w:szCs w:val="22"/>
                <w:lang w:val="pl-PL"/>
              </w:rPr>
              <w:t>—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70313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 xml:space="preserve">. SDF zapisać: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126DCE18" w14:textId="77777777" w:rsidR="008D4998" w:rsidRPr="00565C3B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en-US"/>
              </w:rPr>
            </w:pPr>
            <w:r w:rsidRPr="001A2945">
              <w:rPr>
                <w:sz w:val="20"/>
                <w:szCs w:val="20"/>
                <w:lang w:val="en-US"/>
              </w:rPr>
              <w:t xml:space="preserve">I/ 1060/ 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Lycaena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dispar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p/ 1/ 1/ localities/ </w:t>
            </w:r>
            <w:r>
              <w:rPr>
                <w:sz w:val="20"/>
                <w:szCs w:val="20"/>
                <w:lang w:val="en-US"/>
              </w:rPr>
              <w:t xml:space="preserve">P/ </w:t>
            </w:r>
            <w:r w:rsidRPr="001A2945">
              <w:rPr>
                <w:sz w:val="20"/>
                <w:szCs w:val="20"/>
                <w:lang w:val="en-US"/>
              </w:rPr>
              <w:t xml:space="preserve">G/ </w:t>
            </w:r>
            <w:r>
              <w:rPr>
                <w:sz w:val="20"/>
                <w:szCs w:val="20"/>
                <w:lang w:val="en-US"/>
              </w:rPr>
              <w:t>C</w:t>
            </w:r>
            <w:r w:rsidRPr="001A2945">
              <w:rPr>
                <w:sz w:val="20"/>
                <w:szCs w:val="20"/>
                <w:lang w:val="en-US"/>
              </w:rPr>
              <w:t xml:space="preserve">/ B/ </w:t>
            </w:r>
            <w:r>
              <w:rPr>
                <w:sz w:val="20"/>
                <w:szCs w:val="20"/>
                <w:lang w:val="en-US"/>
              </w:rPr>
              <w:t>C</w:t>
            </w:r>
            <w:r w:rsidRPr="001A2945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C</w:t>
            </w:r>
            <w:r w:rsidRPr="001A2945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81F33" w14:textId="77777777" w:rsidR="00DA52DE" w:rsidRDefault="008D4998" w:rsidP="00DA52DE">
            <w:pPr>
              <w:pStyle w:val="Standard"/>
              <w:snapToGrid w:val="0"/>
              <w:jc w:val="both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Przeprowadzone obserwacje wykazały obecność czerwończyka nieparka </w:t>
            </w:r>
            <w:proofErr w:type="spellStart"/>
            <w:r>
              <w:rPr>
                <w:i/>
                <w:sz w:val="20"/>
                <w:szCs w:val="20"/>
                <w:lang w:val="pl-PL"/>
              </w:rPr>
              <w:t>Lycaena</w:t>
            </w:r>
            <w:proofErr w:type="spellEnd"/>
            <w:r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  <w:lang w:val="pl-PL"/>
              </w:rPr>
              <w:t>dispar</w:t>
            </w:r>
            <w:proofErr w:type="spellEnd"/>
            <w:r>
              <w:rPr>
                <w:i/>
                <w:sz w:val="20"/>
                <w:szCs w:val="20"/>
                <w:lang w:val="pl-PL"/>
              </w:rPr>
              <w:t xml:space="preserve"> — </w:t>
            </w:r>
            <w:r>
              <w:rPr>
                <w:sz w:val="20"/>
                <w:szCs w:val="20"/>
                <w:lang w:val="pl-PL"/>
              </w:rPr>
              <w:t xml:space="preserve">gatunku dotychczas nie wymienianego jako przedmiot ochrony w  obszarze Natura 2000 Dębówka nad rzeką </w:t>
            </w:r>
            <w:proofErr w:type="spellStart"/>
            <w:r>
              <w:rPr>
                <w:sz w:val="20"/>
                <w:szCs w:val="20"/>
                <w:lang w:val="pl-PL"/>
              </w:rPr>
              <w:t>Uszewką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PLH120066. </w:t>
            </w:r>
          </w:p>
          <w:p w14:paraId="1621AF03" w14:textId="77777777" w:rsidR="008D4998" w:rsidRPr="00ED0821" w:rsidRDefault="00DA52DE" w:rsidP="00DA52DE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20221B">
              <w:rPr>
                <w:noProof/>
                <w:color w:val="000000"/>
                <w:sz w:val="20"/>
                <w:szCs w:val="20"/>
                <w:lang w:val="pl-PL"/>
              </w:rPr>
              <w:t xml:space="preserve">Zakładając, że w granicach obszaru Natura 2000 czerwończyk nieparek nie wyróżnia się pod względem liczebności, należy przyjąć, że populacja gatunku w obszarze mieści się w przedziale 2% ≥ p &gt; 0% populacji krajowej, co skutkuje oceną kryterium populacji: C. Stopień zachowania cech siedliska gatunku oceniono na II — elementy dobrze zachowane (zasoby roślin żywicielskich larw motyla — szczawiów </w:t>
            </w:r>
            <w:r w:rsidRPr="0020221B">
              <w:rPr>
                <w:i/>
                <w:noProof/>
                <w:color w:val="000000"/>
                <w:sz w:val="20"/>
                <w:szCs w:val="20"/>
                <w:lang w:val="pl-PL"/>
              </w:rPr>
              <w:t>Rumex sp.</w:t>
            </w:r>
            <w:r w:rsidRPr="0020221B">
              <w:rPr>
                <w:noProof/>
                <w:color w:val="000000"/>
                <w:sz w:val="20"/>
                <w:szCs w:val="20"/>
                <w:lang w:val="pl-PL"/>
              </w:rPr>
              <w:t xml:space="preserve"> są niewielkie. Szczawie mają mały udział w budowaniu poszczególnych zbiorowisk roślinnych, w tym zbiorowisk reprezentujących chronione w obszarze siedliska przyrodnicze, choć są szeroko rozpowszechnione). </w:t>
            </w:r>
            <w:r w:rsidRPr="0020221B">
              <w:rPr>
                <w:noProof/>
                <w:sz w:val="20"/>
                <w:szCs w:val="20"/>
                <w:shd w:val="clear" w:color="auto" w:fill="FFFFFF"/>
                <w:lang w:val="pl-PL"/>
              </w:rPr>
              <w:t xml:space="preserve">Zgodnie z przyjętą metodą (Instrukcja, 2012.1), nadano ocenę stanu zachowania siedliska gatunku B (dobry). </w:t>
            </w:r>
            <w:r w:rsidRPr="0020221B">
              <w:rPr>
                <w:noProof/>
                <w:color w:val="000000"/>
                <w:sz w:val="20"/>
                <w:szCs w:val="20"/>
                <w:lang w:val="pl-PL"/>
              </w:rPr>
              <w:t xml:space="preserve">Populacja czerwończyka nieparka jest nieizolowana w obrębie rozległego obszaru występowania, stąd ocena </w:t>
            </w:r>
            <w:r w:rsidRPr="0020221B">
              <w:rPr>
                <w:noProof/>
                <w:color w:val="000000"/>
                <w:sz w:val="20"/>
                <w:szCs w:val="20"/>
                <w:lang w:val="pl-PL"/>
              </w:rPr>
              <w:lastRenderedPageBreak/>
              <w:t xml:space="preserve">izolacji — C. </w:t>
            </w:r>
            <w:r w:rsidRPr="0020221B">
              <w:rPr>
                <w:noProof/>
                <w:sz w:val="20"/>
                <w:szCs w:val="20"/>
                <w:lang w:val="pl-PL"/>
              </w:rPr>
              <w:t>Biorąc pod uwagę ocenę „C” populacji, ocenę „B” stanu zachowania siedliska i ocenę „C” izolacji stanowisk na tle zasięgu gatunku, ocena ogólna znaczenia obszaru Natura 2000 Dębówka nad rzeką Uszewką PLH120066 dla ochrony czerwończyka nieparka w Polsce została określona jako znacząca (C).</w:t>
            </w:r>
          </w:p>
        </w:tc>
      </w:tr>
      <w:tr w:rsidR="008D4998" w14:paraId="1F32C413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66E78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5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8B0C2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 xml:space="preserve">. SDF </w:t>
            </w:r>
            <w:r>
              <w:rPr>
                <w:sz w:val="20"/>
                <w:szCs w:val="20"/>
                <w:lang w:val="pl-PL"/>
              </w:rPr>
              <w:t xml:space="preserve">(2018.08) </w:t>
            </w:r>
            <w:r w:rsidRPr="0059010C">
              <w:rPr>
                <w:sz w:val="20"/>
                <w:szCs w:val="20"/>
                <w:lang w:val="pl-PL"/>
              </w:rPr>
              <w:t>zapisa</w:t>
            </w:r>
            <w:r>
              <w:rPr>
                <w:sz w:val="20"/>
                <w:szCs w:val="20"/>
                <w:lang w:val="pl-PL"/>
              </w:rPr>
              <w:t>no</w:t>
            </w:r>
            <w:r w:rsidRPr="0059010C">
              <w:rPr>
                <w:sz w:val="20"/>
                <w:szCs w:val="20"/>
                <w:lang w:val="pl-PL"/>
              </w:rPr>
              <w:t xml:space="preserve">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1981E10A" w14:textId="77777777" w:rsidR="008D4998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1A2945">
              <w:rPr>
                <w:sz w:val="20"/>
                <w:szCs w:val="20"/>
                <w:lang w:val="pl-PL"/>
              </w:rPr>
              <w:t xml:space="preserve">I/ 6177/ </w:t>
            </w:r>
            <w:proofErr w:type="spellStart"/>
            <w:r w:rsidRPr="001A2945">
              <w:rPr>
                <w:sz w:val="20"/>
                <w:szCs w:val="20"/>
                <w:lang w:val="pl-PL"/>
              </w:rPr>
              <w:t>Phengaris</w:t>
            </w:r>
            <w:proofErr w:type="spellEnd"/>
            <w:r w:rsidRPr="001A2945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1A2945">
              <w:rPr>
                <w:sz w:val="20"/>
                <w:szCs w:val="20"/>
                <w:lang w:val="pl-PL"/>
              </w:rPr>
              <w:t>teleius</w:t>
            </w:r>
            <w:proofErr w:type="spellEnd"/>
            <w:r w:rsidRPr="001A2945">
              <w:rPr>
                <w:sz w:val="20"/>
                <w:szCs w:val="20"/>
                <w:lang w:val="pl-PL"/>
              </w:rPr>
              <w:t xml:space="preserve">/ {puste pole}/ {puste pole}/ p/ {puste pole}/ {puste pole}/ {puste pole}/ </w:t>
            </w:r>
            <w:r>
              <w:rPr>
                <w:sz w:val="20"/>
                <w:szCs w:val="20"/>
                <w:lang w:val="pl-PL"/>
              </w:rPr>
              <w:t>C</w:t>
            </w:r>
            <w:r w:rsidRPr="001A2945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M</w:t>
            </w:r>
            <w:r w:rsidRPr="001A2945">
              <w:rPr>
                <w:sz w:val="20"/>
                <w:szCs w:val="20"/>
                <w:lang w:val="pl-PL"/>
              </w:rPr>
              <w:t xml:space="preserve">/ C/ </w:t>
            </w:r>
            <w:r>
              <w:rPr>
                <w:sz w:val="20"/>
                <w:szCs w:val="20"/>
                <w:lang w:val="pl-PL"/>
              </w:rPr>
              <w:t>A</w:t>
            </w:r>
            <w:r w:rsidRPr="001A2945">
              <w:rPr>
                <w:sz w:val="20"/>
                <w:szCs w:val="20"/>
                <w:lang w:val="pl-PL"/>
              </w:rPr>
              <w:t xml:space="preserve">/ C/ </w:t>
            </w:r>
            <w:r>
              <w:rPr>
                <w:sz w:val="20"/>
                <w:szCs w:val="20"/>
                <w:lang w:val="pl-PL"/>
              </w:rPr>
              <w:t>B</w:t>
            </w:r>
            <w:r w:rsidRPr="001A2945">
              <w:rPr>
                <w:sz w:val="20"/>
                <w:szCs w:val="20"/>
                <w:lang w:val="pl-PL"/>
              </w:rPr>
              <w:t>.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2F8F4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>. SDF zapisa</w:t>
            </w:r>
            <w:r>
              <w:rPr>
                <w:sz w:val="20"/>
                <w:szCs w:val="20"/>
                <w:lang w:val="pl-PL"/>
              </w:rPr>
              <w:t>ć</w:t>
            </w:r>
            <w:r w:rsidRPr="0059010C">
              <w:rPr>
                <w:sz w:val="20"/>
                <w:szCs w:val="20"/>
                <w:lang w:val="pl-PL"/>
              </w:rPr>
              <w:t xml:space="preserve">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55356495" w14:textId="77777777" w:rsidR="008D4998" w:rsidRPr="00565C3B" w:rsidRDefault="008D4998" w:rsidP="00C936DF">
            <w:pPr>
              <w:pStyle w:val="Standard"/>
              <w:snapToGrid w:val="0"/>
              <w:jc w:val="both"/>
              <w:rPr>
                <w:i/>
                <w:sz w:val="20"/>
                <w:szCs w:val="22"/>
                <w:lang w:val="pl-PL"/>
              </w:rPr>
            </w:pPr>
            <w:r w:rsidRPr="00565C3B">
              <w:rPr>
                <w:sz w:val="20"/>
                <w:szCs w:val="20"/>
                <w:lang w:val="pl-PL"/>
              </w:rPr>
              <w:t xml:space="preserve">I/ 6177/ </w:t>
            </w:r>
            <w:proofErr w:type="spellStart"/>
            <w:r w:rsidRPr="00565C3B">
              <w:rPr>
                <w:sz w:val="20"/>
                <w:szCs w:val="20"/>
                <w:lang w:val="pl-PL"/>
              </w:rPr>
              <w:t>Phengaris</w:t>
            </w:r>
            <w:proofErr w:type="spellEnd"/>
            <w:r w:rsidRPr="00565C3B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65C3B">
              <w:rPr>
                <w:sz w:val="20"/>
                <w:szCs w:val="20"/>
                <w:lang w:val="pl-PL"/>
              </w:rPr>
              <w:t>teleius</w:t>
            </w:r>
            <w:proofErr w:type="spellEnd"/>
            <w:r w:rsidRPr="00565C3B">
              <w:rPr>
                <w:sz w:val="20"/>
                <w:szCs w:val="20"/>
                <w:lang w:val="pl-PL"/>
              </w:rPr>
              <w:t>/ {puste pole}/ X/ p/ 13/ 13/ {puste pole}/ {puste pole}/ G/ D/ {puste pole}/{puste pole}/{puste pole}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34804" w14:textId="4E4F76F6" w:rsidR="008D4998" w:rsidRDefault="008D4998" w:rsidP="00705AD9">
            <w:pPr>
              <w:pStyle w:val="Standard"/>
              <w:snapToGrid w:val="0"/>
              <w:jc w:val="both"/>
              <w:rPr>
                <w:color w:val="FF0000"/>
                <w:sz w:val="20"/>
                <w:szCs w:val="22"/>
                <w:lang w:val="pl-PL"/>
              </w:rPr>
            </w:pPr>
            <w:r w:rsidRPr="006565C2">
              <w:rPr>
                <w:sz w:val="20"/>
                <w:szCs w:val="22"/>
                <w:lang w:val="pl-PL"/>
              </w:rPr>
              <w:t xml:space="preserve">Przeprowadzone badania wskazały na konieczność wprowadzenia zmian w zapisie dotyczącym modraszka telejusa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Phengaris</w:t>
            </w:r>
            <w:proofErr w:type="spellEnd"/>
            <w:r>
              <w:rPr>
                <w:i/>
                <w:sz w:val="20"/>
                <w:szCs w:val="22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teleius</w:t>
            </w:r>
            <w:proofErr w:type="spellEnd"/>
            <w:r>
              <w:rPr>
                <w:i/>
                <w:sz w:val="20"/>
                <w:szCs w:val="22"/>
                <w:lang w:val="pl-PL"/>
              </w:rPr>
              <w:t xml:space="preserve">. </w:t>
            </w:r>
            <w:r>
              <w:rPr>
                <w:sz w:val="20"/>
                <w:szCs w:val="22"/>
                <w:lang w:val="pl-PL"/>
              </w:rPr>
              <w:t>J</w:t>
            </w:r>
            <w:r w:rsidRPr="00565C3B">
              <w:rPr>
                <w:sz w:val="20"/>
                <w:szCs w:val="22"/>
                <w:lang w:val="pl-PL"/>
              </w:rPr>
              <w:t xml:space="preserve">akość danych wykorzystanych przy określeniu znaczenia obszaru dla ochrony gatunku zaliczono do klasy </w:t>
            </w:r>
            <w:r w:rsidR="00705AD9">
              <w:rPr>
                <w:sz w:val="20"/>
                <w:szCs w:val="22"/>
                <w:lang w:val="pl-PL"/>
              </w:rPr>
              <w:t>DD.</w:t>
            </w:r>
          </w:p>
          <w:p w14:paraId="1749D16E" w14:textId="77777777" w:rsidR="00705AD9" w:rsidRPr="00705AD9" w:rsidRDefault="00705AD9" w:rsidP="00705AD9">
            <w:pPr>
              <w:jc w:val="both"/>
              <w:rPr>
                <w:rFonts w:eastAsia="Arial" w:cs="Times New Roman"/>
                <w:sz w:val="20"/>
                <w:szCs w:val="20"/>
              </w:rPr>
            </w:pPr>
            <w:r w:rsidRPr="00705AD9">
              <w:rPr>
                <w:rFonts w:eastAsia="Arial" w:cs="Times New Roman"/>
                <w:sz w:val="20"/>
                <w:szCs w:val="20"/>
              </w:rPr>
              <w:t xml:space="preserve">Gatunek tego motyla charakteryzuje się dużymi fluktuacjami liczebności (Nowicki, </w:t>
            </w:r>
            <w:proofErr w:type="spellStart"/>
            <w:r w:rsidRPr="00705AD9">
              <w:rPr>
                <w:rFonts w:eastAsia="Arial" w:cs="Times New Roman"/>
                <w:sz w:val="20"/>
                <w:szCs w:val="20"/>
              </w:rPr>
              <w:t>Vrabec</w:t>
            </w:r>
            <w:proofErr w:type="spellEnd"/>
            <w:r w:rsidRPr="00705AD9">
              <w:rPr>
                <w:rFonts w:eastAsia="Arial" w:cs="Times New Roman"/>
                <w:sz w:val="20"/>
                <w:szCs w:val="20"/>
              </w:rPr>
              <w:t xml:space="preserve"> 2011), dlatego nie można z całkowitą pewnością wykluczyć jego obecności w obszarze. </w:t>
            </w:r>
          </w:p>
          <w:p w14:paraId="05F435FE" w14:textId="77777777" w:rsidR="00705AD9" w:rsidRPr="00705AD9" w:rsidRDefault="00705AD9" w:rsidP="00705AD9">
            <w:pPr>
              <w:jc w:val="both"/>
              <w:rPr>
                <w:rFonts w:eastAsia="Arial" w:cs="Times New Roman"/>
                <w:sz w:val="20"/>
                <w:szCs w:val="20"/>
              </w:rPr>
            </w:pPr>
            <w:r w:rsidRPr="00705AD9">
              <w:rPr>
                <w:rFonts w:eastAsia="Arial" w:cs="Times New Roman"/>
                <w:sz w:val="20"/>
                <w:szCs w:val="20"/>
              </w:rPr>
              <w:t xml:space="preserve">Ważnym zdarzeniem, które mogło mieć wpływ na zasięg występowania motyli oraz ich liczebność była dwukrotna powódź w maju i czerwcu 2010 roku. Wówczas w wyniku przerwania wałów na rzece Uszwicy zalane zostały wsie oraz ogromne powierzchnie gruntów ornych, łąk i pastwisk, między innymi w gminie Szczurowa (teren obszaru Natura 2000). Z uwagi na płaski teren woda przez dłuższy czas zalegała na łąkach bez możliwości odpływu. Przez wyrwę w wale Wisły, po kilku tygodniach woda spłynęła z pól, ale wówczas doszło do drugiego zalania (czerwiec 2010 r.).  </w:t>
            </w:r>
          </w:p>
          <w:p w14:paraId="7C608DF4" w14:textId="2503061A" w:rsidR="00705AD9" w:rsidRPr="00705AD9" w:rsidRDefault="00705AD9" w:rsidP="00705AD9">
            <w:pPr>
              <w:jc w:val="both"/>
              <w:rPr>
                <w:rFonts w:cs="Times New Roman"/>
                <w:sz w:val="20"/>
                <w:szCs w:val="20"/>
              </w:rPr>
            </w:pPr>
            <w:r w:rsidRPr="00705AD9">
              <w:rPr>
                <w:rFonts w:eastAsia="Arial" w:cs="Times New Roman"/>
                <w:sz w:val="20"/>
                <w:szCs w:val="20"/>
              </w:rPr>
              <w:t xml:space="preserve">W związku z powyższym uznano, że zasadnym będzie przyjęcie tych samych ocen znaczenia obszaru dla ochrony modraszka telejusa, jak w przypadku  modraszka </w:t>
            </w:r>
            <w:proofErr w:type="spellStart"/>
            <w:r w:rsidRPr="00705AD9">
              <w:rPr>
                <w:rFonts w:eastAsia="Arial" w:cs="Times New Roman"/>
                <w:sz w:val="20"/>
                <w:szCs w:val="20"/>
              </w:rPr>
              <w:t>nausithousa</w:t>
            </w:r>
            <w:proofErr w:type="spellEnd"/>
            <w:r w:rsidRPr="00705AD9">
              <w:rPr>
                <w:rFonts w:eastAsia="Arial" w:cs="Times New Roman"/>
                <w:sz w:val="20"/>
                <w:szCs w:val="20"/>
              </w:rPr>
              <w:t xml:space="preserve"> </w:t>
            </w:r>
            <w:proofErr w:type="spellStart"/>
            <w:r w:rsidRPr="00705AD9">
              <w:rPr>
                <w:rFonts w:eastAsia="Arial" w:cs="Times New Roman"/>
                <w:i/>
                <w:sz w:val="20"/>
                <w:szCs w:val="20"/>
              </w:rPr>
              <w:t>Phengaris</w:t>
            </w:r>
            <w:proofErr w:type="spellEnd"/>
            <w:r w:rsidRPr="00705AD9">
              <w:rPr>
                <w:rFonts w:eastAsia="Arial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05AD9">
              <w:rPr>
                <w:rFonts w:eastAsia="Arial" w:cs="Times New Roman"/>
                <w:i/>
                <w:sz w:val="20"/>
                <w:szCs w:val="20"/>
              </w:rPr>
              <w:t>nausithous</w:t>
            </w:r>
            <w:proofErr w:type="spellEnd"/>
            <w:r w:rsidRPr="00705AD9">
              <w:rPr>
                <w:rFonts w:eastAsia="Arial" w:cs="Times New Roman"/>
                <w:i/>
                <w:sz w:val="20"/>
                <w:szCs w:val="20"/>
              </w:rPr>
              <w:t xml:space="preserve"> </w:t>
            </w:r>
            <w:r w:rsidRPr="00705AD9">
              <w:rPr>
                <w:rFonts w:eastAsia="Arial" w:cs="Times New Roman"/>
                <w:sz w:val="20"/>
                <w:szCs w:val="20"/>
              </w:rPr>
              <w:t>(6179).</w:t>
            </w:r>
          </w:p>
        </w:tc>
      </w:tr>
      <w:tr w:rsidR="008D4998" w14:paraId="0690481C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8DF3F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6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965A0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 xml:space="preserve">. SDF </w:t>
            </w:r>
            <w:r>
              <w:rPr>
                <w:sz w:val="20"/>
                <w:szCs w:val="20"/>
                <w:lang w:val="pl-PL"/>
              </w:rPr>
              <w:t xml:space="preserve">(2018.08) </w:t>
            </w:r>
            <w:r w:rsidRPr="0059010C">
              <w:rPr>
                <w:sz w:val="20"/>
                <w:szCs w:val="20"/>
                <w:lang w:val="pl-PL"/>
              </w:rPr>
              <w:t>zapisa</w:t>
            </w:r>
            <w:r>
              <w:rPr>
                <w:sz w:val="20"/>
                <w:szCs w:val="20"/>
                <w:lang w:val="pl-PL"/>
              </w:rPr>
              <w:t>no</w:t>
            </w:r>
            <w:r w:rsidRPr="0059010C">
              <w:rPr>
                <w:sz w:val="20"/>
                <w:szCs w:val="20"/>
                <w:lang w:val="pl-PL"/>
              </w:rPr>
              <w:t xml:space="preserve">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7B7CA122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1A2945">
              <w:rPr>
                <w:sz w:val="20"/>
                <w:szCs w:val="20"/>
                <w:lang w:val="pl-PL"/>
              </w:rPr>
              <w:t>I/ 617</w:t>
            </w:r>
            <w:r>
              <w:rPr>
                <w:sz w:val="20"/>
                <w:szCs w:val="20"/>
                <w:lang w:val="pl-PL"/>
              </w:rPr>
              <w:t>9</w:t>
            </w:r>
            <w:r w:rsidRPr="001A2945">
              <w:rPr>
                <w:sz w:val="20"/>
                <w:szCs w:val="20"/>
                <w:lang w:val="pl-PL"/>
              </w:rPr>
              <w:t xml:space="preserve">/ </w:t>
            </w:r>
            <w:proofErr w:type="spellStart"/>
            <w:r w:rsidRPr="001A2945">
              <w:rPr>
                <w:sz w:val="20"/>
                <w:szCs w:val="20"/>
                <w:lang w:val="pl-PL"/>
              </w:rPr>
              <w:t>Phengaris</w:t>
            </w:r>
            <w:proofErr w:type="spellEnd"/>
            <w:r w:rsidRPr="001A2945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1A2945">
              <w:rPr>
                <w:sz w:val="20"/>
                <w:szCs w:val="20"/>
                <w:lang w:val="pl-PL"/>
              </w:rPr>
              <w:t xml:space="preserve">/ {puste pole}/ {puste pole}/ p/ {puste pole}/ {puste pole}/ {puste pole}/ </w:t>
            </w:r>
            <w:r>
              <w:rPr>
                <w:sz w:val="20"/>
                <w:szCs w:val="20"/>
                <w:lang w:val="pl-PL"/>
              </w:rPr>
              <w:t>C</w:t>
            </w:r>
            <w:r w:rsidRPr="001A2945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M</w:t>
            </w:r>
            <w:r w:rsidRPr="001A2945">
              <w:rPr>
                <w:sz w:val="20"/>
                <w:szCs w:val="20"/>
                <w:lang w:val="pl-PL"/>
              </w:rPr>
              <w:t xml:space="preserve">/ C/ </w:t>
            </w:r>
            <w:r>
              <w:rPr>
                <w:sz w:val="20"/>
                <w:szCs w:val="20"/>
                <w:lang w:val="pl-PL"/>
              </w:rPr>
              <w:t>A</w:t>
            </w:r>
            <w:r w:rsidRPr="001A2945">
              <w:rPr>
                <w:sz w:val="20"/>
                <w:szCs w:val="20"/>
                <w:lang w:val="pl-PL"/>
              </w:rPr>
              <w:t xml:space="preserve">/ C/ </w:t>
            </w:r>
            <w:r>
              <w:rPr>
                <w:sz w:val="20"/>
                <w:szCs w:val="20"/>
                <w:lang w:val="pl-PL"/>
              </w:rPr>
              <w:t>B</w:t>
            </w:r>
            <w:r w:rsidRPr="001A2945">
              <w:rPr>
                <w:sz w:val="20"/>
                <w:szCs w:val="20"/>
                <w:lang w:val="pl-PL"/>
              </w:rPr>
              <w:t>.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E98D9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>. SDF zapisa</w:t>
            </w:r>
            <w:r>
              <w:rPr>
                <w:sz w:val="20"/>
                <w:szCs w:val="20"/>
                <w:lang w:val="pl-PL"/>
              </w:rPr>
              <w:t>ć</w:t>
            </w:r>
            <w:r w:rsidRPr="0059010C">
              <w:rPr>
                <w:sz w:val="20"/>
                <w:szCs w:val="20"/>
                <w:lang w:val="pl-PL"/>
              </w:rPr>
              <w:t xml:space="preserve">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377AB4A5" w14:textId="77777777" w:rsidR="008D4998" w:rsidRPr="00565C3B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1A2945">
              <w:rPr>
                <w:sz w:val="20"/>
                <w:szCs w:val="20"/>
                <w:lang w:val="en-US"/>
              </w:rPr>
              <w:t xml:space="preserve">I/ 6177/ 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Phengaris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teleius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p/ </w:t>
            </w:r>
            <w:r>
              <w:rPr>
                <w:sz w:val="20"/>
                <w:szCs w:val="20"/>
                <w:lang w:val="en-US"/>
              </w:rPr>
              <w:t>1</w:t>
            </w:r>
            <w:r w:rsidRPr="001A2945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1/ localities/ V/ G/</w:t>
            </w:r>
            <w:r w:rsidRPr="001A2945">
              <w:rPr>
                <w:sz w:val="20"/>
                <w:szCs w:val="20"/>
                <w:lang w:val="en-US"/>
              </w:rPr>
              <w:t xml:space="preserve"> C/ A/ C/ B.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0E27F" w14:textId="77777777" w:rsidR="008D4998" w:rsidRDefault="008D4998" w:rsidP="00C31927">
            <w:pPr>
              <w:pStyle w:val="Standard"/>
              <w:snapToGrid w:val="0"/>
              <w:jc w:val="both"/>
              <w:rPr>
                <w:sz w:val="20"/>
                <w:szCs w:val="22"/>
                <w:lang w:val="pl-PL"/>
              </w:rPr>
            </w:pPr>
            <w:r w:rsidRPr="006565C2">
              <w:rPr>
                <w:sz w:val="20"/>
                <w:szCs w:val="22"/>
                <w:lang w:val="pl-PL"/>
              </w:rPr>
              <w:t xml:space="preserve">Przeprowadzone badania wskazały na konieczność wprowadzenia zmian w zapisie dotyczącym modraszka </w:t>
            </w:r>
            <w:proofErr w:type="spellStart"/>
            <w:r>
              <w:rPr>
                <w:sz w:val="20"/>
                <w:szCs w:val="22"/>
                <w:lang w:val="pl-PL"/>
              </w:rPr>
              <w:t>nausithousa</w:t>
            </w:r>
            <w:proofErr w:type="spellEnd"/>
            <w:r w:rsidR="00C31927">
              <w:rPr>
                <w:sz w:val="20"/>
                <w:szCs w:val="22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Phengaris</w:t>
            </w:r>
            <w:proofErr w:type="spellEnd"/>
            <w:r>
              <w:rPr>
                <w:i/>
                <w:sz w:val="20"/>
                <w:szCs w:val="22"/>
                <w:lang w:val="pl-PL"/>
              </w:rPr>
              <w:t xml:space="preserve"> </w:t>
            </w:r>
            <w:proofErr w:type="spellStart"/>
            <w:r>
              <w:rPr>
                <w:i/>
                <w:sz w:val="20"/>
                <w:szCs w:val="22"/>
                <w:lang w:val="pl-PL"/>
              </w:rPr>
              <w:t>nausithous</w:t>
            </w:r>
            <w:proofErr w:type="spellEnd"/>
            <w:r>
              <w:rPr>
                <w:i/>
                <w:sz w:val="20"/>
                <w:szCs w:val="22"/>
                <w:lang w:val="pl-PL"/>
              </w:rPr>
              <w:t xml:space="preserve">. </w:t>
            </w:r>
            <w:r>
              <w:rPr>
                <w:sz w:val="20"/>
                <w:szCs w:val="22"/>
                <w:lang w:val="pl-PL"/>
              </w:rPr>
              <w:t xml:space="preserve">Obecność gatunku udokumentowano na 1 stanowisku (rozumianych jako łąka, na której wyznaczono </w:t>
            </w:r>
            <w:proofErr w:type="spellStart"/>
            <w:r>
              <w:rPr>
                <w:sz w:val="20"/>
                <w:szCs w:val="22"/>
                <w:lang w:val="pl-PL"/>
              </w:rPr>
              <w:t>transekt</w:t>
            </w:r>
            <w:proofErr w:type="spellEnd"/>
            <w:r>
              <w:rPr>
                <w:sz w:val="20"/>
                <w:szCs w:val="22"/>
                <w:lang w:val="pl-PL"/>
              </w:rPr>
              <w:t xml:space="preserve"> badawczy i stwierdzono obecność gatunku). </w:t>
            </w:r>
          </w:p>
          <w:p w14:paraId="7AAE2A0E" w14:textId="77777777" w:rsidR="00C31927" w:rsidRPr="006565C2" w:rsidRDefault="00C31927" w:rsidP="00C31927">
            <w:pPr>
              <w:pStyle w:val="Standard"/>
              <w:snapToGrid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noProof/>
                <w:color w:val="000000"/>
                <w:sz w:val="20"/>
                <w:szCs w:val="20"/>
                <w:lang w:val="pl-PL"/>
              </w:rPr>
              <w:t xml:space="preserve">Zakładając, że w </w:t>
            </w:r>
            <w:r w:rsidRPr="00FE2B96">
              <w:rPr>
                <w:noProof/>
                <w:color w:val="000000"/>
                <w:sz w:val="20"/>
                <w:szCs w:val="20"/>
                <w:lang w:val="pl-PL"/>
              </w:rPr>
              <w:t xml:space="preserve">granicach obszaru Natura 2000 modraszek nausithous nie </w:t>
            </w:r>
            <w:r w:rsidRPr="00C31927">
              <w:rPr>
                <w:noProof/>
                <w:color w:val="000000"/>
                <w:sz w:val="20"/>
                <w:szCs w:val="20"/>
                <w:lang w:val="pl-PL"/>
              </w:rPr>
              <w:t xml:space="preserve">wyróżnia się pod względem liczebności, należy przyjąć, że populacja gatunku w obszarze mieści się w przedziale 2% ≥ p &gt; 0% populacji krajowej, co skutkuje oceną kryterium populacji: C (jeden kwadrat UTM — DA75 ze 150, co stanowi 0,67%). Stopień zachowania cech siedliska gatunku oceniono na I — elementy doskonale zachowane (zasoby roślin żywicielskich larw motyla — krwiściągu lekarskiego </w:t>
            </w:r>
            <w:r w:rsidRPr="00C31927">
              <w:rPr>
                <w:i/>
                <w:noProof/>
                <w:color w:val="000000"/>
                <w:sz w:val="20"/>
                <w:szCs w:val="20"/>
                <w:lang w:val="pl-PL"/>
              </w:rPr>
              <w:t xml:space="preserve">Sanguisorba officinalis </w:t>
            </w:r>
            <w:r w:rsidRPr="00C31927">
              <w:rPr>
                <w:noProof/>
                <w:color w:val="000000"/>
                <w:sz w:val="20"/>
                <w:szCs w:val="20"/>
                <w:lang w:val="pl-PL"/>
              </w:rPr>
              <w:t xml:space="preserve">są bardzo duże; wskaźnik „dostępność roślin żywicielskich” oceniono na FV; wskaźnik „dostępność mrówek gospodarzy” na wszystkich stanowiskach oceniono na FV). </w:t>
            </w:r>
            <w:r w:rsidRPr="00C31927">
              <w:rPr>
                <w:noProof/>
                <w:sz w:val="20"/>
                <w:szCs w:val="20"/>
                <w:shd w:val="clear" w:color="auto" w:fill="FFFFFF"/>
                <w:lang w:val="pl-PL"/>
              </w:rPr>
              <w:t xml:space="preserve">Zgodnie z przyjętą metodą </w:t>
            </w:r>
            <w:r w:rsidRPr="00C31927">
              <w:rPr>
                <w:noProof/>
                <w:sz w:val="20"/>
                <w:szCs w:val="20"/>
                <w:shd w:val="clear" w:color="auto" w:fill="FFFFFF"/>
                <w:lang w:val="pl-PL"/>
              </w:rPr>
              <w:lastRenderedPageBreak/>
              <w:t xml:space="preserve">(Instrukcja, 2012.1), nadano ocenę stanu zachowania siedliska gatunku A (doskonała). </w:t>
            </w:r>
            <w:r w:rsidRPr="00C31927">
              <w:rPr>
                <w:noProof/>
                <w:color w:val="000000"/>
                <w:sz w:val="20"/>
                <w:szCs w:val="20"/>
                <w:lang w:val="pl-PL"/>
              </w:rPr>
              <w:t xml:space="preserve">Populacja modraszka nusithousa jest nieizolowana w obrębie rozległego obszaru występowania, stąd ocena izolacji — C. </w:t>
            </w:r>
            <w:r w:rsidRPr="00C31927">
              <w:rPr>
                <w:noProof/>
                <w:sz w:val="20"/>
                <w:szCs w:val="20"/>
                <w:lang w:val="pl-PL"/>
              </w:rPr>
              <w:t>Biorąc pod uwagę ocenę „C” populacji</w:t>
            </w:r>
            <w:r w:rsidRPr="00FE2B96">
              <w:rPr>
                <w:noProof/>
                <w:sz w:val="20"/>
                <w:szCs w:val="20"/>
                <w:lang w:val="pl-PL"/>
              </w:rPr>
              <w:t xml:space="preserve">, ocenę „A” stanu zachowania siedliska i ocenę „C” izolacji stanowisk na tle zasięgu gatunku, ocena ogólna znaczenia obszaru Natura 2000 </w:t>
            </w:r>
            <w:r w:rsidRPr="0020221B">
              <w:rPr>
                <w:noProof/>
                <w:sz w:val="20"/>
                <w:szCs w:val="20"/>
                <w:lang w:val="pl-PL"/>
              </w:rPr>
              <w:t xml:space="preserve">Dębówka nad rzeką Uszewką PLH120066 </w:t>
            </w:r>
            <w:r w:rsidRPr="00FE2B96">
              <w:rPr>
                <w:noProof/>
                <w:sz w:val="20"/>
                <w:szCs w:val="20"/>
                <w:lang w:val="pl-PL"/>
              </w:rPr>
              <w:t>dla ochrony modraszka nausithousa w Polsce została określona jako znacząca (B).</w:t>
            </w:r>
          </w:p>
        </w:tc>
      </w:tr>
      <w:tr w:rsidR="008D4998" w14:paraId="3659941B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B18BC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lastRenderedPageBreak/>
              <w:t>7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0D7D6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—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50A08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>W rozdziale 3.</w:t>
            </w:r>
            <w:r>
              <w:rPr>
                <w:sz w:val="20"/>
                <w:szCs w:val="20"/>
                <w:lang w:val="pl-PL"/>
              </w:rPr>
              <w:t>2</w:t>
            </w:r>
            <w:r w:rsidRPr="0059010C">
              <w:rPr>
                <w:sz w:val="20"/>
                <w:szCs w:val="20"/>
                <w:lang w:val="pl-PL"/>
              </w:rPr>
              <w:t>. SDF zapisa</w:t>
            </w:r>
            <w:r>
              <w:rPr>
                <w:sz w:val="20"/>
                <w:szCs w:val="20"/>
                <w:lang w:val="pl-PL"/>
              </w:rPr>
              <w:t>ć</w:t>
            </w:r>
            <w:r w:rsidRPr="0059010C">
              <w:rPr>
                <w:sz w:val="20"/>
                <w:szCs w:val="20"/>
                <w:lang w:val="pl-PL"/>
              </w:rPr>
              <w:t xml:space="preserve">: </w:t>
            </w:r>
            <w:r>
              <w:rPr>
                <w:sz w:val="20"/>
                <w:szCs w:val="20"/>
                <w:lang w:val="pl-PL"/>
              </w:rPr>
              <w:t>Grupa/ Kod</w:t>
            </w:r>
            <w:r w:rsidRPr="0059010C">
              <w:rPr>
                <w:sz w:val="20"/>
                <w:szCs w:val="20"/>
                <w:lang w:val="pl-PL"/>
              </w:rPr>
              <w:t xml:space="preserve">/ </w:t>
            </w:r>
            <w:r>
              <w:rPr>
                <w:sz w:val="20"/>
                <w:szCs w:val="20"/>
                <w:lang w:val="pl-PL"/>
              </w:rPr>
              <w:t>Nazwa naukowa</w:t>
            </w:r>
            <w:r w:rsidRPr="0059010C">
              <w:rPr>
                <w:sz w:val="20"/>
                <w:szCs w:val="20"/>
                <w:lang w:val="pl-PL"/>
              </w:rPr>
              <w:t>/</w:t>
            </w:r>
            <w:r>
              <w:rPr>
                <w:sz w:val="20"/>
                <w:szCs w:val="20"/>
                <w:lang w:val="pl-PL"/>
              </w:rPr>
              <w:t xml:space="preserve"> S/ NP/Typ/ Wielkość (min.)/ Wielkość (maks.)/ Jednostka/ Kategoria/ Jakość danych [G/M/P]/ Populacja</w:t>
            </w:r>
            <w:r w:rsidRPr="0059010C">
              <w:rPr>
                <w:sz w:val="20"/>
                <w:szCs w:val="20"/>
                <w:lang w:val="pl-PL"/>
              </w:rPr>
              <w:t xml:space="preserve">/ Stan zachowania/ </w:t>
            </w:r>
            <w:r>
              <w:rPr>
                <w:sz w:val="20"/>
                <w:szCs w:val="20"/>
                <w:lang w:val="pl-PL"/>
              </w:rPr>
              <w:t xml:space="preserve">Izolacja/ </w:t>
            </w:r>
            <w:r w:rsidRPr="0059010C">
              <w:rPr>
                <w:sz w:val="20"/>
                <w:szCs w:val="20"/>
                <w:lang w:val="pl-PL"/>
              </w:rPr>
              <w:t>Ocena ogólna:</w:t>
            </w:r>
          </w:p>
          <w:p w14:paraId="719E8DD9" w14:textId="77777777" w:rsidR="008D4998" w:rsidRPr="00565C3B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5125D8">
              <w:rPr>
                <w:sz w:val="20"/>
                <w:szCs w:val="20"/>
                <w:lang w:val="en-US"/>
              </w:rPr>
              <w:t>M</w:t>
            </w:r>
            <w:r w:rsidRPr="001A2945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1337</w:t>
            </w:r>
            <w:r w:rsidRPr="001A2945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Castor fiber</w:t>
            </w:r>
            <w:r w:rsidRPr="001A2945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pole}/ p/ </w:t>
            </w:r>
            <w:r>
              <w:rPr>
                <w:sz w:val="20"/>
                <w:szCs w:val="20"/>
                <w:lang w:val="en-US"/>
              </w:rPr>
              <w:t>4</w:t>
            </w:r>
            <w:r w:rsidRPr="001A2945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4</w:t>
            </w:r>
            <w:r w:rsidRPr="001A2945">
              <w:rPr>
                <w:sz w:val="20"/>
                <w:szCs w:val="20"/>
                <w:lang w:val="en-US"/>
              </w:rPr>
              <w:t xml:space="preserve">/ localities/ </w:t>
            </w:r>
            <w:r>
              <w:rPr>
                <w:sz w:val="20"/>
                <w:szCs w:val="20"/>
                <w:lang w:val="en-US"/>
              </w:rPr>
              <w:t>/ P/ M/D</w:t>
            </w:r>
            <w:r w:rsidRPr="001A2945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</w:t>
            </w:r>
            <w:r>
              <w:rPr>
                <w:sz w:val="20"/>
                <w:szCs w:val="20"/>
                <w:lang w:val="en-US"/>
              </w:rPr>
              <w:t>/</w:t>
            </w:r>
            <w:r w:rsidRPr="001A2945">
              <w:rPr>
                <w:sz w:val="20"/>
                <w:szCs w:val="20"/>
                <w:lang w:val="en-US"/>
              </w:rPr>
              <w:t>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</w:t>
            </w:r>
            <w:r>
              <w:rPr>
                <w:sz w:val="20"/>
                <w:szCs w:val="20"/>
                <w:lang w:val="en-US"/>
              </w:rPr>
              <w:t>/</w:t>
            </w:r>
            <w:r w:rsidRPr="001A2945">
              <w:rPr>
                <w:sz w:val="20"/>
                <w:szCs w:val="20"/>
                <w:lang w:val="en-US"/>
              </w:rPr>
              <w:t>{</w:t>
            </w:r>
            <w:proofErr w:type="spellStart"/>
            <w:r w:rsidRPr="001A2945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1A2945">
              <w:rPr>
                <w:sz w:val="20"/>
                <w:szCs w:val="20"/>
                <w:lang w:val="en-US"/>
              </w:rPr>
              <w:t xml:space="preserve"> pole}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4BFD5" w14:textId="77777777" w:rsidR="008D4998" w:rsidRPr="00525F5D" w:rsidRDefault="008D4998" w:rsidP="00C936DF">
            <w:pPr>
              <w:pStyle w:val="Standard"/>
              <w:rPr>
                <w:iCs/>
                <w:sz w:val="20"/>
                <w:szCs w:val="20"/>
                <w:lang w:val="pl-PL"/>
              </w:rPr>
            </w:pPr>
            <w:r w:rsidRPr="00525F5D">
              <w:rPr>
                <w:sz w:val="20"/>
                <w:szCs w:val="20"/>
                <w:lang w:val="pl-PL"/>
              </w:rPr>
              <w:t xml:space="preserve">W obszarze stwierdzono obecność bobra </w:t>
            </w:r>
            <w:proofErr w:type="spellStart"/>
            <w:r w:rsidRPr="00525F5D">
              <w:rPr>
                <w:i/>
                <w:sz w:val="20"/>
                <w:szCs w:val="20"/>
                <w:lang w:val="pl-PL"/>
              </w:rPr>
              <w:t>Castor</w:t>
            </w:r>
            <w:proofErr w:type="spellEnd"/>
            <w:r w:rsidRPr="00525F5D">
              <w:rPr>
                <w:i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25F5D">
              <w:rPr>
                <w:i/>
                <w:sz w:val="20"/>
                <w:szCs w:val="20"/>
                <w:lang w:val="pl-PL"/>
              </w:rPr>
              <w:t>fiber</w:t>
            </w:r>
            <w:proofErr w:type="spellEnd"/>
            <w:r w:rsidRPr="00525F5D">
              <w:rPr>
                <w:i/>
                <w:sz w:val="20"/>
                <w:szCs w:val="20"/>
                <w:lang w:val="pl-PL"/>
              </w:rPr>
              <w:t xml:space="preserve">. </w:t>
            </w:r>
            <w:r w:rsidRPr="00525F5D">
              <w:rPr>
                <w:iCs/>
                <w:sz w:val="20"/>
                <w:szCs w:val="20"/>
                <w:lang w:val="pl-PL"/>
              </w:rPr>
              <w:t xml:space="preserve">W przypadku tego gatunku uznano, że obszar Natura 2000 </w:t>
            </w:r>
            <w:r>
              <w:rPr>
                <w:sz w:val="20"/>
                <w:szCs w:val="20"/>
                <w:lang w:val="pl-PL"/>
              </w:rPr>
              <w:t xml:space="preserve">Dębówka nad rzeką </w:t>
            </w:r>
            <w:proofErr w:type="spellStart"/>
            <w:r>
              <w:rPr>
                <w:sz w:val="20"/>
                <w:szCs w:val="20"/>
                <w:lang w:val="pl-PL"/>
              </w:rPr>
              <w:t>Uszewką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PLH120066</w:t>
            </w:r>
            <w:r w:rsidRPr="00525F5D">
              <w:rPr>
                <w:iCs/>
                <w:sz w:val="20"/>
                <w:szCs w:val="20"/>
                <w:lang w:val="pl-PL"/>
              </w:rPr>
              <w:t xml:space="preserve"> nie ma znaczenia dla ochrony tego gatunku (ocena populacji „D” —  „populacja nieistotna”) z następujących powodów:</w:t>
            </w:r>
          </w:p>
          <w:p w14:paraId="33302DEA" w14:textId="77777777" w:rsidR="008D4998" w:rsidRPr="00525F5D" w:rsidRDefault="008D4998" w:rsidP="00C936DF">
            <w:pPr>
              <w:pStyle w:val="Standard"/>
              <w:rPr>
                <w:iCs/>
                <w:sz w:val="20"/>
                <w:szCs w:val="20"/>
                <w:lang w:val="pl-PL"/>
              </w:rPr>
            </w:pPr>
            <w:r w:rsidRPr="00525F5D">
              <w:rPr>
                <w:iCs/>
                <w:sz w:val="20"/>
                <w:szCs w:val="20"/>
                <w:lang w:val="pl-PL"/>
              </w:rPr>
              <w:t>(1) charakter cieków wodnych objętych granicami obszaru i zasiedlanych przez bobra w obszarze (rowy o szerokości pon. 10 m) wskazuje, że nie są one optymalnym siedliskiem gatunku (na terenach nizinnych za takowe uznaje się rzeki o szerokości od 10-100 m);</w:t>
            </w:r>
          </w:p>
          <w:p w14:paraId="5A5E342F" w14:textId="77777777" w:rsidR="008D4998" w:rsidRDefault="008D4998" w:rsidP="00C936DF">
            <w:pPr>
              <w:pStyle w:val="Standard"/>
              <w:snapToGrid w:val="0"/>
              <w:rPr>
                <w:iCs/>
                <w:sz w:val="20"/>
                <w:szCs w:val="20"/>
                <w:lang w:val="pl-PL"/>
              </w:rPr>
            </w:pPr>
            <w:r w:rsidRPr="00525F5D">
              <w:rPr>
                <w:iCs/>
                <w:sz w:val="20"/>
                <w:szCs w:val="20"/>
                <w:lang w:val="pl-PL"/>
              </w:rPr>
              <w:t xml:space="preserve">(2) bóbr, jako gatunek bardzo szeroko rozpowszechniony na terenie Polski nie powinien być rozpatrywany jako przedmiot ochrony w obszarze o powierzchni zbyt małej dla potrzeb zarzadzania populacją gatunku i jednocześnie wyznaczonym dla potrzeb ochrony bezkręgowców – motyli (czerwończyk nieparek </w:t>
            </w:r>
            <w:proofErr w:type="spellStart"/>
            <w:r w:rsidRPr="00525F5D">
              <w:rPr>
                <w:i/>
                <w:iCs/>
                <w:sz w:val="20"/>
                <w:szCs w:val="20"/>
                <w:lang w:val="pl-PL"/>
              </w:rPr>
              <w:t>Lycaena</w:t>
            </w:r>
            <w:proofErr w:type="spellEnd"/>
            <w:r w:rsidRPr="00525F5D">
              <w:rPr>
                <w:i/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25F5D">
              <w:rPr>
                <w:i/>
                <w:iCs/>
                <w:sz w:val="20"/>
                <w:szCs w:val="20"/>
                <w:lang w:val="pl-PL"/>
              </w:rPr>
              <w:t>dispar</w:t>
            </w:r>
            <w:proofErr w:type="spellEnd"/>
            <w:r w:rsidRPr="00525F5D">
              <w:rPr>
                <w:iCs/>
                <w:sz w:val="20"/>
                <w:szCs w:val="20"/>
                <w:lang w:val="pl-PL"/>
              </w:rPr>
              <w:t xml:space="preserve">, modraszek </w:t>
            </w:r>
            <w:proofErr w:type="spellStart"/>
            <w:r w:rsidRPr="00525F5D">
              <w:rPr>
                <w:iCs/>
                <w:sz w:val="20"/>
                <w:szCs w:val="20"/>
                <w:lang w:val="pl-PL"/>
              </w:rPr>
              <w:t>nausithous</w:t>
            </w:r>
            <w:proofErr w:type="spellEnd"/>
            <w:r w:rsidRPr="00525F5D">
              <w:rPr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25F5D">
              <w:rPr>
                <w:i/>
                <w:iCs/>
                <w:sz w:val="20"/>
                <w:szCs w:val="20"/>
                <w:lang w:val="pl-PL"/>
              </w:rPr>
              <w:t>Phengaris</w:t>
            </w:r>
            <w:proofErr w:type="spellEnd"/>
            <w:r w:rsidRPr="00525F5D">
              <w:rPr>
                <w:i/>
                <w:i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525F5D">
              <w:rPr>
                <w:i/>
                <w:iCs/>
                <w:sz w:val="20"/>
                <w:szCs w:val="20"/>
                <w:lang w:val="pl-PL"/>
              </w:rPr>
              <w:t>nausithous</w:t>
            </w:r>
            <w:proofErr w:type="spellEnd"/>
            <w:r w:rsidRPr="00525F5D">
              <w:rPr>
                <w:iCs/>
                <w:sz w:val="20"/>
                <w:szCs w:val="20"/>
                <w:lang w:val="pl-PL"/>
              </w:rPr>
              <w:t xml:space="preserve">), dla których może on stanowić zagrożenie (w związku z możliwością podtapiania łąk stanowiących siedliska motyli, wskutek typowych przejawów aktywności — </w:t>
            </w:r>
            <w:proofErr w:type="spellStart"/>
            <w:r w:rsidRPr="00525F5D">
              <w:rPr>
                <w:iCs/>
                <w:sz w:val="20"/>
                <w:szCs w:val="20"/>
                <w:lang w:val="pl-PL"/>
              </w:rPr>
              <w:t>podpiętrzania</w:t>
            </w:r>
            <w:proofErr w:type="spellEnd"/>
            <w:r w:rsidRPr="00525F5D">
              <w:rPr>
                <w:iCs/>
                <w:sz w:val="20"/>
                <w:szCs w:val="20"/>
                <w:lang w:val="pl-PL"/>
              </w:rPr>
              <w:t xml:space="preserve"> cieków).</w:t>
            </w:r>
          </w:p>
          <w:p w14:paraId="6B04E888" w14:textId="77777777" w:rsidR="008D4998" w:rsidRPr="006565C2" w:rsidRDefault="008D4998" w:rsidP="00C936DF">
            <w:pPr>
              <w:pStyle w:val="Standard"/>
              <w:snapToGrid w:val="0"/>
              <w:jc w:val="both"/>
              <w:rPr>
                <w:sz w:val="20"/>
                <w:szCs w:val="22"/>
                <w:lang w:val="pl-PL"/>
              </w:rPr>
            </w:pPr>
            <w:r>
              <w:rPr>
                <w:iCs/>
                <w:sz w:val="20"/>
                <w:szCs w:val="20"/>
                <w:lang w:val="pl-PL"/>
              </w:rPr>
              <w:t>Za stanowisko przyjęto pole atlasowe „Atlasu ssaków polski” (Okarma 2018).</w:t>
            </w:r>
          </w:p>
        </w:tc>
      </w:tr>
      <w:tr w:rsidR="008D4998" w14:paraId="590D05A1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39C76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8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62DBD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i/>
                <w:sz w:val="20"/>
                <w:szCs w:val="20"/>
                <w:lang w:val="pl-PL"/>
              </w:rPr>
              <w:t>—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58174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3E4294">
              <w:rPr>
                <w:sz w:val="20"/>
                <w:szCs w:val="20"/>
                <w:lang w:val="pl-PL"/>
              </w:rPr>
              <w:t xml:space="preserve">W </w:t>
            </w:r>
            <w:r>
              <w:rPr>
                <w:sz w:val="20"/>
                <w:szCs w:val="20"/>
                <w:lang w:val="pl-PL"/>
              </w:rPr>
              <w:t>rozdziale 3.3.</w:t>
            </w:r>
            <w:r w:rsidRPr="003E4294">
              <w:rPr>
                <w:sz w:val="20"/>
                <w:szCs w:val="20"/>
                <w:lang w:val="pl-PL"/>
              </w:rPr>
              <w:t xml:space="preserve"> SDF</w:t>
            </w:r>
            <w:r>
              <w:rPr>
                <w:sz w:val="20"/>
                <w:szCs w:val="20"/>
                <w:lang w:val="pl-PL"/>
              </w:rPr>
              <w:t xml:space="preserve"> „Inne ważne gatunki fauny i flory” zapisać:</w:t>
            </w:r>
          </w:p>
          <w:p w14:paraId="45F41828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Grupa/ Kod/ Nazwa naukowa/ S/. NP/ Wielkość min./ Wielkość max/ Jednostka/ Kategoria/ Motywacja:</w:t>
            </w:r>
          </w:p>
          <w:p w14:paraId="404F8847" w14:textId="77777777" w:rsidR="008D4998" w:rsidRPr="008C12AB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>— I/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 xml:space="preserve">Mantis </w:t>
            </w:r>
            <w:proofErr w:type="spellStart"/>
            <w:r>
              <w:rPr>
                <w:sz w:val="20"/>
                <w:szCs w:val="20"/>
                <w:lang w:val="en-US"/>
              </w:rPr>
              <w:t>religiosa</w:t>
            </w:r>
            <w:proofErr w:type="spellEnd"/>
            <w:r>
              <w:rPr>
                <w:sz w:val="20"/>
                <w:szCs w:val="20"/>
                <w:lang w:val="en-US"/>
              </w:rPr>
              <w:t>/ {</w:t>
            </w:r>
            <w:proofErr w:type="spellStart"/>
            <w:r>
              <w:rPr>
                <w:sz w:val="20"/>
                <w:szCs w:val="20"/>
                <w:lang w:val="en-US"/>
              </w:rPr>
              <w:t>puste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>
              <w:rPr>
                <w:sz w:val="20"/>
                <w:szCs w:val="20"/>
                <w:lang w:val="en-US"/>
              </w:rPr>
              <w:t>puste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pole}/ 6/ 6</w:t>
            </w:r>
            <w:r w:rsidRPr="008C12AB">
              <w:rPr>
                <w:sz w:val="20"/>
                <w:szCs w:val="20"/>
                <w:lang w:val="en-US"/>
              </w:rPr>
              <w:t xml:space="preserve">/localities/ </w:t>
            </w:r>
            <w:r>
              <w:rPr>
                <w:sz w:val="20"/>
                <w:szCs w:val="20"/>
                <w:lang w:val="en-US"/>
              </w:rPr>
              <w:t>C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462BEC27" w14:textId="77777777" w:rsidR="008D4998" w:rsidRPr="008C12AB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E056D9">
              <w:rPr>
                <w:sz w:val="20"/>
                <w:szCs w:val="20"/>
                <w:lang w:val="en-US"/>
              </w:rPr>
              <w:t>— I/ {</w:t>
            </w:r>
            <w:proofErr w:type="spellStart"/>
            <w:r w:rsidRPr="00E056D9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E056D9">
              <w:rPr>
                <w:sz w:val="20"/>
                <w:szCs w:val="20"/>
                <w:lang w:val="en-US"/>
              </w:rPr>
              <w:t xml:space="preserve"> pole}/ </w:t>
            </w:r>
            <w:proofErr w:type="spellStart"/>
            <w:r w:rsidRPr="00E056D9">
              <w:rPr>
                <w:sz w:val="20"/>
                <w:szCs w:val="20"/>
                <w:lang w:val="en-US"/>
              </w:rPr>
              <w:t>Phaneroptera</w:t>
            </w:r>
            <w:proofErr w:type="spellEnd"/>
            <w:r w:rsidRPr="00E056D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056D9">
              <w:rPr>
                <w:sz w:val="20"/>
                <w:szCs w:val="20"/>
                <w:lang w:val="en-US"/>
              </w:rPr>
              <w:t>falcata</w:t>
            </w:r>
            <w:proofErr w:type="spellEnd"/>
            <w:r w:rsidRPr="00E056D9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{</w:t>
            </w:r>
            <w:proofErr w:type="spellStart"/>
            <w:r>
              <w:rPr>
                <w:sz w:val="20"/>
                <w:szCs w:val="20"/>
                <w:lang w:val="en-US"/>
              </w:rPr>
              <w:t>puste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>
              <w:rPr>
                <w:sz w:val="20"/>
                <w:szCs w:val="20"/>
                <w:lang w:val="en-US"/>
              </w:rPr>
              <w:t>puste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pole}/ 5/ 5</w:t>
            </w:r>
            <w:r w:rsidRPr="008C12AB">
              <w:rPr>
                <w:sz w:val="20"/>
                <w:szCs w:val="20"/>
                <w:lang w:val="en-US"/>
              </w:rPr>
              <w:t xml:space="preserve">/localities/ </w:t>
            </w:r>
            <w:r>
              <w:rPr>
                <w:sz w:val="20"/>
                <w:szCs w:val="20"/>
                <w:lang w:val="en-US"/>
              </w:rPr>
              <w:t>C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1E0F5E46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— P</w:t>
            </w:r>
            <w:r w:rsidRPr="008C12AB">
              <w:rPr>
                <w:sz w:val="20"/>
                <w:szCs w:val="20"/>
                <w:lang w:val="en-US"/>
              </w:rPr>
              <w:t xml:space="preserve">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proofErr w:type="spellStart"/>
            <w:r>
              <w:rPr>
                <w:sz w:val="20"/>
                <w:szCs w:val="20"/>
                <w:lang w:val="en-US"/>
              </w:rPr>
              <w:t>Carex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hartmanii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1/ 1/</w:t>
            </w:r>
            <w:r>
              <w:rPr>
                <w:sz w:val="20"/>
                <w:szCs w:val="20"/>
                <w:lang w:val="en-US"/>
              </w:rPr>
              <w:t xml:space="preserve">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V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4EA06F8E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— P</w:t>
            </w:r>
            <w:r w:rsidRPr="008C12AB">
              <w:rPr>
                <w:sz w:val="20"/>
                <w:szCs w:val="20"/>
                <w:lang w:val="en-US"/>
              </w:rPr>
              <w:t xml:space="preserve">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 xml:space="preserve">Euphorbia </w:t>
            </w:r>
            <w:proofErr w:type="spellStart"/>
            <w:r>
              <w:rPr>
                <w:sz w:val="20"/>
                <w:szCs w:val="20"/>
                <w:lang w:val="en-US"/>
              </w:rPr>
              <w:t>villosa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2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2</w:t>
            </w:r>
            <w:r w:rsidRPr="008C12AB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  <w:lang w:val="en-US"/>
              </w:rPr>
              <w:t xml:space="preserve">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R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7BE48967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 xml:space="preserve">Iris </w:t>
            </w:r>
            <w:proofErr w:type="spellStart"/>
            <w:r>
              <w:rPr>
                <w:sz w:val="20"/>
                <w:szCs w:val="20"/>
                <w:lang w:val="en-US"/>
              </w:rPr>
              <w:t>sibirica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1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1/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V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09782710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proofErr w:type="spellStart"/>
            <w:r>
              <w:rPr>
                <w:sz w:val="20"/>
                <w:szCs w:val="20"/>
                <w:lang w:val="en-US"/>
              </w:rPr>
              <w:t>Pulmonaria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mollis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5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5/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R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617F40FD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proofErr w:type="spellStart"/>
            <w:r>
              <w:rPr>
                <w:sz w:val="20"/>
                <w:szCs w:val="20"/>
                <w:lang w:val="en-US"/>
              </w:rPr>
              <w:t>Silaum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silaus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9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9/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C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69ED223E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proofErr w:type="spellStart"/>
            <w:r>
              <w:rPr>
                <w:sz w:val="20"/>
                <w:szCs w:val="20"/>
                <w:lang w:val="en-US"/>
              </w:rPr>
              <w:t>Thalictrum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simplex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1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1/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V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494799C9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 xml:space="preserve">Viola </w:t>
            </w:r>
            <w:proofErr w:type="spellStart"/>
            <w:r>
              <w:rPr>
                <w:sz w:val="20"/>
                <w:szCs w:val="20"/>
                <w:lang w:val="en-US"/>
              </w:rPr>
              <w:t>stagnina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3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3/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R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  <w:p w14:paraId="5AE3981F" w14:textId="77777777" w:rsidR="008D4998" w:rsidRPr="0054248A" w:rsidRDefault="008D4998" w:rsidP="00C936DF">
            <w:pPr>
              <w:pStyle w:val="Standard"/>
              <w:snapToGrid w:val="0"/>
              <w:rPr>
                <w:sz w:val="20"/>
                <w:szCs w:val="20"/>
                <w:lang w:val="en-US"/>
              </w:rPr>
            </w:pPr>
            <w:r w:rsidRPr="008C12AB">
              <w:rPr>
                <w:sz w:val="20"/>
                <w:szCs w:val="20"/>
                <w:lang w:val="en-US"/>
              </w:rPr>
              <w:t xml:space="preserve">— </w:t>
            </w:r>
            <w:r>
              <w:rPr>
                <w:sz w:val="20"/>
                <w:szCs w:val="20"/>
                <w:lang w:val="en-US"/>
              </w:rPr>
              <w:t>P</w:t>
            </w:r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 xml:space="preserve">Viola </w:t>
            </w:r>
            <w:proofErr w:type="spellStart"/>
            <w:r>
              <w:rPr>
                <w:sz w:val="20"/>
                <w:szCs w:val="20"/>
                <w:lang w:val="en-US"/>
              </w:rPr>
              <w:t>uliginosa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>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{</w:t>
            </w:r>
            <w:proofErr w:type="spellStart"/>
            <w:r w:rsidRPr="008C12AB">
              <w:rPr>
                <w:sz w:val="20"/>
                <w:szCs w:val="20"/>
                <w:lang w:val="en-US"/>
              </w:rPr>
              <w:t>puste</w:t>
            </w:r>
            <w:proofErr w:type="spellEnd"/>
            <w:r w:rsidRPr="008C12AB">
              <w:rPr>
                <w:sz w:val="20"/>
                <w:szCs w:val="20"/>
                <w:lang w:val="en-US"/>
              </w:rPr>
              <w:t xml:space="preserve"> pole}/ </w:t>
            </w:r>
            <w:r>
              <w:rPr>
                <w:sz w:val="20"/>
                <w:szCs w:val="20"/>
                <w:lang w:val="en-US"/>
              </w:rPr>
              <w:t>13</w:t>
            </w:r>
            <w:r w:rsidRPr="008C12AB">
              <w:rPr>
                <w:sz w:val="20"/>
                <w:szCs w:val="20"/>
                <w:lang w:val="en-US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13/ l</w:t>
            </w:r>
            <w:r w:rsidRPr="008C12AB">
              <w:rPr>
                <w:sz w:val="20"/>
                <w:szCs w:val="20"/>
                <w:lang w:val="en-US"/>
              </w:rPr>
              <w:t xml:space="preserve">ocalities/ </w:t>
            </w:r>
            <w:r>
              <w:rPr>
                <w:sz w:val="20"/>
                <w:szCs w:val="20"/>
                <w:lang w:val="en-US"/>
              </w:rPr>
              <w:t>C</w:t>
            </w:r>
            <w:r w:rsidRPr="008C12AB">
              <w:rPr>
                <w:sz w:val="20"/>
                <w:szCs w:val="20"/>
                <w:lang w:val="en-US"/>
              </w:rPr>
              <w:t>/ A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FD0E0" w14:textId="77777777" w:rsidR="008D4998" w:rsidRPr="00525F5D" w:rsidRDefault="008D4998" w:rsidP="00C31927">
            <w:pPr>
              <w:pStyle w:val="Standard"/>
              <w:jc w:val="both"/>
              <w:rPr>
                <w:sz w:val="20"/>
                <w:szCs w:val="20"/>
                <w:lang w:val="pl-PL"/>
              </w:rPr>
            </w:pPr>
            <w:r w:rsidRPr="003C7969">
              <w:rPr>
                <w:sz w:val="20"/>
                <w:szCs w:val="20"/>
                <w:lang w:val="pl-PL"/>
              </w:rPr>
              <w:lastRenderedPageBreak/>
              <w:t>Lista gatunków zamieszczonych w krajowych “czerwonych listach”</w:t>
            </w:r>
            <w:r>
              <w:rPr>
                <w:sz w:val="20"/>
                <w:szCs w:val="20"/>
                <w:lang w:val="pl-PL"/>
              </w:rPr>
              <w:t>, które zostały stwierdzone w trakcie badań terenowych. Gatunki te waloryzują pozytywnie siedliska przyrodnicze chronione w obszarze i powinny być zachowane w związku z planowanymi działaniami ochronnymi.</w:t>
            </w:r>
          </w:p>
        </w:tc>
      </w:tr>
      <w:tr w:rsidR="008D4998" w14:paraId="50E40F4D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DCCAD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9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1E4DC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rozdziale 4.1</w:t>
            </w:r>
            <w:r w:rsidRPr="0059010C">
              <w:rPr>
                <w:sz w:val="20"/>
                <w:szCs w:val="20"/>
                <w:lang w:val="pl-PL"/>
              </w:rPr>
              <w:t>. SDF (2018-0</w:t>
            </w:r>
            <w:r>
              <w:rPr>
                <w:sz w:val="20"/>
                <w:szCs w:val="20"/>
                <w:lang w:val="pl-PL"/>
              </w:rPr>
              <w:t>8</w:t>
            </w:r>
            <w:r w:rsidRPr="0059010C">
              <w:rPr>
                <w:sz w:val="20"/>
                <w:szCs w:val="20"/>
                <w:lang w:val="pl-PL"/>
              </w:rPr>
              <w:t>)</w:t>
            </w:r>
            <w:r>
              <w:rPr>
                <w:sz w:val="20"/>
                <w:szCs w:val="20"/>
                <w:lang w:val="pl-PL"/>
              </w:rPr>
              <w:t xml:space="preserve"> w tabeli zapisano:</w:t>
            </w:r>
          </w:p>
          <w:p w14:paraId="2475A7DC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Klasa siedliska przyrodniczego</w:t>
            </w:r>
            <w:r>
              <w:rPr>
                <w:sz w:val="20"/>
                <w:szCs w:val="20"/>
                <w:lang w:val="pl-PL"/>
              </w:rPr>
              <w:t xml:space="preserve">/ </w:t>
            </w:r>
            <w:r w:rsidRPr="006F1D3A">
              <w:rPr>
                <w:sz w:val="20"/>
                <w:szCs w:val="20"/>
                <w:lang w:val="pl-PL"/>
              </w:rPr>
              <w:t>Pokrycie[%]</w:t>
            </w:r>
            <w:r>
              <w:rPr>
                <w:sz w:val="20"/>
                <w:szCs w:val="20"/>
                <w:lang w:val="pl-PL"/>
              </w:rPr>
              <w:t>:</w:t>
            </w:r>
          </w:p>
          <w:p w14:paraId="50B577E4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N19</w:t>
            </w:r>
            <w:r>
              <w:rPr>
                <w:sz w:val="20"/>
                <w:szCs w:val="20"/>
                <w:lang w:val="pl-PL"/>
              </w:rPr>
              <w:t>/</w:t>
            </w:r>
            <w:r w:rsidRPr="006F1D3A">
              <w:rPr>
                <w:sz w:val="20"/>
                <w:szCs w:val="20"/>
                <w:lang w:val="pl-PL"/>
              </w:rPr>
              <w:t xml:space="preserve"> 0.2</w:t>
            </w:r>
          </w:p>
          <w:p w14:paraId="5CC53EEB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N17</w:t>
            </w:r>
            <w:r>
              <w:rPr>
                <w:sz w:val="20"/>
                <w:szCs w:val="20"/>
                <w:lang w:val="pl-PL"/>
              </w:rPr>
              <w:t>/</w:t>
            </w:r>
            <w:r w:rsidRPr="006F1D3A">
              <w:rPr>
                <w:sz w:val="20"/>
                <w:szCs w:val="20"/>
                <w:lang w:val="pl-PL"/>
              </w:rPr>
              <w:t xml:space="preserve"> 0.42</w:t>
            </w:r>
          </w:p>
          <w:p w14:paraId="160B9617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N23</w:t>
            </w:r>
            <w:r>
              <w:rPr>
                <w:sz w:val="20"/>
                <w:szCs w:val="20"/>
                <w:lang w:val="pl-PL"/>
              </w:rPr>
              <w:t>/</w:t>
            </w:r>
            <w:r w:rsidRPr="006F1D3A">
              <w:rPr>
                <w:sz w:val="20"/>
                <w:szCs w:val="20"/>
                <w:lang w:val="pl-PL"/>
              </w:rPr>
              <w:t xml:space="preserve"> 0.03</w:t>
            </w:r>
          </w:p>
          <w:p w14:paraId="5589A63A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N10</w:t>
            </w:r>
            <w:r>
              <w:rPr>
                <w:sz w:val="20"/>
                <w:szCs w:val="20"/>
                <w:lang w:val="pl-PL"/>
              </w:rPr>
              <w:t>/</w:t>
            </w:r>
            <w:r w:rsidRPr="006F1D3A">
              <w:rPr>
                <w:sz w:val="20"/>
                <w:szCs w:val="20"/>
                <w:lang w:val="pl-PL"/>
              </w:rPr>
              <w:t xml:space="preserve"> 77.13</w:t>
            </w:r>
          </w:p>
          <w:p w14:paraId="1CBAEFEA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>N12</w:t>
            </w:r>
            <w:r>
              <w:rPr>
                <w:sz w:val="20"/>
                <w:szCs w:val="20"/>
                <w:lang w:val="pl-PL"/>
              </w:rPr>
              <w:t>/</w:t>
            </w:r>
            <w:r w:rsidRPr="006F1D3A">
              <w:rPr>
                <w:sz w:val="20"/>
                <w:szCs w:val="20"/>
                <w:lang w:val="pl-PL"/>
              </w:rPr>
              <w:t xml:space="preserve"> 22.22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2AC9D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rozdziale 4.1</w:t>
            </w:r>
            <w:r w:rsidRPr="0059010C">
              <w:rPr>
                <w:sz w:val="20"/>
                <w:szCs w:val="20"/>
                <w:lang w:val="pl-PL"/>
              </w:rPr>
              <w:t>. SDF (2018-0</w:t>
            </w:r>
            <w:r>
              <w:rPr>
                <w:sz w:val="20"/>
                <w:szCs w:val="20"/>
                <w:lang w:val="pl-PL"/>
              </w:rPr>
              <w:t>8</w:t>
            </w:r>
            <w:r w:rsidRPr="0059010C">
              <w:rPr>
                <w:sz w:val="20"/>
                <w:szCs w:val="20"/>
                <w:lang w:val="pl-PL"/>
              </w:rPr>
              <w:t>)</w:t>
            </w:r>
            <w:r>
              <w:rPr>
                <w:sz w:val="20"/>
                <w:szCs w:val="20"/>
                <w:lang w:val="pl-PL"/>
              </w:rPr>
              <w:t xml:space="preserve"> w tabeli zapisać:</w:t>
            </w:r>
          </w:p>
          <w:p w14:paraId="77F4DD3F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Kod/ </w:t>
            </w:r>
            <w:r w:rsidRPr="006F1D3A">
              <w:rPr>
                <w:sz w:val="20"/>
                <w:szCs w:val="20"/>
                <w:lang w:val="pl-PL"/>
              </w:rPr>
              <w:t>Klasa siedliska przyrodniczego</w:t>
            </w:r>
            <w:r>
              <w:rPr>
                <w:sz w:val="20"/>
                <w:szCs w:val="20"/>
                <w:lang w:val="pl-PL"/>
              </w:rPr>
              <w:t xml:space="preserve">/ </w:t>
            </w:r>
            <w:r w:rsidRPr="006F1D3A">
              <w:rPr>
                <w:sz w:val="20"/>
                <w:szCs w:val="20"/>
                <w:lang w:val="pl-PL"/>
              </w:rPr>
              <w:t>Pokrycie [%]</w:t>
            </w:r>
            <w:r>
              <w:rPr>
                <w:sz w:val="20"/>
                <w:szCs w:val="20"/>
                <w:lang w:val="pl-PL"/>
              </w:rPr>
              <w:t>:</w:t>
            </w:r>
          </w:p>
          <w:p w14:paraId="07D8AE67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N10/ Łąki wilgotne, łąki świeże/</w:t>
            </w:r>
            <w:r w:rsidRPr="006F1D3A">
              <w:rPr>
                <w:sz w:val="20"/>
                <w:szCs w:val="20"/>
                <w:lang w:val="pl-PL"/>
              </w:rPr>
              <w:t>74,63</w:t>
            </w:r>
          </w:p>
          <w:p w14:paraId="1EA76A48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N15/ Pozostałe grunty orne/ </w:t>
            </w:r>
            <w:r w:rsidRPr="006F1D3A">
              <w:rPr>
                <w:sz w:val="20"/>
                <w:szCs w:val="20"/>
                <w:lang w:val="pl-PL"/>
              </w:rPr>
              <w:t>20,84</w:t>
            </w:r>
          </w:p>
          <w:p w14:paraId="17A4FCDD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N17/ Lasy iglaste/ </w:t>
            </w:r>
            <w:r w:rsidRPr="006F1D3A">
              <w:rPr>
                <w:sz w:val="20"/>
                <w:szCs w:val="20"/>
                <w:lang w:val="pl-PL"/>
              </w:rPr>
              <w:t>0,42</w:t>
            </w:r>
          </w:p>
          <w:p w14:paraId="2F85604F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N19/ Lasy mieszane/ </w:t>
            </w:r>
            <w:r w:rsidRPr="006F1D3A">
              <w:rPr>
                <w:sz w:val="20"/>
                <w:szCs w:val="20"/>
                <w:lang w:val="pl-PL"/>
              </w:rPr>
              <w:t>0,20</w:t>
            </w:r>
          </w:p>
          <w:p w14:paraId="2ACC8F1E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N23/ </w:t>
            </w:r>
            <w:r w:rsidRPr="006F1D3A">
              <w:rPr>
                <w:sz w:val="20"/>
                <w:szCs w:val="20"/>
                <w:lang w:val="pl-PL"/>
              </w:rPr>
              <w:t>Pozostałe tereny (w tym miasta, wsie, drogi, wysypiska śmieci</w:t>
            </w:r>
            <w:r>
              <w:rPr>
                <w:sz w:val="20"/>
                <w:szCs w:val="20"/>
                <w:lang w:val="pl-PL"/>
              </w:rPr>
              <w:t xml:space="preserve">, kopalnie, tereny przemysłowe)/ </w:t>
            </w:r>
            <w:r w:rsidRPr="006F1D3A">
              <w:rPr>
                <w:sz w:val="20"/>
                <w:szCs w:val="20"/>
                <w:lang w:val="pl-PL"/>
              </w:rPr>
              <w:t>3,91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B3244" w14:textId="77777777" w:rsidR="008D4998" w:rsidRDefault="008D4998" w:rsidP="00C936DF">
            <w:pPr>
              <w:pStyle w:val="Standard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Analiza pokrycia terenu (</w:t>
            </w:r>
            <w:proofErr w:type="spellStart"/>
            <w:r>
              <w:rPr>
                <w:sz w:val="20"/>
                <w:szCs w:val="20"/>
                <w:lang w:val="pl-PL"/>
              </w:rPr>
              <w:t>Corine</w:t>
            </w:r>
            <w:proofErr w:type="spellEnd"/>
            <w:r>
              <w:rPr>
                <w:sz w:val="20"/>
                <w:szCs w:val="20"/>
                <w:lang w:val="pl-PL"/>
              </w:rPr>
              <w:t xml:space="preserve"> Land </w:t>
            </w:r>
            <w:proofErr w:type="spellStart"/>
            <w:r>
              <w:rPr>
                <w:sz w:val="20"/>
                <w:szCs w:val="20"/>
                <w:lang w:val="pl-PL"/>
              </w:rPr>
              <w:t>Cover</w:t>
            </w:r>
            <w:proofErr w:type="spellEnd"/>
            <w:r>
              <w:rPr>
                <w:sz w:val="20"/>
                <w:szCs w:val="20"/>
                <w:lang w:val="pl-PL"/>
              </w:rPr>
              <w:t>, 2012), wskazuje na konieczność wprowadzenia zmian w rozdziale 4.1. SDF</w:t>
            </w:r>
          </w:p>
        </w:tc>
      </w:tr>
      <w:tr w:rsidR="008D4998" w14:paraId="45F930AA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BEA71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10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DD95A" w14:textId="77777777" w:rsidR="008D4998" w:rsidRPr="00E056D9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rozdziale 4.1</w:t>
            </w:r>
            <w:r w:rsidRPr="0059010C">
              <w:rPr>
                <w:sz w:val="20"/>
                <w:szCs w:val="20"/>
                <w:lang w:val="pl-PL"/>
              </w:rPr>
              <w:t>. SDF (2018-0</w:t>
            </w:r>
            <w:r>
              <w:rPr>
                <w:sz w:val="20"/>
                <w:szCs w:val="20"/>
                <w:lang w:val="pl-PL"/>
              </w:rPr>
              <w:t>8</w:t>
            </w:r>
            <w:r w:rsidRPr="0059010C">
              <w:rPr>
                <w:sz w:val="20"/>
                <w:szCs w:val="20"/>
                <w:lang w:val="pl-PL"/>
              </w:rPr>
              <w:t>)</w:t>
            </w:r>
            <w:r>
              <w:rPr>
                <w:sz w:val="20"/>
                <w:szCs w:val="20"/>
                <w:lang w:val="pl-PL"/>
              </w:rPr>
              <w:t>, w polu „dodatkowa charakterystyka obszaru” zapisano: „</w:t>
            </w:r>
            <w:r w:rsidRPr="00E056D9">
              <w:rPr>
                <w:sz w:val="20"/>
                <w:szCs w:val="20"/>
                <w:lang w:val="pl-PL"/>
              </w:rPr>
              <w:t xml:space="preserve">Obszar położony nad rzekami </w:t>
            </w:r>
            <w:proofErr w:type="spellStart"/>
            <w:r w:rsidRPr="00E056D9">
              <w:rPr>
                <w:sz w:val="20"/>
                <w:szCs w:val="20"/>
                <w:lang w:val="pl-PL"/>
              </w:rPr>
              <w:t>Uszewką</w:t>
            </w:r>
            <w:proofErr w:type="spellEnd"/>
            <w:r w:rsidRPr="00E056D9">
              <w:rPr>
                <w:sz w:val="20"/>
                <w:szCs w:val="20"/>
                <w:lang w:val="pl-PL"/>
              </w:rPr>
              <w:t xml:space="preserve"> i Uszwicą koło Szczurowej, obejmuje typowy dla regionu krajobraz</w:t>
            </w:r>
          </w:p>
          <w:p w14:paraId="1F18258B" w14:textId="77777777" w:rsidR="008D4998" w:rsidRDefault="008D4998" w:rsidP="00C936DF">
            <w:pPr>
              <w:pStyle w:val="Standard"/>
              <w:snapToGrid w:val="0"/>
              <w:rPr>
                <w:i/>
                <w:sz w:val="20"/>
                <w:szCs w:val="20"/>
                <w:lang w:val="pl-PL"/>
              </w:rPr>
            </w:pPr>
            <w:r w:rsidRPr="00E056D9">
              <w:rPr>
                <w:sz w:val="20"/>
                <w:szCs w:val="20"/>
                <w:lang w:val="pl-PL"/>
              </w:rPr>
              <w:t xml:space="preserve">rolniczy - mozaikę łąk, w </w:t>
            </w:r>
            <w:r>
              <w:rPr>
                <w:sz w:val="20"/>
                <w:szCs w:val="20"/>
                <w:lang w:val="pl-PL"/>
              </w:rPr>
              <w:t>różny sposób użytkowanych i pól”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502C9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W rozdziale 4.1. SDF, w polu „dodatkowa charakterystyka obszaru” zapisać: </w:t>
            </w:r>
          </w:p>
          <w:p w14:paraId="4A28C930" w14:textId="77777777" w:rsidR="008D4998" w:rsidRPr="00E056D9" w:rsidRDefault="008D4998" w:rsidP="00C936DF">
            <w:pPr>
              <w:rPr>
                <w:rFonts w:cs="Times New Roman"/>
                <w:sz w:val="20"/>
                <w:szCs w:val="20"/>
              </w:rPr>
            </w:pPr>
            <w:r w:rsidRPr="00E056D9">
              <w:rPr>
                <w:rFonts w:cs="Times New Roman"/>
                <w:sz w:val="20"/>
                <w:szCs w:val="20"/>
              </w:rPr>
              <w:t xml:space="preserve">„Obszar Natura 2000 Dębówka nad rzeką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Uszewką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 położony jest w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mezoregionie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 Nizina Nadwiślańska (512.41) wg podziału fizyczno-geograficznego Kondrackiego (2002). </w:t>
            </w:r>
          </w:p>
          <w:p w14:paraId="19BB0D22" w14:textId="77777777" w:rsidR="008D4998" w:rsidRPr="00E056D9" w:rsidRDefault="008D4998" w:rsidP="00C936DF">
            <w:pPr>
              <w:rPr>
                <w:rFonts w:cs="Times New Roman"/>
                <w:sz w:val="20"/>
                <w:szCs w:val="20"/>
              </w:rPr>
            </w:pPr>
            <w:r w:rsidRPr="00E056D9">
              <w:rPr>
                <w:rFonts w:cs="Times New Roman"/>
                <w:sz w:val="20"/>
                <w:szCs w:val="20"/>
              </w:rPr>
              <w:t xml:space="preserve">Granice obejmują równinny, rolniczy fragment dna doliny Wisły w okolicach miejscowości Górka, Księże Kopacze, Wola Przemykowska, Zaborów i Jadowniki Mokre, poprzecinany obwałowanymi, </w:t>
            </w:r>
            <w:r w:rsidRPr="00E056D9">
              <w:rPr>
                <w:rFonts w:cs="Times New Roman"/>
                <w:sz w:val="20"/>
                <w:szCs w:val="20"/>
              </w:rPr>
              <w:lastRenderedPageBreak/>
              <w:t xml:space="preserve">wyprostowanymi korytami silnie przekształconych i sztucznych cieków Uszwica, Ulga Uszewska, Dopływ spod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Sekułki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, Dopływ spod Lipia, Dopływ spod Skotnik, Korytnica, Kanał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Jadownicki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 i Dopływ z Jadownik Mokrych. </w:t>
            </w:r>
          </w:p>
          <w:p w14:paraId="37F38AE6" w14:textId="77777777" w:rsidR="008D4998" w:rsidRPr="00E056D9" w:rsidRDefault="008D4998" w:rsidP="00C936DF">
            <w:pPr>
              <w:rPr>
                <w:rFonts w:cs="Times New Roman"/>
                <w:sz w:val="20"/>
                <w:szCs w:val="20"/>
              </w:rPr>
            </w:pPr>
            <w:r w:rsidRPr="00E056D9">
              <w:rPr>
                <w:rFonts w:cs="Times New Roman"/>
                <w:sz w:val="20"/>
                <w:szCs w:val="20"/>
              </w:rPr>
              <w:t xml:space="preserve">Analizowany teren jest jednolity pod względem zróżnicowania warunków abiotycznych środowiska. Pokrywę glebową stanowią mady, wykształcone na holoceńskich piaszczystych pyłach pochodzenia rzecznego. Północną granicę obszaru wytycza częściowo obniżenie będące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zlądowaconym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 starorzeczem o nazwie Jezioro, które wypełnione jest piaskami torfiastymi o genezie rzeczno-deluwialnej i niemal w całości zarośnięte roślinnością szuwarową. Dominujące w krajobrazie obszaru Natura 2000 Dębówka nad rzeką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Uszewką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 kompleksy łąk i pól uprawnych poprzecinane są gęstą siecią rowów, którym miejscami towarzyszą szpalery drzew i pasy </w:t>
            </w:r>
            <w:proofErr w:type="spellStart"/>
            <w:r w:rsidRPr="00E056D9">
              <w:rPr>
                <w:rFonts w:cs="Times New Roman"/>
                <w:sz w:val="20"/>
                <w:szCs w:val="20"/>
              </w:rPr>
              <w:t>zadrzewień</w:t>
            </w:r>
            <w:proofErr w:type="spellEnd"/>
            <w:r w:rsidRPr="00E056D9">
              <w:rPr>
                <w:rFonts w:cs="Times New Roman"/>
                <w:sz w:val="20"/>
                <w:szCs w:val="20"/>
              </w:rPr>
              <w:t xml:space="preserve">. </w:t>
            </w:r>
          </w:p>
          <w:p w14:paraId="15246037" w14:textId="77777777" w:rsidR="008D4998" w:rsidRPr="00E056D9" w:rsidRDefault="008D4998" w:rsidP="00C936DF">
            <w:pPr>
              <w:rPr>
                <w:rFonts w:cs="Times New Roman"/>
                <w:sz w:val="20"/>
                <w:szCs w:val="20"/>
              </w:rPr>
            </w:pPr>
            <w:r w:rsidRPr="00E056D9">
              <w:rPr>
                <w:rFonts w:cs="Times New Roman"/>
                <w:sz w:val="20"/>
                <w:szCs w:val="20"/>
              </w:rPr>
              <w:t>Obszar w przewadze stanowią tereny prywatne (będące własnością osób fizycznych).</w:t>
            </w:r>
          </w:p>
          <w:p w14:paraId="2F8BDC79" w14:textId="77777777" w:rsidR="008D4998" w:rsidRPr="00E056D9" w:rsidRDefault="008D4998" w:rsidP="00C936DF">
            <w:pPr>
              <w:rPr>
                <w:rFonts w:cs="Times New Roman"/>
                <w:sz w:val="20"/>
                <w:szCs w:val="20"/>
              </w:rPr>
            </w:pPr>
            <w:r w:rsidRPr="00E056D9">
              <w:rPr>
                <w:rFonts w:cs="Times New Roman"/>
                <w:sz w:val="20"/>
                <w:szCs w:val="20"/>
              </w:rPr>
              <w:t xml:space="preserve">Obszar jest niemal zupełnie płaski, wyniesiony od ok. 174 do ok. 177 m n.p.m. </w:t>
            </w:r>
            <w:r>
              <w:rPr>
                <w:sz w:val="20"/>
                <w:szCs w:val="20"/>
              </w:rPr>
              <w:t>”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5D42B" w14:textId="77777777" w:rsidR="008D4998" w:rsidRPr="003C7969" w:rsidRDefault="008D4998" w:rsidP="00C936DF">
            <w:pPr>
              <w:pStyle w:val="Standard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lastRenderedPageBreak/>
              <w:t>W ramach ekspertyzy wykonano szerszy i bardziej szczegółowy opis ogólnej charakterystyki obszaru, który należy zamieścić w zweryfikowanym SDF.</w:t>
            </w:r>
          </w:p>
        </w:tc>
      </w:tr>
      <w:tr w:rsidR="008D4998" w14:paraId="47B92B49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CC8B2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11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C0D75" w14:textId="77777777" w:rsidR="008D4998" w:rsidRPr="006F1D3A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59010C">
              <w:rPr>
                <w:sz w:val="20"/>
                <w:szCs w:val="20"/>
                <w:lang w:val="pl-PL"/>
              </w:rPr>
              <w:t xml:space="preserve">W rozdziale </w:t>
            </w:r>
            <w:r>
              <w:rPr>
                <w:sz w:val="20"/>
                <w:szCs w:val="20"/>
                <w:lang w:val="pl-PL"/>
              </w:rPr>
              <w:t>4.2</w:t>
            </w:r>
            <w:r w:rsidRPr="0059010C">
              <w:rPr>
                <w:sz w:val="20"/>
                <w:szCs w:val="20"/>
                <w:lang w:val="pl-PL"/>
              </w:rPr>
              <w:t>. SDF</w:t>
            </w:r>
            <w:r>
              <w:rPr>
                <w:sz w:val="20"/>
                <w:szCs w:val="20"/>
                <w:lang w:val="pl-PL"/>
              </w:rPr>
              <w:t xml:space="preserve"> „Jakość i znaczenie” (2018.</w:t>
            </w:r>
            <w:r w:rsidRPr="0059010C">
              <w:rPr>
                <w:sz w:val="20"/>
                <w:szCs w:val="20"/>
                <w:lang w:val="pl-PL"/>
              </w:rPr>
              <w:t>0</w:t>
            </w:r>
            <w:r>
              <w:rPr>
                <w:sz w:val="20"/>
                <w:szCs w:val="20"/>
                <w:lang w:val="pl-PL"/>
              </w:rPr>
              <w:t>8</w:t>
            </w:r>
            <w:r w:rsidRPr="0059010C">
              <w:rPr>
                <w:sz w:val="20"/>
                <w:szCs w:val="20"/>
                <w:lang w:val="pl-PL"/>
              </w:rPr>
              <w:t>) zapisano:</w:t>
            </w:r>
            <w:r>
              <w:rPr>
                <w:sz w:val="20"/>
                <w:szCs w:val="20"/>
                <w:lang w:val="pl-PL"/>
              </w:rPr>
              <w:t xml:space="preserve"> „</w:t>
            </w:r>
            <w:r w:rsidRPr="006F1D3A">
              <w:rPr>
                <w:sz w:val="20"/>
                <w:szCs w:val="20"/>
                <w:lang w:val="pl-PL"/>
              </w:rPr>
              <w:t xml:space="preserve">Na całym obszarze występują populacje dwóch gatunków motyli wymienianych w II Załączniku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DyrektywySiedliskowej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: 1059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Maculinea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teleius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(=6177,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Phengaris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teleius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), 1061 M.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(= 6179,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Phengarisnausithous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>).</w:t>
            </w:r>
          </w:p>
          <w:p w14:paraId="34DD3592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 w:rsidRPr="006F1D3A">
              <w:rPr>
                <w:sz w:val="20"/>
                <w:szCs w:val="20"/>
                <w:lang w:val="pl-PL"/>
              </w:rPr>
              <w:t xml:space="preserve">Zachowanie siedlisk tego obszaru jest istotne dla zachowania ciągłości siedlisk M.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teleius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i M.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nausithous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F1D3A">
              <w:rPr>
                <w:sz w:val="20"/>
                <w:szCs w:val="20"/>
                <w:lang w:val="pl-PL"/>
              </w:rPr>
              <w:t>PolskiPołudniowej</w:t>
            </w:r>
            <w:proofErr w:type="spellEnd"/>
            <w:r w:rsidRPr="006F1D3A">
              <w:rPr>
                <w:sz w:val="20"/>
                <w:szCs w:val="20"/>
                <w:lang w:val="pl-PL"/>
              </w:rPr>
              <w:t>.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CE361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Rozszerzyć zapis. Dla każdego przedmiotu ochrony uzasadnić ocenę jakości danych oraz oceny znaczenia obszaru (proponowany zapis w rozdziale II.1 ekspertyzy)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BC2B2" w14:textId="77777777" w:rsidR="008D4998" w:rsidRDefault="008D4998" w:rsidP="00C936DF">
            <w:pPr>
              <w:pStyle w:val="Standard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Wymagania instrukcji (2012.1), str. 38-40</w:t>
            </w:r>
          </w:p>
        </w:tc>
      </w:tr>
      <w:tr w:rsidR="008D4998" w14:paraId="01682227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E7CD8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12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81E79" w14:textId="77777777" w:rsidR="008D4998" w:rsidRPr="0059010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Treść punktu 4.3 SDF (2018.08) „Zagrożenia”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5BDAE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tabeli „oddziaływania negatywne” pod tekstem „</w:t>
            </w:r>
            <w:r w:rsidRPr="00C46A2C">
              <w:rPr>
                <w:sz w:val="20"/>
                <w:szCs w:val="20"/>
                <w:lang w:val="pl-PL"/>
              </w:rPr>
              <w:t xml:space="preserve">Najważniejsze oddziaływania i </w:t>
            </w:r>
            <w:r w:rsidRPr="00C46A2C">
              <w:rPr>
                <w:sz w:val="20"/>
                <w:szCs w:val="20"/>
                <w:lang w:val="pl-PL"/>
              </w:rPr>
              <w:lastRenderedPageBreak/>
              <w:t>działalność mające duży wpływ na obszar</w:t>
            </w:r>
            <w:r>
              <w:rPr>
                <w:sz w:val="20"/>
                <w:szCs w:val="20"/>
                <w:lang w:val="pl-PL"/>
              </w:rPr>
              <w:t>” wpisać w polach: Po</w:t>
            </w:r>
            <w:r w:rsidRPr="00C46A2C">
              <w:rPr>
                <w:sz w:val="20"/>
                <w:szCs w:val="20"/>
                <w:lang w:val="pl-PL"/>
              </w:rPr>
              <w:t>ziom</w:t>
            </w:r>
            <w:r>
              <w:rPr>
                <w:sz w:val="20"/>
                <w:szCs w:val="20"/>
                <w:lang w:val="pl-PL"/>
              </w:rPr>
              <w:t xml:space="preserve">/ </w:t>
            </w:r>
            <w:r w:rsidRPr="00C46A2C">
              <w:rPr>
                <w:sz w:val="20"/>
                <w:szCs w:val="20"/>
                <w:lang w:val="pl-PL"/>
              </w:rPr>
              <w:t>Zagrożenia i presja</w:t>
            </w:r>
            <w:r>
              <w:rPr>
                <w:sz w:val="20"/>
                <w:szCs w:val="20"/>
                <w:lang w:val="pl-PL"/>
              </w:rPr>
              <w:t xml:space="preserve"> [kod]/ </w:t>
            </w:r>
            <w:r w:rsidRPr="00C46A2C">
              <w:rPr>
                <w:sz w:val="20"/>
                <w:szCs w:val="20"/>
                <w:lang w:val="pl-PL"/>
              </w:rPr>
              <w:t>Zanieczyszczenie</w:t>
            </w:r>
          </w:p>
          <w:p w14:paraId="558A9F1E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(opcjonalnie)/ </w:t>
            </w:r>
            <w:r w:rsidRPr="00C46A2C">
              <w:rPr>
                <w:sz w:val="20"/>
                <w:szCs w:val="20"/>
                <w:lang w:val="pl-PL"/>
              </w:rPr>
              <w:t>Wewnętrzne</w:t>
            </w:r>
            <w:r>
              <w:rPr>
                <w:sz w:val="20"/>
                <w:szCs w:val="20"/>
                <w:lang w:val="pl-PL"/>
              </w:rPr>
              <w:t xml:space="preserve">, </w:t>
            </w:r>
            <w:r w:rsidRPr="00C46A2C">
              <w:rPr>
                <w:sz w:val="20"/>
                <w:szCs w:val="20"/>
                <w:lang w:val="pl-PL"/>
              </w:rPr>
              <w:t>zewnętrzne(i/o/b)</w:t>
            </w:r>
            <w:r>
              <w:rPr>
                <w:sz w:val="20"/>
                <w:szCs w:val="20"/>
                <w:lang w:val="pl-PL"/>
              </w:rPr>
              <w:t xml:space="preserve">: </w:t>
            </w:r>
          </w:p>
          <w:p w14:paraId="420712BF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a) H/ A02/ {puste pole}/ i;</w:t>
            </w:r>
          </w:p>
          <w:p w14:paraId="246702DA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b) H/ A03.01/ {puste pole}/ i;</w:t>
            </w:r>
          </w:p>
          <w:p w14:paraId="1EE53A64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c) H/ I01/ {puste pole}/ b; </w:t>
            </w:r>
          </w:p>
          <w:p w14:paraId="5AFDD5F5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tabeli „oddziaływania pozytywne” pod tekstem „</w:t>
            </w:r>
            <w:r w:rsidRPr="00C46A2C">
              <w:rPr>
                <w:sz w:val="20"/>
                <w:szCs w:val="20"/>
                <w:lang w:val="pl-PL"/>
              </w:rPr>
              <w:t>Najważniejsze oddziaływania i działalność mające duży wpływ na obszar</w:t>
            </w:r>
            <w:r>
              <w:rPr>
                <w:sz w:val="20"/>
                <w:szCs w:val="20"/>
                <w:lang w:val="pl-PL"/>
              </w:rPr>
              <w:t>” wpisać w polach: Po</w:t>
            </w:r>
            <w:r w:rsidRPr="00C46A2C">
              <w:rPr>
                <w:sz w:val="20"/>
                <w:szCs w:val="20"/>
                <w:lang w:val="pl-PL"/>
              </w:rPr>
              <w:t>ziom</w:t>
            </w:r>
            <w:r>
              <w:rPr>
                <w:sz w:val="20"/>
                <w:szCs w:val="20"/>
                <w:lang w:val="pl-PL"/>
              </w:rPr>
              <w:t xml:space="preserve">/ </w:t>
            </w:r>
            <w:r w:rsidRPr="00C46A2C">
              <w:rPr>
                <w:sz w:val="20"/>
                <w:szCs w:val="20"/>
                <w:lang w:val="pl-PL"/>
              </w:rPr>
              <w:t>Zagrożenia i presja</w:t>
            </w:r>
            <w:r>
              <w:rPr>
                <w:sz w:val="20"/>
                <w:szCs w:val="20"/>
                <w:lang w:val="pl-PL"/>
              </w:rPr>
              <w:t xml:space="preserve"> [kod]/ </w:t>
            </w:r>
            <w:r w:rsidRPr="00C46A2C">
              <w:rPr>
                <w:sz w:val="20"/>
                <w:szCs w:val="20"/>
                <w:lang w:val="pl-PL"/>
              </w:rPr>
              <w:t>Zanieczyszczenie</w:t>
            </w:r>
          </w:p>
          <w:p w14:paraId="57060AB8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(opcjonalnie)/ </w:t>
            </w:r>
            <w:r w:rsidRPr="00C46A2C">
              <w:rPr>
                <w:sz w:val="20"/>
                <w:szCs w:val="20"/>
                <w:lang w:val="pl-PL"/>
              </w:rPr>
              <w:t>Wewnętrzne</w:t>
            </w:r>
            <w:r>
              <w:rPr>
                <w:sz w:val="20"/>
                <w:szCs w:val="20"/>
                <w:lang w:val="pl-PL"/>
              </w:rPr>
              <w:t xml:space="preserve">, </w:t>
            </w:r>
            <w:r w:rsidRPr="00C46A2C">
              <w:rPr>
                <w:sz w:val="20"/>
                <w:szCs w:val="20"/>
                <w:lang w:val="pl-PL"/>
              </w:rPr>
              <w:t>zewnętrzne(i/o/b)</w:t>
            </w:r>
            <w:r>
              <w:rPr>
                <w:sz w:val="20"/>
                <w:szCs w:val="20"/>
                <w:lang w:val="pl-PL"/>
              </w:rPr>
              <w:t xml:space="preserve">: </w:t>
            </w:r>
          </w:p>
          <w:p w14:paraId="1DD61235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a) H/ A03.02/ {puste pole}/ i;</w:t>
            </w:r>
          </w:p>
          <w:p w14:paraId="38853B2B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tabeli „oddziaływania negatywne” pod tekstem „</w:t>
            </w:r>
            <w:r w:rsidRPr="006004D3">
              <w:rPr>
                <w:sz w:val="20"/>
                <w:szCs w:val="20"/>
                <w:lang w:val="pl-PL"/>
              </w:rPr>
              <w:t>Dalsze istotne oddziaływania mające średni/mały wpływ na obszar</w:t>
            </w:r>
            <w:r>
              <w:rPr>
                <w:sz w:val="20"/>
                <w:szCs w:val="20"/>
                <w:lang w:val="pl-PL"/>
              </w:rPr>
              <w:t>” wpisać w polach: Po</w:t>
            </w:r>
            <w:r w:rsidRPr="00C46A2C">
              <w:rPr>
                <w:sz w:val="20"/>
                <w:szCs w:val="20"/>
                <w:lang w:val="pl-PL"/>
              </w:rPr>
              <w:t>ziom</w:t>
            </w:r>
            <w:r>
              <w:rPr>
                <w:sz w:val="20"/>
                <w:szCs w:val="20"/>
                <w:lang w:val="pl-PL"/>
              </w:rPr>
              <w:t xml:space="preserve">/ </w:t>
            </w:r>
            <w:r w:rsidRPr="00C46A2C">
              <w:rPr>
                <w:sz w:val="20"/>
                <w:szCs w:val="20"/>
                <w:lang w:val="pl-PL"/>
              </w:rPr>
              <w:t>Zagrożenia i presja</w:t>
            </w:r>
            <w:r>
              <w:rPr>
                <w:sz w:val="20"/>
                <w:szCs w:val="20"/>
                <w:lang w:val="pl-PL"/>
              </w:rPr>
              <w:t xml:space="preserve"> [kod]/ </w:t>
            </w:r>
            <w:r w:rsidRPr="00C46A2C">
              <w:rPr>
                <w:sz w:val="20"/>
                <w:szCs w:val="20"/>
                <w:lang w:val="pl-PL"/>
              </w:rPr>
              <w:t>Zanieczyszczenie</w:t>
            </w:r>
          </w:p>
          <w:p w14:paraId="6A3BB823" w14:textId="77777777" w:rsidR="008D4998" w:rsidRPr="00C46A2C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(opcjonalnie)/ </w:t>
            </w:r>
            <w:r w:rsidRPr="00C46A2C">
              <w:rPr>
                <w:sz w:val="20"/>
                <w:szCs w:val="20"/>
                <w:lang w:val="pl-PL"/>
              </w:rPr>
              <w:t>Wewnętrzne</w:t>
            </w:r>
            <w:r>
              <w:rPr>
                <w:sz w:val="20"/>
                <w:szCs w:val="20"/>
                <w:lang w:val="pl-PL"/>
              </w:rPr>
              <w:t xml:space="preserve">, </w:t>
            </w:r>
            <w:r w:rsidRPr="00C46A2C">
              <w:rPr>
                <w:sz w:val="20"/>
                <w:szCs w:val="20"/>
                <w:lang w:val="pl-PL"/>
              </w:rPr>
              <w:t>zewnętrzne(i/o/b)</w:t>
            </w:r>
            <w:r>
              <w:rPr>
                <w:sz w:val="20"/>
                <w:szCs w:val="20"/>
                <w:lang w:val="pl-PL"/>
              </w:rPr>
              <w:t xml:space="preserve">: </w:t>
            </w:r>
          </w:p>
          <w:p w14:paraId="1013F68D" w14:textId="77777777" w:rsidR="008D4998" w:rsidRPr="006004D3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a) M/ A03.03/ {puste pole}/ i;</w:t>
            </w:r>
          </w:p>
          <w:p w14:paraId="68E63EE9" w14:textId="77777777" w:rsidR="008D4998" w:rsidRPr="006004D3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b) M/ I02/ {puste pole}/ b;</w:t>
            </w:r>
          </w:p>
          <w:p w14:paraId="6408599E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c) L/ K02.01/ {puste pole}/ i;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2EE99" w14:textId="77777777" w:rsidR="008D4998" w:rsidRDefault="008D4998" w:rsidP="00C936DF">
            <w:pPr>
              <w:pStyle w:val="Standard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lastRenderedPageBreak/>
              <w:t>Wymagania instrukcji (2012.1), str. 41-42</w:t>
            </w:r>
          </w:p>
        </w:tc>
      </w:tr>
      <w:tr w:rsidR="008D4998" w14:paraId="11317E4D" w14:textId="77777777" w:rsidTr="008D4998"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2D8FC" w14:textId="77777777" w:rsidR="008D4998" w:rsidRDefault="008D4998" w:rsidP="00C936DF">
            <w:pPr>
              <w:pStyle w:val="Standard"/>
              <w:snapToGrid w:val="0"/>
              <w:jc w:val="center"/>
              <w:rPr>
                <w:sz w:val="20"/>
                <w:szCs w:val="22"/>
                <w:lang w:val="pl-PL"/>
              </w:rPr>
            </w:pPr>
            <w:r>
              <w:rPr>
                <w:sz w:val="20"/>
                <w:szCs w:val="22"/>
                <w:lang w:val="pl-PL"/>
              </w:rPr>
              <w:t>13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AF279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 xml:space="preserve">Treść punktu 4.5 SDF (2018.08) </w:t>
            </w:r>
            <w:r w:rsidRPr="008D2895">
              <w:rPr>
                <w:sz w:val="20"/>
                <w:szCs w:val="20"/>
                <w:lang w:val="pl-PL"/>
              </w:rPr>
              <w:t>Dokumentacja (opcjonalnie)”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4D067" w14:textId="77777777" w:rsidR="008D4998" w:rsidRDefault="008D4998" w:rsidP="00C936DF">
            <w:pPr>
              <w:pStyle w:val="Standard"/>
              <w:snapToGrid w:val="0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 punkcie 4.5. SDF „Dokumentacja (opcjonalnie)” umieścić wykaz z rozdziału „Literatura” „ekspertyzy…”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BE9B4" w14:textId="77777777" w:rsidR="008D4998" w:rsidRDefault="008D4998" w:rsidP="00C936DF">
            <w:pPr>
              <w:pStyle w:val="Standard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val="pl-PL"/>
              </w:rPr>
              <w:t>Wymagania instrukcji (2012.1), str. 43</w:t>
            </w:r>
          </w:p>
        </w:tc>
      </w:tr>
    </w:tbl>
    <w:p w14:paraId="32C716A2" w14:textId="77777777" w:rsidR="0076069B" w:rsidRDefault="0076069B" w:rsidP="003514C1">
      <w:pPr>
        <w:pStyle w:val="Standard"/>
        <w:jc w:val="both"/>
        <w:rPr>
          <w:b/>
          <w:lang w:val="pl-PL"/>
        </w:rPr>
      </w:pPr>
    </w:p>
    <w:p w14:paraId="6B48E30D" w14:textId="4A74ADD2" w:rsidR="006C37D6" w:rsidRPr="006C37D6" w:rsidRDefault="006C37D6" w:rsidP="003514C1">
      <w:pPr>
        <w:pStyle w:val="Standard"/>
        <w:jc w:val="both"/>
        <w:rPr>
          <w:rFonts w:eastAsia="DejaVu Sans"/>
          <w:b/>
          <w:sz w:val="20"/>
          <w:szCs w:val="20"/>
          <w:lang w:val="pl-PL"/>
        </w:rPr>
      </w:pPr>
      <w:r w:rsidRPr="006C37D6">
        <w:rPr>
          <w:sz w:val="20"/>
          <w:szCs w:val="20"/>
          <w:lang w:val="pl-PL"/>
        </w:rPr>
        <w:t>*Wniosek o wprowadzenie zmian w SDF dla obszaru natura 2000 został rozpatrzony pozytywnie (DZP-WO.630.7.5.2020.LB</w:t>
      </w:r>
      <w:r>
        <w:rPr>
          <w:sz w:val="20"/>
          <w:szCs w:val="20"/>
          <w:lang w:val="pl-PL"/>
        </w:rPr>
        <w:t xml:space="preserve"> z dnia 13.07.2020 r.</w:t>
      </w:r>
      <w:r w:rsidRPr="006C37D6">
        <w:rPr>
          <w:sz w:val="20"/>
          <w:szCs w:val="20"/>
          <w:lang w:val="pl-PL"/>
        </w:rPr>
        <w:t>), a aktualizacja</w:t>
      </w:r>
      <w:r w:rsidRPr="006C37D6">
        <w:rPr>
          <w:rFonts w:eastAsia="DejaVu Sans"/>
          <w:sz w:val="20"/>
          <w:szCs w:val="20"/>
          <w:lang w:val="pl-PL"/>
        </w:rPr>
        <w:t xml:space="preserve"> dokumentu nastąpiła automatycznie.</w:t>
      </w:r>
      <w:r w:rsidRPr="006C37D6">
        <w:rPr>
          <w:rFonts w:eastAsia="DejaVu Sans"/>
          <w:b/>
          <w:sz w:val="20"/>
          <w:szCs w:val="20"/>
          <w:lang w:val="pl-PL"/>
        </w:rPr>
        <w:t xml:space="preserve"> </w:t>
      </w:r>
      <w:r w:rsidRPr="006C37D6">
        <w:rPr>
          <w:rFonts w:eastAsia="DejaVu Sans"/>
          <w:sz w:val="20"/>
          <w:szCs w:val="20"/>
          <w:lang w:val="pl-PL"/>
        </w:rPr>
        <w:t>Zatwierdzenie zmian „in minus” nastąpi po akceptacji zmiany przez Komisję Europejską.</w:t>
      </w:r>
      <w:r w:rsidRPr="006C37D6">
        <w:rPr>
          <w:rFonts w:eastAsia="DejaVu Sans"/>
          <w:b/>
          <w:sz w:val="20"/>
          <w:szCs w:val="20"/>
          <w:lang w:val="pl-PL"/>
        </w:rPr>
        <w:t xml:space="preserve">   </w:t>
      </w:r>
    </w:p>
    <w:p w14:paraId="1ABC0358" w14:textId="77777777" w:rsidR="00B91F7E" w:rsidRPr="00227AF1" w:rsidRDefault="000333D0" w:rsidP="00227AF1">
      <w:pPr>
        <w:pStyle w:val="Nagwek10"/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2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lastRenderedPageBreak/>
        <w:t>9.2</w:t>
      </w:r>
      <w:r w:rsidR="00504E94" w:rsidRPr="00227AF1">
        <w:rPr>
          <w:rFonts w:ascii="Times New Roman" w:hAnsi="Times New Roman" w:cs="Times New Roman"/>
          <w:b/>
          <w:sz w:val="24"/>
          <w:lang w:val="pl-PL"/>
        </w:rPr>
        <w:t xml:space="preserve"> Projekt zmiany granicy obszaru</w:t>
      </w:r>
    </w:p>
    <w:p w14:paraId="39D90D2D" w14:textId="77777777" w:rsidR="0076069B" w:rsidRDefault="0076069B" w:rsidP="00227AF1">
      <w:pPr>
        <w:pStyle w:val="Nagwek1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iCs/>
          <w:sz w:val="24"/>
          <w:szCs w:val="24"/>
          <w:lang w:val="pl-PL"/>
        </w:rPr>
        <w:t xml:space="preserve">W trakcie prac nad </w:t>
      </w:r>
      <w:r w:rsidR="00AD102E">
        <w:rPr>
          <w:rFonts w:ascii="Times New Roman" w:hAnsi="Times New Roman" w:cs="Times New Roman"/>
          <w:iCs/>
          <w:sz w:val="24"/>
          <w:szCs w:val="24"/>
          <w:lang w:val="pl-PL"/>
        </w:rPr>
        <w:t>dokumentacją</w:t>
      </w:r>
      <w:r>
        <w:rPr>
          <w:rFonts w:ascii="Times New Roman" w:hAnsi="Times New Roman" w:cs="Times New Roman"/>
          <w:iCs/>
          <w:sz w:val="24"/>
          <w:szCs w:val="24"/>
          <w:lang w:val="pl-PL"/>
        </w:rPr>
        <w:t xml:space="preserve"> nie pojawiły się przesłanki wskazujące na konieczność zmian w granicach obszaru. Obszar stanowi aktualnie enklawę roślinności półnaturalnej otoczoną intensywnie użytkowanymi terenami rolniczymi i zabudową.</w:t>
      </w:r>
    </w:p>
    <w:p w14:paraId="56DB58C1" w14:textId="77777777" w:rsidR="00423C90" w:rsidRPr="00227AF1" w:rsidRDefault="00360C3D" w:rsidP="00360C3D">
      <w:pPr>
        <w:pStyle w:val="Nagwek10"/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  <w:lang w:val="pl-PL"/>
        </w:rPr>
      </w:pPr>
      <w:r w:rsidRPr="00227AF1">
        <w:rPr>
          <w:rFonts w:ascii="Times New Roman" w:hAnsi="Times New Roman" w:cs="Times New Roman"/>
          <w:b/>
          <w:bCs/>
          <w:sz w:val="24"/>
          <w:lang w:val="pl-PL"/>
        </w:rPr>
        <w:t>1</w:t>
      </w:r>
      <w:r w:rsidR="00423C90" w:rsidRPr="00227AF1">
        <w:rPr>
          <w:rFonts w:ascii="Times New Roman" w:hAnsi="Times New Roman" w:cs="Times New Roman"/>
          <w:b/>
          <w:bCs/>
          <w:sz w:val="24"/>
          <w:lang w:val="pl-PL"/>
        </w:rPr>
        <w:t xml:space="preserve">0. </w:t>
      </w:r>
      <w:r w:rsidR="00423C90" w:rsidRPr="00227AF1">
        <w:rPr>
          <w:rFonts w:ascii="Times New Roman" w:hAnsi="Times New Roman" w:cs="Times New Roman"/>
          <w:b/>
          <w:sz w:val="24"/>
          <w:lang w:val="pl-PL"/>
        </w:rPr>
        <w:t>Opis procesu komunikacji z różnymi grupami interesu.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3"/>
      </w:tblGrid>
      <w:tr w:rsidR="00423C90" w:rsidRPr="00227AF1" w14:paraId="4770D490" w14:textId="77777777" w:rsidTr="00A1576F">
        <w:tc>
          <w:tcPr>
            <w:tcW w:w="14143" w:type="dxa"/>
            <w:shd w:val="clear" w:color="auto" w:fill="auto"/>
          </w:tcPr>
          <w:p w14:paraId="37E8C30C" w14:textId="77777777" w:rsidR="000573E1" w:rsidRPr="007B5C4A" w:rsidRDefault="000573E1" w:rsidP="000573E1">
            <w:pPr>
              <w:pStyle w:val="Standard"/>
              <w:widowControl w:val="0"/>
              <w:snapToGrid w:val="0"/>
              <w:ind w:firstLine="567"/>
              <w:jc w:val="both"/>
              <w:rPr>
                <w:lang w:val="pl-PL"/>
              </w:rPr>
            </w:pPr>
            <w:r w:rsidRPr="007B5C4A">
              <w:rPr>
                <w:bCs/>
                <w:lang w:val="pl-PL"/>
              </w:rPr>
              <w:t xml:space="preserve">W celu zapewnienia udziału społeczeństwa oraz wszystkich zainteresowanych podmiotów prowadzących działalność w obszarze Natura 2000 lub w inny sposób z nim związanych, przygotowanie projektu PZO będzie jawne na wszystkich etapach prac. Zainteresowane osoby i instytucje będą mogły aktywnie uczestniczyć w procesie planowania jako członkowie Zespołu Lokalnej Współpracy (ZLW). </w:t>
            </w:r>
            <w:r w:rsidRPr="007B5C4A">
              <w:rPr>
                <w:lang w:val="pl-PL"/>
              </w:rPr>
              <w:t xml:space="preserve">W pierwszym etapie prac nad PZO dokonano identyfikacji podmiotów potencjalnie zainteresowanych opracowaniem PZO. W tym celu </w:t>
            </w:r>
            <w:r>
              <w:rPr>
                <w:lang w:val="pl-PL"/>
              </w:rPr>
              <w:t xml:space="preserve">wstępnie </w:t>
            </w:r>
            <w:r w:rsidRPr="007B5C4A">
              <w:rPr>
                <w:lang w:val="pl-PL"/>
              </w:rPr>
              <w:t>zidentyfikowano właścicieli gruntów prywatnych oraz innej własności, podmioty związane z ochroną obszaru oraz z jego gospodarczym wykorzystaniem. Proces komunikacji z grupami interesu odbywa się w następujący sposób:</w:t>
            </w:r>
          </w:p>
          <w:p w14:paraId="778F8284" w14:textId="77777777" w:rsidR="000573E1" w:rsidRPr="007B5C4A" w:rsidRDefault="000573E1" w:rsidP="000573E1">
            <w:pPr>
              <w:pStyle w:val="Standard"/>
              <w:widowControl w:val="0"/>
              <w:snapToGrid w:val="0"/>
              <w:jc w:val="both"/>
              <w:rPr>
                <w:lang w:val="pl-PL"/>
              </w:rPr>
            </w:pPr>
          </w:p>
          <w:p w14:paraId="578EF604" w14:textId="77777777" w:rsidR="000573E1" w:rsidRPr="007C576D" w:rsidRDefault="007C576D" w:rsidP="007C576D">
            <w:pPr>
              <w:pStyle w:val="Standard"/>
              <w:widowControl w:val="0"/>
              <w:numPr>
                <w:ilvl w:val="0"/>
                <w:numId w:val="32"/>
              </w:numPr>
              <w:snapToGrid w:val="0"/>
              <w:ind w:left="397" w:hanging="284"/>
              <w:jc w:val="both"/>
              <w:rPr>
                <w:noProof/>
                <w:lang w:val="pl-PL"/>
              </w:rPr>
            </w:pPr>
            <w:r w:rsidRPr="00A61CA2">
              <w:rPr>
                <w:noProof/>
                <w:lang w:val="pl-PL"/>
              </w:rPr>
              <w:t xml:space="preserve">Zaplanowano zorganizowanie z osobami zainteresowanymi opracowywaniem </w:t>
            </w:r>
            <w:r>
              <w:rPr>
                <w:noProof/>
                <w:lang w:val="pl-PL"/>
              </w:rPr>
              <w:t>PZO</w:t>
            </w:r>
            <w:r w:rsidRPr="00A61CA2">
              <w:rPr>
                <w:noProof/>
                <w:lang w:val="pl-PL"/>
              </w:rPr>
              <w:t xml:space="preserve"> 2 warsztatów konsultacyjnych w roku 2018 oraz </w:t>
            </w:r>
            <w:r>
              <w:rPr>
                <w:noProof/>
                <w:lang w:val="pl-PL"/>
              </w:rPr>
              <w:t>2</w:t>
            </w:r>
            <w:r w:rsidRPr="00A61CA2">
              <w:rPr>
                <w:noProof/>
                <w:lang w:val="pl-PL"/>
              </w:rPr>
              <w:t xml:space="preserve"> w 2019</w:t>
            </w:r>
            <w:r>
              <w:rPr>
                <w:noProof/>
                <w:lang w:val="pl-PL"/>
              </w:rPr>
              <w:t xml:space="preserve"> roku</w:t>
            </w:r>
            <w:r w:rsidRPr="00A61CA2">
              <w:rPr>
                <w:noProof/>
                <w:lang w:val="pl-PL"/>
              </w:rPr>
              <w:t>.</w:t>
            </w:r>
          </w:p>
          <w:p w14:paraId="2280DF3B" w14:textId="77777777" w:rsidR="000573E1" w:rsidRPr="00104D82" w:rsidRDefault="000573E1" w:rsidP="005954A1">
            <w:pPr>
              <w:pStyle w:val="Standard"/>
              <w:widowControl w:val="0"/>
              <w:numPr>
                <w:ilvl w:val="0"/>
                <w:numId w:val="32"/>
              </w:numPr>
              <w:snapToGrid w:val="0"/>
              <w:ind w:left="397" w:hanging="284"/>
              <w:jc w:val="both"/>
              <w:rPr>
                <w:rStyle w:val="Pogrubienie"/>
                <w:b w:val="0"/>
                <w:bCs w:val="0"/>
                <w:lang w:val="pl-PL"/>
              </w:rPr>
            </w:pPr>
            <w:r w:rsidRPr="007B5C4A">
              <w:rPr>
                <w:lang w:val="pl-PL"/>
              </w:rPr>
              <w:t xml:space="preserve">W dniu </w:t>
            </w:r>
            <w:r w:rsidRPr="00F633BB">
              <w:rPr>
                <w:lang w:val="pl-PL"/>
              </w:rPr>
              <w:t>26.09.2018</w:t>
            </w:r>
            <w:r>
              <w:rPr>
                <w:lang w:val="pl-PL"/>
              </w:rPr>
              <w:t xml:space="preserve"> roku </w:t>
            </w:r>
            <w:r w:rsidRPr="00F633BB">
              <w:rPr>
                <w:lang w:val="pl-PL"/>
              </w:rPr>
              <w:t xml:space="preserve"> </w:t>
            </w:r>
            <w:r w:rsidRPr="007B5C4A">
              <w:rPr>
                <w:lang w:val="pl-PL"/>
              </w:rPr>
              <w:t xml:space="preserve">w </w:t>
            </w:r>
            <w:r w:rsidRPr="00104D82">
              <w:rPr>
                <w:bCs/>
                <w:lang w:val="pl-PL"/>
              </w:rPr>
              <w:t>Gminnym Centrum Kultury Czytelnictwa i Sportu w Szczurowej</w:t>
            </w:r>
            <w:r w:rsidRPr="00104D82">
              <w:rPr>
                <w:b/>
                <w:lang w:val="pl-PL"/>
              </w:rPr>
              <w:t xml:space="preserve"> </w:t>
            </w:r>
            <w:r w:rsidRPr="00104D82">
              <w:rPr>
                <w:lang w:val="pl-PL"/>
              </w:rPr>
              <w:t xml:space="preserve">odbyły się I warsztaty konsultacyjne dotyczące </w:t>
            </w:r>
            <w:r w:rsidRPr="00104D82">
              <w:rPr>
                <w:bCs/>
                <w:lang w:val="pl-PL"/>
              </w:rPr>
              <w:t>opracowania plan</w:t>
            </w:r>
            <w:r w:rsidR="007C576D">
              <w:rPr>
                <w:bCs/>
                <w:lang w:val="pl-PL"/>
              </w:rPr>
              <w:t>u zadań ochronnych dla obszaru</w:t>
            </w:r>
            <w:r w:rsidRPr="00104D82">
              <w:rPr>
                <w:bCs/>
                <w:lang w:val="pl-PL"/>
              </w:rPr>
              <w:t xml:space="preserve"> </w:t>
            </w:r>
            <w:r w:rsidRPr="00104D82">
              <w:rPr>
                <w:lang w:val="pl-PL"/>
              </w:rPr>
              <w:t>Natura 2000</w:t>
            </w:r>
            <w:r w:rsidRPr="00104D82">
              <w:rPr>
                <w:b/>
                <w:bCs/>
                <w:iCs/>
                <w:lang w:val="pl-PL"/>
              </w:rPr>
              <w:t xml:space="preserve"> </w:t>
            </w:r>
            <w:r>
              <w:rPr>
                <w:bCs/>
                <w:iCs/>
                <w:lang w:val="pl-PL"/>
              </w:rPr>
              <w:t>Dębówka nad r</w:t>
            </w:r>
            <w:r w:rsidR="007C576D">
              <w:rPr>
                <w:bCs/>
                <w:iCs/>
                <w:lang w:val="pl-PL"/>
              </w:rPr>
              <w:t xml:space="preserve">zeką </w:t>
            </w:r>
            <w:proofErr w:type="spellStart"/>
            <w:r w:rsidR="007C576D">
              <w:rPr>
                <w:bCs/>
                <w:iCs/>
                <w:lang w:val="pl-PL"/>
              </w:rPr>
              <w:t>Uszewką</w:t>
            </w:r>
            <w:proofErr w:type="spellEnd"/>
            <w:r w:rsidR="007C576D">
              <w:rPr>
                <w:bCs/>
                <w:iCs/>
                <w:lang w:val="pl-PL"/>
              </w:rPr>
              <w:t xml:space="preserve"> PLH120066</w:t>
            </w:r>
            <w:r w:rsidRPr="00104D82">
              <w:rPr>
                <w:lang w:val="pl-PL"/>
              </w:rPr>
              <w:t>.</w:t>
            </w:r>
            <w:r>
              <w:rPr>
                <w:lang w:val="pl-PL"/>
              </w:rPr>
              <w:t xml:space="preserve"> </w:t>
            </w:r>
            <w:r w:rsidRPr="00104D82">
              <w:rPr>
                <w:rStyle w:val="Pogrubienie"/>
                <w:b w:val="0"/>
                <w:lang w:val="pl-PL"/>
              </w:rPr>
              <w:t>Zaproszenia do interesariuszy zostały wysłane pocztą tradycyjną oraz drogą elektroniczną (e-</w:t>
            </w:r>
            <w:r>
              <w:rPr>
                <w:rStyle w:val="Pogrubienie"/>
                <w:b w:val="0"/>
                <w:lang w:val="pl-PL"/>
              </w:rPr>
              <w:t>maile). Spotkanie miało na celu</w:t>
            </w:r>
            <w:r w:rsidRPr="00104D82">
              <w:rPr>
                <w:rStyle w:val="Pogrubienie"/>
                <w:b w:val="0"/>
                <w:lang w:val="pl-PL"/>
              </w:rPr>
              <w:t xml:space="preserve"> </w:t>
            </w:r>
            <w:r w:rsidRPr="00104D82">
              <w:rPr>
                <w:lang w:val="pl-PL"/>
              </w:rPr>
              <w:t>omówienie metodyki i etapów prac przy sporządzaniu projektów PZO, przekazanie ogólnych informacji o sieci Natura 2000 w Polsce, przedstawie</w:t>
            </w:r>
            <w:r w:rsidR="007C576D">
              <w:rPr>
                <w:lang w:val="pl-PL"/>
              </w:rPr>
              <w:t xml:space="preserve">nie charakterystyki obszaru </w:t>
            </w:r>
            <w:r w:rsidRPr="00104D82">
              <w:rPr>
                <w:bCs/>
                <w:iCs/>
                <w:lang w:val="pl-PL"/>
              </w:rPr>
              <w:t xml:space="preserve">Dębówka nad Rzeką </w:t>
            </w:r>
            <w:proofErr w:type="spellStart"/>
            <w:r w:rsidRPr="00104D82">
              <w:rPr>
                <w:bCs/>
                <w:iCs/>
                <w:lang w:val="pl-PL"/>
              </w:rPr>
              <w:t>Uszewką</w:t>
            </w:r>
            <w:proofErr w:type="spellEnd"/>
            <w:r w:rsidRPr="00104D82">
              <w:rPr>
                <w:lang w:val="pl-PL"/>
              </w:rPr>
              <w:t>, przedmiotów ochrony i ich zagrożeń, a także utworzenie Zespołu Lokalnej Współpracy.</w:t>
            </w:r>
            <w:r w:rsidRPr="00104D82">
              <w:rPr>
                <w:rStyle w:val="Pogrubienie"/>
                <w:b w:val="0"/>
                <w:lang w:val="pl-PL"/>
              </w:rPr>
              <w:t xml:space="preserve"> Protokół ze spotkania stanowi załącznik. Skład ZLW przedstawia punkt 1.7.</w:t>
            </w:r>
          </w:p>
          <w:p w14:paraId="4500A3DD" w14:textId="77777777" w:rsidR="000573E1" w:rsidRDefault="000573E1" w:rsidP="005954A1">
            <w:pPr>
              <w:pStyle w:val="Standard"/>
              <w:widowControl w:val="0"/>
              <w:numPr>
                <w:ilvl w:val="0"/>
                <w:numId w:val="32"/>
              </w:numPr>
              <w:snapToGrid w:val="0"/>
              <w:ind w:left="397" w:hanging="284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W dniu </w:t>
            </w:r>
            <w:r w:rsidRPr="00104D82">
              <w:rPr>
                <w:lang w:val="pl-PL"/>
              </w:rPr>
              <w:t xml:space="preserve">3.12.2018 </w:t>
            </w:r>
            <w:r w:rsidRPr="007B5C4A">
              <w:rPr>
                <w:lang w:val="pl-PL"/>
              </w:rPr>
              <w:t xml:space="preserve">w </w:t>
            </w:r>
            <w:r w:rsidRPr="00104D82">
              <w:rPr>
                <w:bCs/>
                <w:lang w:val="pl-PL"/>
              </w:rPr>
              <w:t>Gminnym Centrum Kultury Czytelnictwa i Sportu w Szczurowej</w:t>
            </w:r>
            <w:r w:rsidRPr="00104D82">
              <w:rPr>
                <w:b/>
                <w:lang w:val="pl-PL"/>
              </w:rPr>
              <w:t xml:space="preserve"> </w:t>
            </w:r>
            <w:r w:rsidRPr="00104D82">
              <w:rPr>
                <w:lang w:val="pl-PL"/>
              </w:rPr>
              <w:t xml:space="preserve">odbyły się II </w:t>
            </w:r>
            <w:r>
              <w:rPr>
                <w:lang w:val="pl-PL"/>
              </w:rPr>
              <w:t xml:space="preserve">warsztaty konsultacyjne. </w:t>
            </w:r>
            <w:r w:rsidRPr="00104D82">
              <w:rPr>
                <w:lang w:val="pl-PL"/>
              </w:rPr>
              <w:t>Celem spotkania było przekazanie prawnych i merytorycznych informacji o procesie opracowywania Planów Zadań Ochronnych (PZO), nakreślenie ogólnej charakterysty</w:t>
            </w:r>
            <w:r w:rsidR="007C576D">
              <w:rPr>
                <w:lang w:val="pl-PL"/>
              </w:rPr>
              <w:t xml:space="preserve">ki </w:t>
            </w:r>
            <w:proofErr w:type="spellStart"/>
            <w:r w:rsidR="007C576D">
              <w:rPr>
                <w:lang w:val="pl-PL"/>
              </w:rPr>
              <w:t>obszaru</w:t>
            </w:r>
            <w:r w:rsidRPr="00104D82">
              <w:rPr>
                <w:lang w:val="pl-PL"/>
              </w:rPr>
              <w:t>Natura</w:t>
            </w:r>
            <w:proofErr w:type="spellEnd"/>
            <w:r w:rsidRPr="00104D82">
              <w:rPr>
                <w:lang w:val="pl-PL"/>
              </w:rPr>
              <w:t xml:space="preserve"> 2000 </w:t>
            </w:r>
            <w:r w:rsidR="007C576D">
              <w:rPr>
                <w:bCs/>
                <w:iCs/>
                <w:lang w:val="pl-PL"/>
              </w:rPr>
              <w:t xml:space="preserve">Dębówka nad Rzeką </w:t>
            </w:r>
            <w:proofErr w:type="spellStart"/>
            <w:r w:rsidR="007C576D">
              <w:rPr>
                <w:bCs/>
                <w:iCs/>
                <w:lang w:val="pl-PL"/>
              </w:rPr>
              <w:t>Uszewką</w:t>
            </w:r>
            <w:proofErr w:type="spellEnd"/>
            <w:r w:rsidRPr="00104D82">
              <w:rPr>
                <w:lang w:val="pl-PL"/>
              </w:rPr>
              <w:t>, przedmiotów ochrony i ich zagrożeń, zachęcenie do włączania się do prac Związku Lokalnej Współpracy (ZLW).</w:t>
            </w:r>
          </w:p>
          <w:p w14:paraId="449B2F6D" w14:textId="77777777" w:rsidR="00423C90" w:rsidRDefault="0076069B" w:rsidP="00A1576F">
            <w:pPr>
              <w:pStyle w:val="Standard"/>
              <w:widowControl w:val="0"/>
              <w:numPr>
                <w:ilvl w:val="0"/>
                <w:numId w:val="32"/>
              </w:numPr>
              <w:snapToGrid w:val="0"/>
              <w:ind w:left="397" w:hanging="284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W dniu 14 maja 2019 roku </w:t>
            </w:r>
            <w:r w:rsidRPr="0076069B">
              <w:rPr>
                <w:lang w:val="pl-PL"/>
              </w:rPr>
              <w:t xml:space="preserve">odbyły się III warsztaty konsultacyjne. Spotkanie miało charakter wyjazdu terenowego, podczas którego pokazano uczestnikom obszar Natura 2000 </w:t>
            </w:r>
            <w:r w:rsidRPr="00104D82">
              <w:rPr>
                <w:bCs/>
                <w:iCs/>
                <w:lang w:val="pl-PL"/>
              </w:rPr>
              <w:t xml:space="preserve">Dębówka nad Rzeką </w:t>
            </w:r>
            <w:proofErr w:type="spellStart"/>
            <w:r w:rsidRPr="00104D82">
              <w:rPr>
                <w:bCs/>
                <w:iCs/>
                <w:lang w:val="pl-PL"/>
              </w:rPr>
              <w:t>Uszewką</w:t>
            </w:r>
            <w:proofErr w:type="spellEnd"/>
            <w:r w:rsidRPr="00104D82">
              <w:rPr>
                <w:bCs/>
                <w:iCs/>
                <w:lang w:val="pl-PL"/>
              </w:rPr>
              <w:t xml:space="preserve"> </w:t>
            </w:r>
            <w:r w:rsidRPr="0076069B">
              <w:rPr>
                <w:bCs/>
                <w:iCs/>
                <w:lang w:val="pl-PL"/>
              </w:rPr>
              <w:t xml:space="preserve">i siedliska przyrodnicze tam występujące. Przedstawiono również zagrożenia dla przedmiotów ochrony.   </w:t>
            </w:r>
            <w:r w:rsidRPr="0076069B">
              <w:rPr>
                <w:lang w:val="pl-PL"/>
              </w:rPr>
              <w:t xml:space="preserve">   </w:t>
            </w:r>
          </w:p>
          <w:p w14:paraId="10772FC8" w14:textId="77777777" w:rsidR="007C576D" w:rsidRPr="0076069B" w:rsidRDefault="007C576D" w:rsidP="007C576D">
            <w:pPr>
              <w:pStyle w:val="Standard"/>
              <w:widowControl w:val="0"/>
              <w:numPr>
                <w:ilvl w:val="0"/>
                <w:numId w:val="32"/>
              </w:numPr>
              <w:snapToGrid w:val="0"/>
              <w:ind w:left="397" w:hanging="284"/>
              <w:jc w:val="both"/>
              <w:rPr>
                <w:lang w:val="pl-PL"/>
              </w:rPr>
            </w:pPr>
            <w:r>
              <w:rPr>
                <w:noProof/>
                <w:lang w:val="pl-PL"/>
              </w:rPr>
              <w:t xml:space="preserve">W </w:t>
            </w:r>
            <w:r w:rsidRPr="008C3789">
              <w:rPr>
                <w:noProof/>
                <w:lang w:val="pl-PL"/>
              </w:rPr>
              <w:t xml:space="preserve">dniu </w:t>
            </w:r>
            <w:r>
              <w:rPr>
                <w:noProof/>
                <w:lang w:val="pl-PL"/>
              </w:rPr>
              <w:t xml:space="preserve">3 grudnia 2019 roku w Publiczne Bibliotece w Szczurowej odbyły się IV warsztaty konsultacyjne, w czasie których przedstawiono projekt Zarządzenia Regionalnego Dyrektora Ochrony Środowiska w Krakowie </w:t>
            </w:r>
            <w:r w:rsidRPr="00900DD1">
              <w:rPr>
                <w:bCs/>
                <w:lang w:val="pl-PL"/>
              </w:rPr>
              <w:t>w sprawie ustanowienia planu zadań och</w:t>
            </w:r>
            <w:r>
              <w:rPr>
                <w:bCs/>
                <w:lang w:val="pl-PL"/>
              </w:rPr>
              <w:t xml:space="preserve">ronnych dla obszaru Natura 2000 </w:t>
            </w:r>
            <w:r w:rsidRPr="00104D82">
              <w:rPr>
                <w:bCs/>
                <w:iCs/>
                <w:lang w:val="pl-PL"/>
              </w:rPr>
              <w:t xml:space="preserve">Dębówka nad Rzeką </w:t>
            </w:r>
            <w:proofErr w:type="spellStart"/>
            <w:r w:rsidRPr="00104D82">
              <w:rPr>
                <w:bCs/>
                <w:iCs/>
                <w:lang w:val="pl-PL"/>
              </w:rPr>
              <w:t>Uszewką</w:t>
            </w:r>
            <w:proofErr w:type="spellEnd"/>
            <w:r>
              <w:rPr>
                <w:bCs/>
                <w:lang w:val="pl-PL"/>
              </w:rPr>
              <w:t xml:space="preserve"> PLH120066. Omówiono wszystkie załączniki i poddano je dyskusji.</w:t>
            </w:r>
          </w:p>
        </w:tc>
      </w:tr>
    </w:tbl>
    <w:p w14:paraId="4E976809" w14:textId="77777777" w:rsidR="00B76C1B" w:rsidRPr="00227AF1" w:rsidRDefault="00B76C1B" w:rsidP="00227AF1">
      <w:pPr>
        <w:pStyle w:val="Textbody"/>
        <w:rPr>
          <w:lang w:val="pl-PL"/>
        </w:rPr>
      </w:pPr>
    </w:p>
    <w:p w14:paraId="217F054D" w14:textId="77777777" w:rsidR="00B705A8" w:rsidRPr="00227AF1" w:rsidRDefault="00636A18" w:rsidP="00227AF1">
      <w:pPr>
        <w:pStyle w:val="Nagwek10"/>
        <w:spacing w:before="0" w:line="360" w:lineRule="auto"/>
        <w:jc w:val="both"/>
        <w:rPr>
          <w:sz w:val="24"/>
          <w:szCs w:val="24"/>
        </w:rPr>
      </w:pPr>
      <w:r w:rsidRPr="00227AF1">
        <w:rPr>
          <w:rFonts w:ascii="Times New Roman" w:hAnsi="Times New Roman"/>
          <w:b/>
          <w:sz w:val="24"/>
          <w:szCs w:val="24"/>
          <w:lang w:val="pl-PL"/>
        </w:rPr>
        <w:lastRenderedPageBreak/>
        <w:t>1</w:t>
      </w:r>
      <w:r w:rsidR="00423C90" w:rsidRPr="00227AF1">
        <w:rPr>
          <w:rFonts w:ascii="Times New Roman" w:hAnsi="Times New Roman"/>
          <w:b/>
          <w:sz w:val="24"/>
          <w:szCs w:val="24"/>
          <w:lang w:val="pl-PL"/>
        </w:rPr>
        <w:t>1</w:t>
      </w:r>
      <w:r w:rsidR="00B705A8" w:rsidRPr="00227AF1">
        <w:rPr>
          <w:rFonts w:ascii="Times New Roman" w:hAnsi="Times New Roman"/>
          <w:b/>
          <w:sz w:val="24"/>
          <w:szCs w:val="24"/>
          <w:lang w:val="pl-PL"/>
        </w:rPr>
        <w:t>. Zestawienie uwag i wniosków</w:t>
      </w:r>
    </w:p>
    <w:tbl>
      <w:tblPr>
        <w:tblW w:w="1425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3543"/>
        <w:gridCol w:w="5245"/>
        <w:gridCol w:w="4820"/>
      </w:tblGrid>
      <w:tr w:rsidR="004D2C4B" w:rsidRPr="00227AF1" w14:paraId="5FAE8933" w14:textId="77777777" w:rsidTr="00636A18">
        <w:trPr>
          <w:trHeight w:val="56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B2142" w14:textId="77777777" w:rsidR="004D2C4B" w:rsidRPr="00227AF1" w:rsidRDefault="004D2C4B" w:rsidP="00636A18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lang w:val="pl-PL"/>
              </w:rPr>
              <w:t>l.p.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7A2FD" w14:textId="77777777" w:rsidR="004D2C4B" w:rsidRPr="00227AF1" w:rsidRDefault="00636A18" w:rsidP="00636A18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lang w:val="pl-PL"/>
              </w:rPr>
              <w:t>Podmiot zgłaszający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49EB9" w14:textId="77777777" w:rsidR="004D2C4B" w:rsidRPr="00227AF1" w:rsidRDefault="00636A18" w:rsidP="00636A18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lang w:val="pl-PL"/>
              </w:rPr>
              <w:t>Uwagi i wnioski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14:paraId="26F9FEBE" w14:textId="77777777" w:rsidR="004D2C4B" w:rsidRPr="00227AF1" w:rsidRDefault="004D2C4B" w:rsidP="00636A18">
            <w:pPr>
              <w:pStyle w:val="Standard"/>
              <w:snapToGrid w:val="0"/>
              <w:jc w:val="center"/>
              <w:rPr>
                <w:b/>
                <w:bCs/>
                <w:iCs/>
                <w:lang w:val="pl-PL"/>
              </w:rPr>
            </w:pPr>
            <w:r w:rsidRPr="00227AF1">
              <w:rPr>
                <w:b/>
                <w:lang w:val="pl-PL"/>
              </w:rPr>
              <w:t>Sposób rozpatrzenia / odpowiedź</w:t>
            </w:r>
          </w:p>
        </w:tc>
      </w:tr>
      <w:tr w:rsidR="00D06CE1" w:rsidRPr="00227AF1" w14:paraId="6AF3A58B" w14:textId="77777777" w:rsidTr="00D06CE1">
        <w:trPr>
          <w:trHeight w:val="56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262FC" w14:textId="77777777" w:rsidR="00D06CE1" w:rsidRPr="00D06CE1" w:rsidRDefault="00D06CE1" w:rsidP="00C936DF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483F" w14:textId="77777777" w:rsidR="00D06CE1" w:rsidRDefault="00D06CE1" w:rsidP="00D06CE1">
            <w:pPr>
              <w:pStyle w:val="Standard"/>
              <w:snapToGrid w:val="0"/>
              <w:jc w:val="center"/>
              <w:rPr>
                <w:lang w:val="pl-PL"/>
              </w:rPr>
            </w:pPr>
            <w:r>
              <w:rPr>
                <w:lang w:val="pl-PL"/>
              </w:rPr>
              <w:t>Pytanie z Sali</w:t>
            </w:r>
          </w:p>
          <w:p w14:paraId="44DC658A" w14:textId="77777777" w:rsidR="00D06CE1" w:rsidRPr="00227AF1" w:rsidRDefault="00D06CE1" w:rsidP="00D06CE1">
            <w:pPr>
              <w:pStyle w:val="Standard"/>
              <w:snapToGrid w:val="0"/>
              <w:jc w:val="center"/>
              <w:rPr>
                <w:lang w:val="pl-PL"/>
              </w:rPr>
            </w:pPr>
            <w:r>
              <w:rPr>
                <w:lang w:val="pl-PL"/>
              </w:rPr>
              <w:t>(II warsztaty konsultacyjne 3.12.2018)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03201" w14:textId="77777777" w:rsidR="00D06CE1" w:rsidRPr="00D06CE1" w:rsidRDefault="00D06CE1" w:rsidP="00C936DF">
            <w:pPr>
              <w:pStyle w:val="Standard"/>
              <w:snapToGrid w:val="0"/>
              <w:jc w:val="both"/>
              <w:rPr>
                <w:i/>
                <w:lang w:val="pl-PL"/>
              </w:rPr>
            </w:pPr>
            <w:r w:rsidRPr="00D06CE1">
              <w:rPr>
                <w:lang w:val="pl-PL"/>
              </w:rPr>
              <w:t>Czy istnieją obostrzenia wynikające z programu Natura 2000? Jak należy użytkować łąki? Jak często należy je kosić? Jak wypasać bydło? Czy można to zgrać w czasie i</w:t>
            </w:r>
            <w:r>
              <w:rPr>
                <w:lang w:val="pl-PL"/>
              </w:rPr>
              <w:t xml:space="preserve"> i</w:t>
            </w:r>
            <w:r w:rsidRPr="00D06CE1">
              <w:rPr>
                <w:lang w:val="pl-PL"/>
              </w:rPr>
              <w:t>ntensywności z terminami wynikającymi z programów rolno</w:t>
            </w:r>
            <w:r>
              <w:rPr>
                <w:lang w:val="pl-PL"/>
              </w:rPr>
              <w:t>-</w:t>
            </w:r>
            <w:r w:rsidRPr="00D06CE1">
              <w:rPr>
                <w:lang w:val="pl-PL"/>
              </w:rPr>
              <w:t>środowiskowych otrzymywanych przez rolników.</w:t>
            </w:r>
            <w:r>
              <w:rPr>
                <w:lang w:val="pl-PL"/>
              </w:rPr>
              <w:t xml:space="preserve"> </w:t>
            </w:r>
            <w:r w:rsidRPr="00D06CE1">
              <w:rPr>
                <w:lang w:val="pl-PL"/>
              </w:rPr>
              <w:t>Co z rolnikami, którzy mają bydło i muszą, w związku z</w:t>
            </w:r>
            <w:r>
              <w:rPr>
                <w:lang w:val="pl-PL"/>
              </w:rPr>
              <w:t xml:space="preserve"> </w:t>
            </w:r>
            <w:r w:rsidRPr="00D06CE1">
              <w:rPr>
                <w:lang w:val="pl-PL"/>
              </w:rPr>
              <w:t>przystąpieniem do programów rolno</w:t>
            </w:r>
            <w:r>
              <w:rPr>
                <w:lang w:val="pl-PL"/>
              </w:rPr>
              <w:t>-</w:t>
            </w:r>
            <w:r w:rsidRPr="00D06CE1">
              <w:rPr>
                <w:lang w:val="pl-PL"/>
              </w:rPr>
              <w:t xml:space="preserve">środowiskowych, kosić łąki 2-3 razy do roku? Na obszarze Natura 2000 Dębówka nad rzeką </w:t>
            </w:r>
            <w:proofErr w:type="spellStart"/>
            <w:r w:rsidRPr="00D06CE1">
              <w:rPr>
                <w:lang w:val="pl-PL"/>
              </w:rPr>
              <w:t>Uszewką</w:t>
            </w:r>
            <w:proofErr w:type="spellEnd"/>
            <w:r w:rsidRPr="00D06CE1">
              <w:rPr>
                <w:lang w:val="pl-PL"/>
              </w:rPr>
              <w:t xml:space="preserve"> są miejsca, które mają cechy łąk, ale tam nie ma motyli.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2629" w14:textId="77777777" w:rsidR="00D06CE1" w:rsidRPr="00D06CE1" w:rsidRDefault="00D06CE1" w:rsidP="00C936DF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Koordynator PZO</w:t>
            </w:r>
            <w:r w:rsidRPr="00D06CE1">
              <w:rPr>
                <w:lang w:val="pl-PL"/>
              </w:rPr>
              <w:t xml:space="preserve"> przedstawiła na przykładzie obszaru Natura 2000 Jadowniki Mokre PLH120068, zapisy znajdujące się w tym dokumencie w zakresie działań obowiązkowych i fakultatywnych dla </w:t>
            </w:r>
            <w:proofErr w:type="spellStart"/>
            <w:r w:rsidRPr="00D06CE1">
              <w:rPr>
                <w:lang w:val="pl-PL"/>
              </w:rPr>
              <w:t>zmiennowilgotnych</w:t>
            </w:r>
            <w:proofErr w:type="spellEnd"/>
            <w:r w:rsidRPr="00D06CE1">
              <w:rPr>
                <w:lang w:val="pl-PL"/>
              </w:rPr>
              <w:t xml:space="preserve"> łąk </w:t>
            </w:r>
            <w:proofErr w:type="spellStart"/>
            <w:r w:rsidRPr="00D06CE1">
              <w:rPr>
                <w:lang w:val="pl-PL"/>
              </w:rPr>
              <w:t>trzęślicowych</w:t>
            </w:r>
            <w:proofErr w:type="spellEnd"/>
            <w:r w:rsidRPr="00D06CE1">
              <w:rPr>
                <w:lang w:val="pl-PL"/>
              </w:rPr>
              <w:t xml:space="preserve"> i gatunków motyli.</w:t>
            </w:r>
          </w:p>
        </w:tc>
      </w:tr>
      <w:tr w:rsidR="00D06CE1" w:rsidRPr="00D06CE1" w14:paraId="516FE0FA" w14:textId="77777777" w:rsidTr="00D06CE1">
        <w:trPr>
          <w:trHeight w:val="56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2BD9C" w14:textId="77777777" w:rsidR="00D06CE1" w:rsidRPr="00D06CE1" w:rsidRDefault="00D06CE1" w:rsidP="00C936DF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0C3BD" w14:textId="77777777" w:rsidR="00D06CE1" w:rsidRDefault="00D06CE1" w:rsidP="00D06CE1">
            <w:pPr>
              <w:pStyle w:val="Standard"/>
              <w:snapToGrid w:val="0"/>
              <w:jc w:val="center"/>
              <w:rPr>
                <w:lang w:val="pl-PL"/>
              </w:rPr>
            </w:pPr>
            <w:r>
              <w:rPr>
                <w:lang w:val="pl-PL"/>
              </w:rPr>
              <w:t>Pytanie z Sali</w:t>
            </w:r>
          </w:p>
          <w:p w14:paraId="36F22119" w14:textId="77777777" w:rsidR="00D06CE1" w:rsidRPr="00D06CE1" w:rsidRDefault="00D06CE1" w:rsidP="00D06CE1">
            <w:pPr>
              <w:pStyle w:val="Standard"/>
              <w:snapToGrid w:val="0"/>
              <w:jc w:val="center"/>
              <w:rPr>
                <w:b/>
                <w:lang w:val="pl-PL"/>
              </w:rPr>
            </w:pPr>
            <w:r>
              <w:rPr>
                <w:lang w:val="pl-PL"/>
              </w:rPr>
              <w:t>(II warsztaty konsultacyjne 3.12.2018)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C843E" w14:textId="77777777" w:rsidR="00D06CE1" w:rsidRPr="00D06CE1" w:rsidRDefault="00D06CE1" w:rsidP="00D06CE1">
            <w:pPr>
              <w:pStyle w:val="Standard"/>
              <w:snapToGrid w:val="0"/>
              <w:jc w:val="both"/>
              <w:rPr>
                <w:i/>
                <w:lang w:val="pl-PL"/>
              </w:rPr>
            </w:pPr>
            <w:r>
              <w:rPr>
                <w:lang w:val="pl-PL"/>
              </w:rPr>
              <w:t>Jaka jest m</w:t>
            </w:r>
            <w:r w:rsidRPr="00D06CE1">
              <w:rPr>
                <w:lang w:val="pl-PL"/>
              </w:rPr>
              <w:t>ożliwość ewentual</w:t>
            </w:r>
            <w:r>
              <w:rPr>
                <w:lang w:val="pl-PL"/>
              </w:rPr>
              <w:t>nego poszerzenia granic obszaru</w:t>
            </w:r>
            <w:r w:rsidRPr="00D06CE1">
              <w:rPr>
                <w:lang w:val="pl-PL"/>
              </w:rPr>
              <w:t xml:space="preserve"> Natura 2000</w:t>
            </w:r>
            <w:r>
              <w:rPr>
                <w:lang w:val="pl-PL"/>
              </w:rPr>
              <w:t xml:space="preserve">?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EEED" w14:textId="77777777" w:rsidR="00D06CE1" w:rsidRPr="00D06CE1" w:rsidRDefault="00D06CE1" w:rsidP="00D06CE1">
            <w:pPr>
              <w:pStyle w:val="Standard"/>
              <w:snapToGrid w:val="0"/>
              <w:jc w:val="both"/>
              <w:rPr>
                <w:i/>
                <w:lang w:val="pl-PL"/>
              </w:rPr>
            </w:pPr>
            <w:r w:rsidRPr="00D06CE1">
              <w:rPr>
                <w:lang w:val="pl-PL"/>
              </w:rPr>
              <w:t xml:space="preserve">Ekspert </w:t>
            </w:r>
            <w:r>
              <w:rPr>
                <w:lang w:val="pl-PL"/>
              </w:rPr>
              <w:t xml:space="preserve">Paweł Nejfeld </w:t>
            </w:r>
            <w:r w:rsidRPr="00D06CE1">
              <w:rPr>
                <w:lang w:val="pl-PL"/>
              </w:rPr>
              <w:t xml:space="preserve">wyjaśnił, że zasadniczo jest to możliwe, ale procedury mogą być bardzo długie. Granice zostały ustalone i zatwierdzone przez Komisje Europejską. Wyjaśniono też, że granice obszarów zostały wyznaczone nieprzypadkowo i zapewniają właściwą ochronę wymienianych gatunków i siedlisk. </w:t>
            </w:r>
          </w:p>
        </w:tc>
      </w:tr>
      <w:tr w:rsidR="004D2C4B" w:rsidRPr="0020221B" w14:paraId="070B2A33" w14:textId="77777777" w:rsidTr="00636A18">
        <w:trPr>
          <w:trHeight w:val="56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6B05C" w14:textId="77777777" w:rsidR="004D2C4B" w:rsidRPr="0020221B" w:rsidRDefault="00D06CE1" w:rsidP="00D60659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89596" w14:textId="77777777" w:rsidR="004D2C4B" w:rsidRPr="0020221B" w:rsidRDefault="0020221B" w:rsidP="00B705A8">
            <w:pPr>
              <w:pStyle w:val="Standard"/>
              <w:snapToGrid w:val="0"/>
              <w:rPr>
                <w:b/>
                <w:lang w:val="pl-PL"/>
              </w:rPr>
            </w:pPr>
            <w:r>
              <w:rPr>
                <w:lang w:val="pl-PL"/>
              </w:rPr>
              <w:t>Przedstawiciel</w:t>
            </w:r>
            <w:r w:rsidRPr="0020221B">
              <w:rPr>
                <w:lang w:val="pl-PL"/>
              </w:rPr>
              <w:t xml:space="preserve"> PGW Wody Polskie</w:t>
            </w:r>
            <w:r w:rsidR="00D06CE1">
              <w:rPr>
                <w:lang w:val="pl-PL"/>
              </w:rPr>
              <w:t xml:space="preserve"> (IV warsztaty konsultacyjne 3.12.2019)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F5F01" w14:textId="77777777" w:rsidR="004D2C4B" w:rsidRPr="0020221B" w:rsidRDefault="0020221B" w:rsidP="00D60659">
            <w:pPr>
              <w:pStyle w:val="Standard"/>
              <w:snapToGrid w:val="0"/>
              <w:jc w:val="both"/>
              <w:rPr>
                <w:lang w:val="pl-PL"/>
              </w:rPr>
            </w:pPr>
            <w:r>
              <w:rPr>
                <w:lang w:val="pl-PL"/>
              </w:rPr>
              <w:t>Uwaga</w:t>
            </w:r>
            <w:r w:rsidRPr="0020221B">
              <w:rPr>
                <w:lang w:val="pl-PL"/>
              </w:rPr>
              <w:t xml:space="preserve">, że skuteczna ochrona przyrody wymaga od Skarbu Państwa wykupu najcenniejszych przyrodniczo gruntów wchodzących w skład obszaru PLH120066 Dębówka nad </w:t>
            </w:r>
            <w:proofErr w:type="spellStart"/>
            <w:r w:rsidRPr="0020221B">
              <w:rPr>
                <w:lang w:val="pl-PL"/>
              </w:rPr>
              <w:t>Uszewką</w:t>
            </w:r>
            <w:proofErr w:type="spellEnd"/>
            <w:r w:rsidRPr="0020221B">
              <w:rPr>
                <w:lang w:val="pl-PL"/>
              </w:rPr>
              <w:t>. Zauważył, że utrzymywanie tych gruntów w rękach prywatnych stanowi ryzyko dla przedmiotów ochrony, gdyż nowy właściciel bądź dzierżawca może nie być świadomy panujących tam restrykcji i doprowadzić do zupełnego przekształcenia siedliska, np. w postaci zaorania cennej łąki.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7618" w14:textId="77777777" w:rsidR="004D2C4B" w:rsidRPr="0020221B" w:rsidRDefault="0020221B" w:rsidP="0020221B">
            <w:pPr>
              <w:jc w:val="both"/>
            </w:pPr>
            <w:r>
              <w:t xml:space="preserve">D. Klimczak przedstawiła specyficzny charakter formy ochrony przyrody, jaką jest Natura 2000. Wykazała różnicę między takimi obszarami, a rezerwatami przyrody, w których chroniona jest cała przyroda oraz obowiązuje lista restrykcyjnych zakazów. Obszar Natura 2000 chroni z kolei wyłącznie określone siedliska i gatunki, na wskazanych płatach. Może na nich gospodarować człowiek pod warunkiem, że gospodarka ta nie wpływa na pogorszenie stanu </w:t>
            </w:r>
            <w:r>
              <w:lastRenderedPageBreak/>
              <w:t xml:space="preserve">siedlisk i integralności obszaru. Trudno byłoby też wyselekcjonować niewielki płat, który wystarczyłby do ochrony wszystkich przedmiotów ochrony, szczególnie zaś chronionych tu </w:t>
            </w:r>
            <w:proofErr w:type="spellStart"/>
            <w:r>
              <w:t>motyli.Na</w:t>
            </w:r>
            <w:proofErr w:type="spellEnd"/>
            <w:r>
              <w:t xml:space="preserve"> etapie wyznaczania </w:t>
            </w:r>
            <w:r w:rsidRPr="00891B61">
              <w:t xml:space="preserve">Dębówka nad </w:t>
            </w:r>
            <w:proofErr w:type="spellStart"/>
            <w:r w:rsidRPr="00891B61">
              <w:t>Uszewką</w:t>
            </w:r>
            <w:proofErr w:type="spellEnd"/>
            <w:r>
              <w:t xml:space="preserve"> </w:t>
            </w:r>
            <w:r w:rsidRPr="00891B61">
              <w:t xml:space="preserve">PLH120066 </w:t>
            </w:r>
            <w:r>
              <w:t xml:space="preserve">uznano, że do skutecznej ochrony łąk i motyli konieczna jest większa powierzchnia obszaru. </w:t>
            </w:r>
          </w:p>
        </w:tc>
      </w:tr>
    </w:tbl>
    <w:p w14:paraId="525E91D6" w14:textId="77777777" w:rsidR="00423C90" w:rsidRDefault="00423C90" w:rsidP="00423C90">
      <w:pPr>
        <w:pStyle w:val="Standard"/>
        <w:widowControl w:val="0"/>
        <w:autoSpaceDE w:val="0"/>
        <w:spacing w:after="120"/>
        <w:jc w:val="both"/>
        <w:rPr>
          <w:lang w:val="pl-PL"/>
        </w:rPr>
      </w:pPr>
    </w:p>
    <w:p w14:paraId="110D9823" w14:textId="77777777" w:rsidR="00A312F3" w:rsidRDefault="00A312F3" w:rsidP="00423C90">
      <w:pPr>
        <w:pStyle w:val="Standard"/>
        <w:widowControl w:val="0"/>
        <w:autoSpaceDE w:val="0"/>
        <w:spacing w:after="120"/>
        <w:jc w:val="both"/>
        <w:rPr>
          <w:lang w:val="pl-PL"/>
        </w:rPr>
      </w:pPr>
    </w:p>
    <w:p w14:paraId="4C24A989" w14:textId="77777777" w:rsidR="002F13C5" w:rsidRPr="0020221B" w:rsidRDefault="005D730A" w:rsidP="00247AE8">
      <w:pPr>
        <w:pStyle w:val="Nagwek10"/>
        <w:tabs>
          <w:tab w:val="left" w:pos="4260"/>
        </w:tabs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0221B">
        <w:rPr>
          <w:rFonts w:ascii="Times New Roman" w:hAnsi="Times New Roman" w:cs="Times New Roman"/>
          <w:b/>
          <w:sz w:val="24"/>
          <w:szCs w:val="24"/>
          <w:lang w:val="en-US"/>
        </w:rPr>
        <w:t xml:space="preserve">12. </w:t>
      </w:r>
      <w:proofErr w:type="spellStart"/>
      <w:r w:rsidRPr="0020221B">
        <w:rPr>
          <w:rFonts w:ascii="Times New Roman" w:hAnsi="Times New Roman" w:cs="Times New Roman"/>
          <w:b/>
          <w:sz w:val="24"/>
          <w:szCs w:val="24"/>
          <w:lang w:val="en-US"/>
        </w:rPr>
        <w:t>Literatura</w:t>
      </w:r>
      <w:proofErr w:type="spellEnd"/>
    </w:p>
    <w:p w14:paraId="3588CE07" w14:textId="77777777" w:rsidR="005A6618" w:rsidRPr="0020221B" w:rsidRDefault="005A6618" w:rsidP="00BE2308">
      <w:pPr>
        <w:rPr>
          <w:rFonts w:cs="Times New Roman"/>
          <w:b/>
          <w:lang w:val="en-US"/>
        </w:rPr>
      </w:pPr>
    </w:p>
    <w:p w14:paraId="5C54B38A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  <w:lang w:val="en-US"/>
        </w:rPr>
        <w:t>Buszko</w:t>
      </w:r>
      <w:proofErr w:type="spellEnd"/>
      <w:r w:rsidRPr="00942E2E">
        <w:rPr>
          <w:rFonts w:cs="Times New Roman"/>
          <w:lang w:val="en-US"/>
        </w:rPr>
        <w:t xml:space="preserve"> J. 2004: </w:t>
      </w:r>
      <w:proofErr w:type="spellStart"/>
      <w:r w:rsidRPr="00942E2E">
        <w:rPr>
          <w:rFonts w:cs="Times New Roman"/>
          <w:lang w:val="en-US"/>
        </w:rPr>
        <w:t>Maculinea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nausithous</w:t>
      </w:r>
      <w:proofErr w:type="spellEnd"/>
      <w:r w:rsidRPr="00942E2E">
        <w:rPr>
          <w:rFonts w:cs="Times New Roman"/>
          <w:lang w:val="en-US"/>
        </w:rPr>
        <w:t xml:space="preserve"> (</w:t>
      </w:r>
      <w:proofErr w:type="spellStart"/>
      <w:r w:rsidRPr="00942E2E">
        <w:rPr>
          <w:rFonts w:cs="Times New Roman"/>
          <w:lang w:val="en-US"/>
        </w:rPr>
        <w:t>Bergsträsser</w:t>
      </w:r>
      <w:proofErr w:type="spellEnd"/>
      <w:r w:rsidRPr="00942E2E">
        <w:rPr>
          <w:rFonts w:cs="Times New Roman"/>
          <w:lang w:val="en-US"/>
        </w:rPr>
        <w:t xml:space="preserve">, 1779). </w:t>
      </w:r>
      <w:r w:rsidRPr="00942E2E">
        <w:rPr>
          <w:rFonts w:cs="Times New Roman"/>
        </w:rPr>
        <w:t xml:space="preserve">Modraszek </w:t>
      </w:r>
      <w:proofErr w:type="spellStart"/>
      <w:r w:rsidRPr="00942E2E">
        <w:rPr>
          <w:rFonts w:cs="Times New Roman"/>
        </w:rPr>
        <w:t>nausitous</w:t>
      </w:r>
      <w:proofErr w:type="spellEnd"/>
      <w:r w:rsidRPr="00942E2E">
        <w:rPr>
          <w:rFonts w:cs="Times New Roman"/>
        </w:rPr>
        <w:t>. W: Adamski P. Bartel R., Bereszyński A. Kepel A., Witkowski Z. (red.) Gatunki zwierząt (z wyjątkiem ptaków). Poradniki ochrony siedlisk i gatunków Natura 2000 – podręcznik metodyczny. Tom 6. Ministerstwo Środowiska. Warszawa. 57-58.</w:t>
      </w:r>
    </w:p>
    <w:p w14:paraId="38789C89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Buszko J. 2004: </w:t>
      </w:r>
      <w:proofErr w:type="spellStart"/>
      <w:r w:rsidRPr="00942E2E">
        <w:rPr>
          <w:rFonts w:cs="Times New Roman"/>
        </w:rPr>
        <w:t>Maculinea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teleius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Bergsträsser</w:t>
      </w:r>
      <w:proofErr w:type="spellEnd"/>
      <w:r w:rsidRPr="00942E2E">
        <w:rPr>
          <w:rFonts w:cs="Times New Roman"/>
        </w:rPr>
        <w:t xml:space="preserve">, 1779). Modraszek </w:t>
      </w:r>
      <w:proofErr w:type="spellStart"/>
      <w:r w:rsidRPr="00942E2E">
        <w:rPr>
          <w:rFonts w:cs="Times New Roman"/>
        </w:rPr>
        <w:t>telejus</w:t>
      </w:r>
      <w:proofErr w:type="spellEnd"/>
      <w:r w:rsidRPr="00942E2E">
        <w:rPr>
          <w:rFonts w:cs="Times New Roman"/>
        </w:rPr>
        <w:t>. W: Adamski P. Bartel R., Bereszyński A. Kepel A., Witkowski Z. (red.). Gatunki zwierząt (z wyjątkiem ptaków). Poradniki ochrony siedlisk i gatunków Natura 2000 – podręcznik metodyczny. T. 6. Ministerstwo Środowiska. Warszawa. 59-60.</w:t>
      </w:r>
    </w:p>
    <w:p w14:paraId="061A00BA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Kącki Z., Załuski T 2004. </w:t>
      </w:r>
      <w:proofErr w:type="spellStart"/>
      <w:r w:rsidRPr="00942E2E">
        <w:rPr>
          <w:rFonts w:cs="Times New Roman"/>
        </w:rPr>
        <w:t>Zmiennowilgotne</w:t>
      </w:r>
      <w:proofErr w:type="spellEnd"/>
      <w:r w:rsidRPr="00942E2E">
        <w:rPr>
          <w:rFonts w:cs="Times New Roman"/>
        </w:rPr>
        <w:t xml:space="preserve"> łąki </w:t>
      </w:r>
      <w:proofErr w:type="spellStart"/>
      <w:r w:rsidRPr="00942E2E">
        <w:rPr>
          <w:rFonts w:cs="Times New Roman"/>
        </w:rPr>
        <w:t>trzęślicowe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Molinion</w:t>
      </w:r>
      <w:proofErr w:type="spellEnd"/>
      <w:r w:rsidRPr="00942E2E">
        <w:rPr>
          <w:rFonts w:cs="Times New Roman"/>
        </w:rPr>
        <w:t xml:space="preserve">). W: </w:t>
      </w:r>
      <w:proofErr w:type="spellStart"/>
      <w:r w:rsidRPr="00942E2E">
        <w:rPr>
          <w:rFonts w:cs="Times New Roman"/>
        </w:rPr>
        <w:t>Herbich</w:t>
      </w:r>
      <w:proofErr w:type="spellEnd"/>
      <w:r w:rsidRPr="00942E2E">
        <w:rPr>
          <w:rFonts w:cs="Times New Roman"/>
        </w:rPr>
        <w:t xml:space="preserve"> J. (red.). Murawy, łąki, </w:t>
      </w:r>
      <w:proofErr w:type="spellStart"/>
      <w:r w:rsidRPr="00942E2E">
        <w:rPr>
          <w:rFonts w:cs="Times New Roman"/>
        </w:rPr>
        <w:t>ziołorośla</w:t>
      </w:r>
      <w:proofErr w:type="spellEnd"/>
      <w:r w:rsidRPr="00942E2E">
        <w:rPr>
          <w:rFonts w:cs="Times New Roman"/>
        </w:rPr>
        <w:t>, wrzosowiska, zarośla. Poradniki ochrony siedlisk i gatunków Natura 2000 – podręcznik metodyczny. Ministerstwo Środowiska. Warszawa. T. 3. 159-170.</w:t>
      </w:r>
    </w:p>
    <w:p w14:paraId="2E9A8197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</w:rPr>
        <w:t>Kadej</w:t>
      </w:r>
      <w:proofErr w:type="spellEnd"/>
      <w:r w:rsidRPr="00942E2E">
        <w:rPr>
          <w:rFonts w:cs="Times New Roman"/>
        </w:rPr>
        <w:t xml:space="preserve"> M., Malicki M., Malkiewicz A., </w:t>
      </w:r>
      <w:proofErr w:type="spellStart"/>
      <w:r w:rsidRPr="00942E2E">
        <w:rPr>
          <w:rFonts w:cs="Times New Roman"/>
        </w:rPr>
        <w:t>Smolis</w:t>
      </w:r>
      <w:proofErr w:type="spellEnd"/>
      <w:r w:rsidRPr="00942E2E">
        <w:rPr>
          <w:rFonts w:cs="Times New Roman"/>
        </w:rPr>
        <w:t xml:space="preserve"> A., Suchan T., Tarnawski D. 2014: Trwałe zachowanie zagrożonych siedlisk łąkowych i ich motyli w sieci Natura 2000 w południowo-zachodniej Polsce. Stowarzyszenie Ekologiczne EKO-UNIA. Wrocław. ss. 96</w:t>
      </w:r>
    </w:p>
    <w:p w14:paraId="786A4329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Kondracki J. 2002: Geografia regionalna Polski. Wyd. 3, uzup. Wyd. Naukowe PWN. Warszawa. ss. 440</w:t>
      </w:r>
    </w:p>
    <w:p w14:paraId="1F9F7CC6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</w:rPr>
        <w:t>Korzeniak</w:t>
      </w:r>
      <w:proofErr w:type="spellEnd"/>
      <w:r w:rsidRPr="00942E2E">
        <w:rPr>
          <w:rFonts w:cs="Times New Roman"/>
        </w:rPr>
        <w:t xml:space="preserve"> J. 2012: Ekstensywnie użytkowane łąki świeże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>). W: Mróz W. (red.). Monitoring siedlisk przyrodniczych. Przewodnik metodyczny. Część III. GIOŚ. Warszawa. 79-94.</w:t>
      </w:r>
    </w:p>
    <w:p w14:paraId="44827B97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Kucharski L., Perzanowska J. 2004. Niżowe i górskie świeże łąki użytkowane ekstensywnie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elatioris</w:t>
      </w:r>
      <w:proofErr w:type="spellEnd"/>
      <w:r w:rsidRPr="00942E2E">
        <w:rPr>
          <w:rFonts w:cs="Times New Roman"/>
        </w:rPr>
        <w:t xml:space="preserve">). W: </w:t>
      </w:r>
      <w:proofErr w:type="spellStart"/>
      <w:r w:rsidRPr="00942E2E">
        <w:rPr>
          <w:rFonts w:cs="Times New Roman"/>
        </w:rPr>
        <w:t>Herbich</w:t>
      </w:r>
      <w:proofErr w:type="spellEnd"/>
      <w:r w:rsidRPr="00942E2E">
        <w:rPr>
          <w:rFonts w:cs="Times New Roman"/>
        </w:rPr>
        <w:t xml:space="preserve"> J. (red.). Murawy, łąki, </w:t>
      </w:r>
      <w:proofErr w:type="spellStart"/>
      <w:r w:rsidRPr="00942E2E">
        <w:rPr>
          <w:rFonts w:cs="Times New Roman"/>
        </w:rPr>
        <w:t>ziołorośla</w:t>
      </w:r>
      <w:proofErr w:type="spellEnd"/>
      <w:r w:rsidRPr="00942E2E">
        <w:rPr>
          <w:rFonts w:cs="Times New Roman"/>
        </w:rPr>
        <w:t>, wrzosowiska, zarośla. Poradniki ochrony siedlisk i gatunków Natura 2000 – podręcznik metodyczny. Ministerstwo Środowiska. Warszawa. T. 3. 192-211.</w:t>
      </w:r>
    </w:p>
    <w:p w14:paraId="5CCC2A84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Kuczera M., Zieliński K. 2013: Mapa </w:t>
      </w:r>
      <w:proofErr w:type="spellStart"/>
      <w:r w:rsidRPr="00942E2E">
        <w:rPr>
          <w:rFonts w:cs="Times New Roman"/>
        </w:rPr>
        <w:t>litogenetyczna</w:t>
      </w:r>
      <w:proofErr w:type="spellEnd"/>
      <w:r w:rsidRPr="00942E2E">
        <w:rPr>
          <w:rFonts w:cs="Times New Roman"/>
        </w:rPr>
        <w:t xml:space="preserve"> Polski. </w:t>
      </w:r>
      <w:r w:rsidRPr="00942E2E">
        <w:rPr>
          <w:rFonts w:cs="Times New Roman"/>
          <w:lang w:val="en-US"/>
        </w:rPr>
        <w:t xml:space="preserve">1:50 000. Ark. 976 - </w:t>
      </w:r>
      <w:proofErr w:type="spellStart"/>
      <w:r w:rsidRPr="00942E2E">
        <w:rPr>
          <w:rFonts w:cs="Times New Roman"/>
          <w:lang w:val="en-US"/>
        </w:rPr>
        <w:t>Borzęcin</w:t>
      </w:r>
      <w:proofErr w:type="spellEnd"/>
      <w:r w:rsidRPr="00942E2E">
        <w:rPr>
          <w:rFonts w:cs="Times New Roman"/>
          <w:lang w:val="en-US"/>
        </w:rPr>
        <w:t xml:space="preserve"> (M-34-66-C). PIG-PIB. </w:t>
      </w:r>
      <w:r w:rsidRPr="00942E2E">
        <w:rPr>
          <w:rFonts w:cs="Times New Roman"/>
        </w:rPr>
        <w:t>Ministerstwo Środowiska. Warszawa</w:t>
      </w:r>
    </w:p>
    <w:p w14:paraId="1F8801EA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Michalska-Hejduk D., Kopeć D. 2012. </w:t>
      </w:r>
      <w:proofErr w:type="spellStart"/>
      <w:r w:rsidRPr="00942E2E">
        <w:rPr>
          <w:rFonts w:cs="Times New Roman"/>
        </w:rPr>
        <w:t>Zmiennowilgotne</w:t>
      </w:r>
      <w:proofErr w:type="spellEnd"/>
      <w:r w:rsidRPr="00942E2E">
        <w:rPr>
          <w:rFonts w:cs="Times New Roman"/>
        </w:rPr>
        <w:t xml:space="preserve"> łąki </w:t>
      </w:r>
      <w:proofErr w:type="spellStart"/>
      <w:r w:rsidRPr="00942E2E">
        <w:rPr>
          <w:rFonts w:cs="Times New Roman"/>
        </w:rPr>
        <w:t>trzęślicowe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Molinion</w:t>
      </w:r>
      <w:proofErr w:type="spellEnd"/>
      <w:r w:rsidRPr="00942E2E">
        <w:rPr>
          <w:rFonts w:cs="Times New Roman"/>
        </w:rPr>
        <w:t>). W: Mróz W. (red.). Monitoring siedlisk przyrodniczych. Przewodnik metodyczny. Część III. GIOŚ. Warszawa. 40-52.</w:t>
      </w:r>
    </w:p>
    <w:p w14:paraId="3FBE406E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lastRenderedPageBreak/>
        <w:t xml:space="preserve">MIIB, 2018. Małopolska Infrastruktura Informacji Przestrzennej. </w:t>
      </w:r>
    </w:p>
    <w:p w14:paraId="00BA8E50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Nowicki P., </w:t>
      </w:r>
      <w:proofErr w:type="spellStart"/>
      <w:r w:rsidRPr="00942E2E">
        <w:rPr>
          <w:rFonts w:cs="Times New Roman"/>
        </w:rPr>
        <w:t>Vrabec</w:t>
      </w:r>
      <w:proofErr w:type="spellEnd"/>
      <w:r w:rsidRPr="00942E2E">
        <w:rPr>
          <w:rFonts w:cs="Times New Roman"/>
        </w:rPr>
        <w:t xml:space="preserve"> V. 2011: </w:t>
      </w:r>
      <w:proofErr w:type="spellStart"/>
      <w:r w:rsidRPr="00942E2E">
        <w:rPr>
          <w:rFonts w:cs="Times New Roman"/>
        </w:rPr>
        <w:t>Evidence</w:t>
      </w:r>
      <w:proofErr w:type="spellEnd"/>
      <w:r w:rsidRPr="00942E2E">
        <w:rPr>
          <w:rFonts w:cs="Times New Roman"/>
        </w:rPr>
        <w:t xml:space="preserve"> for </w:t>
      </w:r>
      <w:proofErr w:type="spellStart"/>
      <w:r w:rsidRPr="00942E2E">
        <w:rPr>
          <w:rFonts w:cs="Times New Roman"/>
        </w:rPr>
        <w:t>positive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density</w:t>
      </w:r>
      <w:proofErr w:type="spellEnd"/>
      <w:r w:rsidRPr="00942E2E">
        <w:rPr>
          <w:rFonts w:cs="Times New Roman"/>
        </w:rPr>
        <w:t xml:space="preserve">-dependent </w:t>
      </w:r>
      <w:proofErr w:type="spellStart"/>
      <w:r w:rsidRPr="00942E2E">
        <w:rPr>
          <w:rFonts w:cs="Times New Roman"/>
        </w:rPr>
        <w:t>emigration</w:t>
      </w:r>
      <w:proofErr w:type="spellEnd"/>
      <w:r w:rsidRPr="00942E2E">
        <w:rPr>
          <w:rFonts w:cs="Times New Roman"/>
        </w:rPr>
        <w:t xml:space="preserve"> in </w:t>
      </w:r>
      <w:proofErr w:type="spellStart"/>
      <w:r w:rsidRPr="00942E2E">
        <w:rPr>
          <w:rFonts w:cs="Times New Roman"/>
        </w:rPr>
        <w:t>butterfly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metapopulations</w:t>
      </w:r>
      <w:proofErr w:type="spellEnd"/>
      <w:r w:rsidRPr="00942E2E">
        <w:rPr>
          <w:rFonts w:cs="Times New Roman"/>
        </w:rPr>
        <w:t xml:space="preserve">. </w:t>
      </w:r>
      <w:proofErr w:type="spellStart"/>
      <w:r w:rsidRPr="00942E2E">
        <w:rPr>
          <w:rFonts w:cs="Times New Roman"/>
        </w:rPr>
        <w:t>Oecologia</w:t>
      </w:r>
      <w:proofErr w:type="spellEnd"/>
      <w:r w:rsidRPr="00942E2E">
        <w:rPr>
          <w:rFonts w:cs="Times New Roman"/>
        </w:rPr>
        <w:t xml:space="preserve"> 167(3): 657–665.</w:t>
      </w:r>
    </w:p>
    <w:p w14:paraId="0FF23815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Przybyłowicz Ł. 2014: Raport dla siedliska na stanowisku Dębówka nad rzeką </w:t>
      </w:r>
      <w:proofErr w:type="spellStart"/>
      <w:r w:rsidRPr="00942E2E">
        <w:rPr>
          <w:rFonts w:cs="Times New Roman"/>
        </w:rPr>
        <w:t>Uszewką</w:t>
      </w:r>
      <w:proofErr w:type="spellEnd"/>
      <w:r w:rsidRPr="00942E2E">
        <w:rPr>
          <w:rFonts w:cs="Times New Roman"/>
        </w:rPr>
        <w:t xml:space="preserve">. Czerwończyk nieparek </w:t>
      </w:r>
      <w:proofErr w:type="spellStart"/>
      <w:r w:rsidRPr="00942E2E">
        <w:rPr>
          <w:rFonts w:cs="Times New Roman"/>
        </w:rPr>
        <w:t>Lycaena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dispar</w:t>
      </w:r>
      <w:proofErr w:type="spellEnd"/>
      <w:r w:rsidRPr="00942E2E">
        <w:rPr>
          <w:rFonts w:cs="Times New Roman"/>
        </w:rPr>
        <w:t xml:space="preserve"> (1060). Dane z monitoringu siedlisk przyrodniczych GIOŚ</w:t>
      </w:r>
    </w:p>
    <w:p w14:paraId="5A5E26C4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Radzki P., Łopusiński L., Widz D.  1992: Objaśnienia do Szczegółowej Mapy Geologicznej Polski. 1: 50 000. Arkusz Borzęcin (976). Państwowy Instytut Geologiczny. Warszawa. ss. 92</w:t>
      </w:r>
    </w:p>
    <w:p w14:paraId="690207D4" w14:textId="77777777" w:rsidR="0076069B" w:rsidRPr="00942E2E" w:rsidRDefault="0076069B" w:rsidP="006C37D6">
      <w:pPr>
        <w:jc w:val="both"/>
        <w:rPr>
          <w:rFonts w:cs="Times New Roman"/>
          <w:lang w:val="en-US"/>
        </w:rPr>
      </w:pPr>
      <w:r w:rsidRPr="00942E2E">
        <w:rPr>
          <w:rFonts w:cs="Times New Roman"/>
        </w:rPr>
        <w:t xml:space="preserve">Radzki P., Łopusiński L., Widz D.  1989: Szczegółowa Mapa Geologiczna Polski. 1: 50 000. Ark. 976 Borzęcin. </w:t>
      </w:r>
      <w:proofErr w:type="spellStart"/>
      <w:r w:rsidRPr="00942E2E">
        <w:rPr>
          <w:rFonts w:cs="Times New Roman"/>
          <w:lang w:val="en-US"/>
        </w:rPr>
        <w:t>Państwowy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Instytut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Geologiczny</w:t>
      </w:r>
      <w:proofErr w:type="spellEnd"/>
      <w:r w:rsidRPr="00942E2E">
        <w:rPr>
          <w:rFonts w:cs="Times New Roman"/>
          <w:lang w:val="en-US"/>
        </w:rPr>
        <w:t>. Warszawa</w:t>
      </w:r>
    </w:p>
    <w:p w14:paraId="0DF33147" w14:textId="77777777" w:rsidR="0076069B" w:rsidRPr="00942E2E" w:rsidRDefault="0076069B" w:rsidP="006C37D6">
      <w:pPr>
        <w:jc w:val="both"/>
        <w:rPr>
          <w:rFonts w:cs="Times New Roman"/>
          <w:lang w:val="en-US"/>
        </w:rPr>
      </w:pPr>
      <w:r w:rsidRPr="00942E2E">
        <w:rPr>
          <w:rFonts w:cs="Times New Roman"/>
          <w:lang w:val="en-US"/>
        </w:rPr>
        <w:t xml:space="preserve">Report under the Article 17 of the Habitats Directive Period 2007-2012. 6410 </w:t>
      </w:r>
      <w:proofErr w:type="spellStart"/>
      <w:r w:rsidRPr="00942E2E">
        <w:rPr>
          <w:rFonts w:cs="Times New Roman"/>
          <w:lang w:val="en-US"/>
        </w:rPr>
        <w:t>Molinia</w:t>
      </w:r>
      <w:proofErr w:type="spellEnd"/>
      <w:r w:rsidRPr="00942E2E">
        <w:rPr>
          <w:rFonts w:cs="Times New Roman"/>
          <w:lang w:val="en-US"/>
        </w:rPr>
        <w:t xml:space="preserve"> meadows on calcareous, peaty or </w:t>
      </w:r>
      <w:proofErr w:type="spellStart"/>
      <w:r w:rsidRPr="00942E2E">
        <w:rPr>
          <w:rFonts w:cs="Times New Roman"/>
          <w:lang w:val="en-US"/>
        </w:rPr>
        <w:t>clavey-siltladen</w:t>
      </w:r>
      <w:proofErr w:type="spellEnd"/>
      <w:r w:rsidRPr="00942E2E">
        <w:rPr>
          <w:rFonts w:cs="Times New Roman"/>
          <w:lang w:val="en-US"/>
        </w:rPr>
        <w:t xml:space="preserve"> soils (</w:t>
      </w:r>
      <w:proofErr w:type="spellStart"/>
      <w:r w:rsidRPr="00942E2E">
        <w:rPr>
          <w:rFonts w:cs="Times New Roman"/>
          <w:lang w:val="en-US"/>
        </w:rPr>
        <w:t>Molinion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caeruleae</w:t>
      </w:r>
      <w:proofErr w:type="spellEnd"/>
      <w:r w:rsidRPr="00942E2E">
        <w:rPr>
          <w:rFonts w:cs="Times New Roman"/>
          <w:lang w:val="en-US"/>
        </w:rPr>
        <w:t>). European Environment Agency. European Topic Centre on Biological Diversity. ss. 9</w:t>
      </w:r>
    </w:p>
    <w:p w14:paraId="45B61B6D" w14:textId="77777777" w:rsidR="0076069B" w:rsidRPr="00942E2E" w:rsidRDefault="0076069B" w:rsidP="006C37D6">
      <w:pPr>
        <w:jc w:val="both"/>
        <w:rPr>
          <w:rFonts w:cs="Times New Roman"/>
          <w:lang w:val="en-US"/>
        </w:rPr>
      </w:pPr>
      <w:r w:rsidRPr="00942E2E">
        <w:rPr>
          <w:rFonts w:cs="Times New Roman"/>
          <w:lang w:val="en-US"/>
        </w:rPr>
        <w:t xml:space="preserve">Report under the Article 17 of the Habitats Directive Period 2007-2012. 6440 Alluvial meadows of river valleys of the </w:t>
      </w:r>
      <w:proofErr w:type="spellStart"/>
      <w:r w:rsidRPr="00942E2E">
        <w:rPr>
          <w:rFonts w:cs="Times New Roman"/>
          <w:lang w:val="en-US"/>
        </w:rPr>
        <w:t>Cnidion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dubii</w:t>
      </w:r>
      <w:proofErr w:type="spellEnd"/>
      <w:r w:rsidRPr="00942E2E">
        <w:rPr>
          <w:rFonts w:cs="Times New Roman"/>
          <w:lang w:val="en-US"/>
        </w:rPr>
        <w:t>. European Environment Agency. European Topic Centre on Biological Diversity. ss. 8</w:t>
      </w:r>
    </w:p>
    <w:p w14:paraId="76470BFF" w14:textId="77777777" w:rsidR="0076069B" w:rsidRPr="00942E2E" w:rsidRDefault="0076069B" w:rsidP="006C37D6">
      <w:pPr>
        <w:jc w:val="both"/>
        <w:rPr>
          <w:rFonts w:cs="Times New Roman"/>
          <w:lang w:val="en-US"/>
        </w:rPr>
      </w:pPr>
      <w:r w:rsidRPr="00942E2E">
        <w:rPr>
          <w:rFonts w:cs="Times New Roman"/>
          <w:lang w:val="en-US"/>
        </w:rPr>
        <w:t xml:space="preserve">Report under the Article 17 of the Habitats Directive Period 2007-2012. </w:t>
      </w:r>
      <w:proofErr w:type="spellStart"/>
      <w:r w:rsidRPr="00942E2E">
        <w:rPr>
          <w:rFonts w:cs="Times New Roman"/>
          <w:lang w:val="en-US"/>
        </w:rPr>
        <w:t>Lycaena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dispar</w:t>
      </w:r>
      <w:proofErr w:type="spellEnd"/>
      <w:r w:rsidRPr="00942E2E">
        <w:rPr>
          <w:rFonts w:cs="Times New Roman"/>
          <w:lang w:val="en-US"/>
        </w:rPr>
        <w:t>. European Environment Agency. European Topic Centre on Biological Diversity. ss. 8</w:t>
      </w:r>
    </w:p>
    <w:p w14:paraId="1EA428F4" w14:textId="77777777" w:rsidR="0076069B" w:rsidRPr="00942E2E" w:rsidRDefault="0076069B" w:rsidP="006C37D6">
      <w:pPr>
        <w:jc w:val="both"/>
        <w:rPr>
          <w:rFonts w:cs="Times New Roman"/>
          <w:lang w:val="en-US"/>
        </w:rPr>
      </w:pPr>
      <w:r w:rsidRPr="00942E2E">
        <w:rPr>
          <w:rFonts w:cs="Times New Roman"/>
          <w:lang w:val="en-US"/>
        </w:rPr>
        <w:t xml:space="preserve">Report under the Article 17 of the Habitats Directive Period 2007-2012. </w:t>
      </w:r>
      <w:proofErr w:type="spellStart"/>
      <w:r w:rsidRPr="00942E2E">
        <w:rPr>
          <w:rFonts w:cs="Times New Roman"/>
          <w:lang w:val="en-US"/>
        </w:rPr>
        <w:t>Maculinea</w:t>
      </w:r>
      <w:proofErr w:type="spellEnd"/>
      <w:r w:rsidRPr="00942E2E">
        <w:rPr>
          <w:rFonts w:cs="Times New Roman"/>
          <w:lang w:val="en-US"/>
        </w:rPr>
        <w:t xml:space="preserve"> </w:t>
      </w:r>
      <w:proofErr w:type="spellStart"/>
      <w:r w:rsidRPr="00942E2E">
        <w:rPr>
          <w:rFonts w:cs="Times New Roman"/>
          <w:lang w:val="en-US"/>
        </w:rPr>
        <w:t>nausithous</w:t>
      </w:r>
      <w:proofErr w:type="spellEnd"/>
      <w:r w:rsidRPr="00942E2E">
        <w:rPr>
          <w:rFonts w:cs="Times New Roman"/>
          <w:lang w:val="en-US"/>
        </w:rPr>
        <w:t>. European Environment Agency. European Topic Centre on Biological Diversity. ss. 8</w:t>
      </w:r>
    </w:p>
    <w:p w14:paraId="1AC3E119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871966">
        <w:rPr>
          <w:rFonts w:cs="Times New Roman"/>
          <w:lang w:val="en-US"/>
        </w:rPr>
        <w:t>Sielezniew</w:t>
      </w:r>
      <w:proofErr w:type="spellEnd"/>
      <w:r w:rsidRPr="00871966">
        <w:rPr>
          <w:rFonts w:cs="Times New Roman"/>
          <w:lang w:val="en-US"/>
        </w:rPr>
        <w:t xml:space="preserve"> M. 2012: </w:t>
      </w:r>
      <w:proofErr w:type="spellStart"/>
      <w:r w:rsidRPr="00871966">
        <w:rPr>
          <w:rFonts w:cs="Times New Roman"/>
          <w:lang w:val="en-US"/>
        </w:rPr>
        <w:t>Modraszek</w:t>
      </w:r>
      <w:proofErr w:type="spellEnd"/>
      <w:r w:rsidRPr="00871966">
        <w:rPr>
          <w:rFonts w:cs="Times New Roman"/>
          <w:lang w:val="en-US"/>
        </w:rPr>
        <w:t xml:space="preserve"> </w:t>
      </w:r>
      <w:proofErr w:type="spellStart"/>
      <w:r w:rsidRPr="00871966">
        <w:rPr>
          <w:rFonts w:cs="Times New Roman"/>
          <w:lang w:val="en-US"/>
        </w:rPr>
        <w:t>nausitous</w:t>
      </w:r>
      <w:proofErr w:type="spellEnd"/>
      <w:r w:rsidRPr="00871966">
        <w:rPr>
          <w:rFonts w:cs="Times New Roman"/>
          <w:lang w:val="en-US"/>
        </w:rPr>
        <w:t xml:space="preserve"> </w:t>
      </w:r>
      <w:proofErr w:type="spellStart"/>
      <w:r w:rsidRPr="00871966">
        <w:rPr>
          <w:rFonts w:cs="Times New Roman"/>
          <w:lang w:val="en-US"/>
        </w:rPr>
        <w:t>Phengaris</w:t>
      </w:r>
      <w:proofErr w:type="spellEnd"/>
      <w:r w:rsidRPr="00871966">
        <w:rPr>
          <w:rFonts w:cs="Times New Roman"/>
          <w:lang w:val="en-US"/>
        </w:rPr>
        <w:t xml:space="preserve"> (</w:t>
      </w:r>
      <w:proofErr w:type="spellStart"/>
      <w:r w:rsidRPr="00871966">
        <w:rPr>
          <w:rFonts w:cs="Times New Roman"/>
          <w:lang w:val="en-US"/>
        </w:rPr>
        <w:t>Maculinea</w:t>
      </w:r>
      <w:proofErr w:type="spellEnd"/>
      <w:r w:rsidRPr="00871966">
        <w:rPr>
          <w:rFonts w:cs="Times New Roman"/>
          <w:lang w:val="en-US"/>
        </w:rPr>
        <w:t xml:space="preserve">) </w:t>
      </w:r>
      <w:proofErr w:type="spellStart"/>
      <w:r w:rsidRPr="00871966">
        <w:rPr>
          <w:rFonts w:cs="Times New Roman"/>
          <w:lang w:val="en-US"/>
        </w:rPr>
        <w:t>nausithous</w:t>
      </w:r>
      <w:proofErr w:type="spellEnd"/>
      <w:r w:rsidRPr="00871966">
        <w:rPr>
          <w:rFonts w:cs="Times New Roman"/>
          <w:lang w:val="en-US"/>
        </w:rPr>
        <w:t xml:space="preserve"> (</w:t>
      </w:r>
      <w:proofErr w:type="spellStart"/>
      <w:r w:rsidRPr="00871966">
        <w:rPr>
          <w:rFonts w:cs="Times New Roman"/>
          <w:lang w:val="en-US"/>
        </w:rPr>
        <w:t>Bergsträsser</w:t>
      </w:r>
      <w:proofErr w:type="spellEnd"/>
      <w:r w:rsidRPr="00871966">
        <w:rPr>
          <w:rFonts w:cs="Times New Roman"/>
          <w:lang w:val="en-US"/>
        </w:rPr>
        <w:t xml:space="preserve">, 1779). </w:t>
      </w:r>
      <w:r w:rsidRPr="00942E2E">
        <w:rPr>
          <w:rFonts w:cs="Times New Roman"/>
        </w:rPr>
        <w:t xml:space="preserve">W: </w:t>
      </w:r>
      <w:proofErr w:type="spellStart"/>
      <w:r w:rsidRPr="00942E2E">
        <w:rPr>
          <w:rFonts w:cs="Times New Roman"/>
        </w:rPr>
        <w:t>Makomaska-Juchiewicz</w:t>
      </w:r>
      <w:proofErr w:type="spellEnd"/>
      <w:r w:rsidRPr="00942E2E">
        <w:rPr>
          <w:rFonts w:cs="Times New Roman"/>
        </w:rPr>
        <w:t xml:space="preserve"> M., Baran P. (red.). Monitoring gatunków zwierząt. Przewodnik metodyczny. Część II. GIOŚ. Warszawa. 178-198</w:t>
      </w:r>
    </w:p>
    <w:p w14:paraId="679F485B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</w:rPr>
        <w:t>Sielezniew</w:t>
      </w:r>
      <w:proofErr w:type="spellEnd"/>
      <w:r w:rsidRPr="00942E2E">
        <w:rPr>
          <w:rFonts w:cs="Times New Roman"/>
        </w:rPr>
        <w:t xml:space="preserve"> M. 2012: Modraszek </w:t>
      </w:r>
      <w:proofErr w:type="spellStart"/>
      <w:r w:rsidRPr="00942E2E">
        <w:rPr>
          <w:rFonts w:cs="Times New Roman"/>
        </w:rPr>
        <w:t>telejus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Phengaris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Maculinea</w:t>
      </w:r>
      <w:proofErr w:type="spellEnd"/>
      <w:r w:rsidRPr="00942E2E">
        <w:rPr>
          <w:rFonts w:cs="Times New Roman"/>
        </w:rPr>
        <w:t xml:space="preserve">) </w:t>
      </w:r>
      <w:proofErr w:type="spellStart"/>
      <w:r w:rsidRPr="00942E2E">
        <w:rPr>
          <w:rFonts w:cs="Times New Roman"/>
        </w:rPr>
        <w:t>teleius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Bergsträsser</w:t>
      </w:r>
      <w:proofErr w:type="spellEnd"/>
      <w:r w:rsidRPr="00942E2E">
        <w:rPr>
          <w:rFonts w:cs="Times New Roman"/>
        </w:rPr>
        <w:t xml:space="preserve">, 1779). W: </w:t>
      </w:r>
      <w:proofErr w:type="spellStart"/>
      <w:r w:rsidRPr="00942E2E">
        <w:rPr>
          <w:rFonts w:cs="Times New Roman"/>
        </w:rPr>
        <w:t>Makomaska-Juchiewicz</w:t>
      </w:r>
      <w:proofErr w:type="spellEnd"/>
      <w:r w:rsidRPr="00942E2E">
        <w:rPr>
          <w:rFonts w:cs="Times New Roman"/>
        </w:rPr>
        <w:t xml:space="preserve"> M., Baran P. (red.). Monitoring gatunków zwierząt. Przewodnik metodyczny. Część II. GIOŚ. Warszawa. 199-218</w:t>
      </w:r>
    </w:p>
    <w:p w14:paraId="64A7C7D0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Suder D. 2009a:. Raport dla siedliska na stanowisku Dębówka 1. Siedlisko przyrodnicze — 6510 Niżowe i górskie świeże łąki użytkowane ekstensywnie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elatioris</w:t>
      </w:r>
      <w:proofErr w:type="spellEnd"/>
      <w:r w:rsidRPr="00942E2E">
        <w:rPr>
          <w:rFonts w:cs="Times New Roman"/>
        </w:rPr>
        <w:t>). Dane z monitoringu siedlisk przyrodniczych GIOŚ.</w:t>
      </w:r>
    </w:p>
    <w:p w14:paraId="13A960F7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Suder D. 2009b: Raport dla siedliska na stanowisku Dębówka 2. Siedlisko przyrodnicze — 6510 Niżowe i górskie świeże łąki użytkowane ekstensywnie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elatioris</w:t>
      </w:r>
      <w:proofErr w:type="spellEnd"/>
      <w:r w:rsidRPr="00942E2E">
        <w:rPr>
          <w:rFonts w:cs="Times New Roman"/>
        </w:rPr>
        <w:t xml:space="preserve">). Dane z monitoringu siedlisk przyrodniczych GIOŚ. </w:t>
      </w:r>
    </w:p>
    <w:p w14:paraId="63F99482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Suder D. 2009c: Raport dla siedliska na stanowisku Dębówka 3. Siedlisko przyrodnicze — 6510 Niżowe i górskie świeże łąki użytkowane ekstensywnie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elatioris</w:t>
      </w:r>
      <w:proofErr w:type="spellEnd"/>
      <w:r w:rsidRPr="00942E2E">
        <w:rPr>
          <w:rFonts w:cs="Times New Roman"/>
        </w:rPr>
        <w:t xml:space="preserve">). Dane z monitoringu siedlisk przyrodniczych GIOŚ. </w:t>
      </w:r>
    </w:p>
    <w:p w14:paraId="78C32294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>Suder D. 2009d: Raport dla siedliska na stanowisku Dębówka 4. Siedlisko przyrodnicze — 6510 Niżowe i górskie świeże łąki użytkowane ekstensywnie (</w:t>
      </w:r>
      <w:proofErr w:type="spellStart"/>
      <w:r w:rsidRPr="00942E2E">
        <w:rPr>
          <w:rFonts w:cs="Times New Roman"/>
        </w:rPr>
        <w:t>Arrhenatherion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elatioris</w:t>
      </w:r>
      <w:proofErr w:type="spellEnd"/>
      <w:r w:rsidRPr="00942E2E">
        <w:rPr>
          <w:rFonts w:cs="Times New Roman"/>
        </w:rPr>
        <w:t>). Dane z monitoringu siedlisk przyrodniczych GIOŚ.</w:t>
      </w:r>
    </w:p>
    <w:p w14:paraId="7112826C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Trzebiatowski T., 2012: Mapa </w:t>
      </w:r>
      <w:proofErr w:type="spellStart"/>
      <w:r w:rsidRPr="00942E2E">
        <w:rPr>
          <w:rFonts w:cs="Times New Roman"/>
        </w:rPr>
        <w:t>litogenetyczna</w:t>
      </w:r>
      <w:proofErr w:type="spellEnd"/>
      <w:r w:rsidRPr="00942E2E">
        <w:rPr>
          <w:rFonts w:cs="Times New Roman"/>
        </w:rPr>
        <w:t xml:space="preserve"> Polski. 1:50 000. Ark. 949 - Bejsce (M-34-66-A). PIG-PIB., Ministerstwo Środowiska. Warszawa</w:t>
      </w:r>
    </w:p>
    <w:p w14:paraId="6E225068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</w:rPr>
        <w:t>Walczkowski</w:t>
      </w:r>
      <w:proofErr w:type="spellEnd"/>
      <w:r w:rsidRPr="00942E2E">
        <w:rPr>
          <w:rFonts w:cs="Times New Roman"/>
        </w:rPr>
        <w:t xml:space="preserve"> A. 1978: Szczegółowa Mapa Geologiczna Polski. 1: 50 000. Ark. 949 Bejsce. Wydawnictwa Geologiczne.</w:t>
      </w:r>
    </w:p>
    <w:p w14:paraId="3573AAA1" w14:textId="77777777" w:rsidR="0076069B" w:rsidRPr="00942E2E" w:rsidRDefault="0076069B" w:rsidP="006C37D6">
      <w:pPr>
        <w:jc w:val="both"/>
        <w:rPr>
          <w:rFonts w:cs="Times New Roman"/>
        </w:rPr>
      </w:pPr>
      <w:proofErr w:type="spellStart"/>
      <w:r w:rsidRPr="00942E2E">
        <w:rPr>
          <w:rFonts w:cs="Times New Roman"/>
        </w:rPr>
        <w:t>Walczkowski</w:t>
      </w:r>
      <w:proofErr w:type="spellEnd"/>
      <w:r w:rsidRPr="00942E2E">
        <w:rPr>
          <w:rFonts w:cs="Times New Roman"/>
        </w:rPr>
        <w:t xml:space="preserve"> A. 1979: Objaśnienia do Szczegółowej Mapy Geologicznej Polski. 1: 50 000. Arkusz Bejsce (949). Instytut Geologiczny. ss. 48</w:t>
      </w:r>
    </w:p>
    <w:p w14:paraId="3165BE47" w14:textId="77777777" w:rsidR="0076069B" w:rsidRPr="00E022C5" w:rsidRDefault="0076069B" w:rsidP="006C37D6">
      <w:pPr>
        <w:jc w:val="both"/>
        <w:rPr>
          <w:rFonts w:cs="Times New Roman"/>
        </w:rPr>
      </w:pPr>
      <w:r w:rsidRPr="00E022C5">
        <w:rPr>
          <w:rFonts w:cs="Times New Roman"/>
        </w:rPr>
        <w:t xml:space="preserve">Uchwała nr </w:t>
      </w:r>
      <w:r w:rsidR="00E022C5" w:rsidRPr="00E022C5">
        <w:rPr>
          <w:rFonts w:cs="Times New Roman"/>
        </w:rPr>
        <w:t>XII/142/19</w:t>
      </w:r>
      <w:r w:rsidRPr="00E022C5">
        <w:rPr>
          <w:rFonts w:cs="Times New Roman"/>
        </w:rPr>
        <w:t xml:space="preserve"> Sejmiku Województwa Mał</w:t>
      </w:r>
      <w:r w:rsidR="00E022C5" w:rsidRPr="00E022C5">
        <w:rPr>
          <w:rFonts w:cs="Times New Roman"/>
        </w:rPr>
        <w:t>opolskiego z dnia 26 sierpnia 2019</w:t>
      </w:r>
      <w:r w:rsidRPr="00E022C5">
        <w:rPr>
          <w:rFonts w:cs="Times New Roman"/>
        </w:rPr>
        <w:t xml:space="preserve"> r. w sprawie Obszaru Chro</w:t>
      </w:r>
      <w:r w:rsidR="00EB01AC">
        <w:rPr>
          <w:rFonts w:cs="Times New Roman"/>
        </w:rPr>
        <w:t>nionego Krajobrazu Doliny Wisły</w:t>
      </w:r>
      <w:r w:rsidRPr="00E022C5">
        <w:rPr>
          <w:rFonts w:cs="Times New Roman"/>
        </w:rPr>
        <w:t xml:space="preserve"> </w:t>
      </w:r>
      <w:r w:rsidR="00EB01AC">
        <w:rPr>
          <w:rFonts w:cs="Times New Roman"/>
        </w:rPr>
        <w:t>(</w:t>
      </w:r>
      <w:r w:rsidRPr="00E022C5">
        <w:rPr>
          <w:rFonts w:cs="Times New Roman"/>
        </w:rPr>
        <w:t xml:space="preserve">Dz. Urz. </w:t>
      </w:r>
      <w:r w:rsidR="00E022C5" w:rsidRPr="00E022C5">
        <w:rPr>
          <w:rFonts w:cs="Times New Roman"/>
        </w:rPr>
        <w:t>Województwa Małopolskiego z 2019</w:t>
      </w:r>
      <w:r w:rsidRPr="00E022C5">
        <w:rPr>
          <w:rFonts w:cs="Times New Roman"/>
        </w:rPr>
        <w:t xml:space="preserve"> r, poz. </w:t>
      </w:r>
      <w:r w:rsidR="00E022C5" w:rsidRPr="00E022C5">
        <w:rPr>
          <w:rFonts w:cs="Times New Roman"/>
        </w:rPr>
        <w:t>6538</w:t>
      </w:r>
      <w:r w:rsidR="00EB01AC">
        <w:rPr>
          <w:rFonts w:cs="Times New Roman"/>
        </w:rPr>
        <w:t>)</w:t>
      </w:r>
      <w:r w:rsidR="00E022C5" w:rsidRPr="00E022C5">
        <w:rPr>
          <w:rFonts w:cs="Times New Roman"/>
        </w:rPr>
        <w:t>.</w:t>
      </w:r>
    </w:p>
    <w:p w14:paraId="274170D4" w14:textId="77777777" w:rsidR="0076069B" w:rsidRPr="00EB01AC" w:rsidRDefault="0076069B" w:rsidP="006C37D6">
      <w:pPr>
        <w:jc w:val="both"/>
        <w:rPr>
          <w:rFonts w:cs="Times New Roman"/>
        </w:rPr>
      </w:pPr>
      <w:r w:rsidRPr="00EB01AC">
        <w:rPr>
          <w:rFonts w:cs="Times New Roman"/>
        </w:rPr>
        <w:lastRenderedPageBreak/>
        <w:t xml:space="preserve">Uchwała Nr </w:t>
      </w:r>
      <w:r w:rsidR="00EB01AC" w:rsidRPr="00EB01AC">
        <w:rPr>
          <w:rFonts w:cs="Times New Roman"/>
        </w:rPr>
        <w:t>XLVI/713/18</w:t>
      </w:r>
      <w:r w:rsidRPr="00EB01AC">
        <w:rPr>
          <w:rFonts w:cs="Times New Roman"/>
        </w:rPr>
        <w:t xml:space="preserve"> Sejmiku Województwa Małopolskiego z dnia </w:t>
      </w:r>
      <w:r w:rsidR="00EB01AC" w:rsidRPr="00EB01AC">
        <w:rPr>
          <w:rFonts w:cs="Times New Roman"/>
        </w:rPr>
        <w:t>26 lutego 2018</w:t>
      </w:r>
      <w:r w:rsidRPr="00EB01AC">
        <w:rPr>
          <w:rFonts w:cs="Times New Roman"/>
        </w:rPr>
        <w:t xml:space="preserve"> r. w sprawie Radłowsko-Wierzchosławickiego</w:t>
      </w:r>
      <w:r w:rsidR="00EB01AC" w:rsidRPr="00EB01AC">
        <w:rPr>
          <w:rFonts w:cs="Times New Roman"/>
        </w:rPr>
        <w:t xml:space="preserve"> Obszaru Chronionego Krajobrazu</w:t>
      </w:r>
      <w:r w:rsidRPr="00EB01AC">
        <w:rPr>
          <w:rFonts w:cs="Times New Roman"/>
        </w:rPr>
        <w:t xml:space="preserve"> </w:t>
      </w:r>
      <w:r w:rsidR="00EB01AC" w:rsidRPr="00EB01AC">
        <w:rPr>
          <w:rFonts w:cs="Times New Roman"/>
        </w:rPr>
        <w:t>(</w:t>
      </w:r>
      <w:r w:rsidRPr="00EB01AC">
        <w:rPr>
          <w:rFonts w:cs="Times New Roman"/>
        </w:rPr>
        <w:t xml:space="preserve">Dz. Urz. </w:t>
      </w:r>
      <w:r w:rsidR="00EB01AC" w:rsidRPr="00EB01AC">
        <w:rPr>
          <w:rFonts w:cs="Times New Roman"/>
        </w:rPr>
        <w:t>Województwa Małopolskiego z 2018 r, poz. 1703 ze zm.)</w:t>
      </w:r>
    </w:p>
    <w:p w14:paraId="14922FFD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Załuski T. 1995: Łąki </w:t>
      </w:r>
      <w:proofErr w:type="spellStart"/>
      <w:r w:rsidRPr="00942E2E">
        <w:rPr>
          <w:rFonts w:cs="Times New Roman"/>
        </w:rPr>
        <w:t>selernicowe</w:t>
      </w:r>
      <w:proofErr w:type="spellEnd"/>
      <w:r w:rsidRPr="00942E2E">
        <w:rPr>
          <w:rFonts w:cs="Times New Roman"/>
        </w:rPr>
        <w:t xml:space="preserve"> (związek </w:t>
      </w:r>
      <w:proofErr w:type="spellStart"/>
      <w:r w:rsidRPr="00942E2E">
        <w:rPr>
          <w:rFonts w:cs="Times New Roman"/>
        </w:rPr>
        <w:t>Cnidion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dubii</w:t>
      </w:r>
      <w:proofErr w:type="spellEnd"/>
      <w:r w:rsidRPr="00942E2E">
        <w:rPr>
          <w:rFonts w:cs="Times New Roman"/>
        </w:rPr>
        <w:t xml:space="preserve"> Bal.-Tu. 1966) w Polsce. </w:t>
      </w:r>
      <w:proofErr w:type="spellStart"/>
      <w:r w:rsidRPr="00942E2E">
        <w:rPr>
          <w:rFonts w:cs="Times New Roman"/>
        </w:rPr>
        <w:t>Monographiae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Botanicae</w:t>
      </w:r>
      <w:proofErr w:type="spellEnd"/>
      <w:r w:rsidRPr="00942E2E">
        <w:rPr>
          <w:rFonts w:cs="Times New Roman"/>
        </w:rPr>
        <w:t xml:space="preserve"> 77: 1-142</w:t>
      </w:r>
    </w:p>
    <w:p w14:paraId="4747AE83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Załuski T. 2012. Łąki </w:t>
      </w:r>
      <w:proofErr w:type="spellStart"/>
      <w:r w:rsidRPr="00942E2E">
        <w:rPr>
          <w:rFonts w:cs="Times New Roman"/>
        </w:rPr>
        <w:t>selernicowe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Cnidion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dubii</w:t>
      </w:r>
      <w:proofErr w:type="spellEnd"/>
      <w:r w:rsidRPr="00942E2E">
        <w:rPr>
          <w:rFonts w:cs="Times New Roman"/>
        </w:rPr>
        <w:t>). W: Mróz W. (red.). Monitoring siedlisk przyrodniczych. Przewodnik metodyczny. Część III. GIOŚ. Warszawa. 64-78.</w:t>
      </w:r>
    </w:p>
    <w:p w14:paraId="23FEBADF" w14:textId="77777777" w:rsidR="0076069B" w:rsidRPr="00942E2E" w:rsidRDefault="0076069B" w:rsidP="006C37D6">
      <w:pPr>
        <w:jc w:val="both"/>
        <w:rPr>
          <w:rFonts w:cs="Times New Roman"/>
        </w:rPr>
      </w:pPr>
      <w:r w:rsidRPr="00942E2E">
        <w:rPr>
          <w:rFonts w:cs="Times New Roman"/>
        </w:rPr>
        <w:t xml:space="preserve">Załuski T., Kącki Z. 2004: Łąki </w:t>
      </w:r>
      <w:proofErr w:type="spellStart"/>
      <w:r w:rsidRPr="00942E2E">
        <w:rPr>
          <w:rFonts w:cs="Times New Roman"/>
        </w:rPr>
        <w:t>selernicowe</w:t>
      </w:r>
      <w:proofErr w:type="spellEnd"/>
      <w:r w:rsidRPr="00942E2E">
        <w:rPr>
          <w:rFonts w:cs="Times New Roman"/>
        </w:rPr>
        <w:t xml:space="preserve"> (</w:t>
      </w:r>
      <w:proofErr w:type="spellStart"/>
      <w:r w:rsidRPr="00942E2E">
        <w:rPr>
          <w:rFonts w:cs="Times New Roman"/>
        </w:rPr>
        <w:t>Cnidion</w:t>
      </w:r>
      <w:proofErr w:type="spellEnd"/>
      <w:r w:rsidRPr="00942E2E">
        <w:rPr>
          <w:rFonts w:cs="Times New Roman"/>
        </w:rPr>
        <w:t xml:space="preserve"> </w:t>
      </w:r>
      <w:proofErr w:type="spellStart"/>
      <w:r w:rsidRPr="00942E2E">
        <w:rPr>
          <w:rFonts w:cs="Times New Roman"/>
        </w:rPr>
        <w:t>dubii</w:t>
      </w:r>
      <w:proofErr w:type="spellEnd"/>
      <w:r w:rsidRPr="00942E2E">
        <w:rPr>
          <w:rFonts w:cs="Times New Roman"/>
        </w:rPr>
        <w:t xml:space="preserve">). W: </w:t>
      </w:r>
      <w:proofErr w:type="spellStart"/>
      <w:r w:rsidRPr="00942E2E">
        <w:rPr>
          <w:rFonts w:cs="Times New Roman"/>
        </w:rPr>
        <w:t>Herbich</w:t>
      </w:r>
      <w:proofErr w:type="spellEnd"/>
      <w:r w:rsidRPr="00942E2E">
        <w:rPr>
          <w:rFonts w:cs="Times New Roman"/>
        </w:rPr>
        <w:t xml:space="preserve"> J. (red.). Murawy, łąki, </w:t>
      </w:r>
      <w:proofErr w:type="spellStart"/>
      <w:r w:rsidRPr="00942E2E">
        <w:rPr>
          <w:rFonts w:cs="Times New Roman"/>
        </w:rPr>
        <w:t>ziołorośla</w:t>
      </w:r>
      <w:proofErr w:type="spellEnd"/>
      <w:r w:rsidRPr="00942E2E">
        <w:rPr>
          <w:rFonts w:cs="Times New Roman"/>
        </w:rPr>
        <w:t>, wrzosowiska, zarośla. Poradniki ochrony siedlisk i gatunków Natura 2000 – podręcznik metodyczny. Ministerstwo Środowiska, Warszawa. T. 3. 25–29</w:t>
      </w:r>
    </w:p>
    <w:p w14:paraId="7E53CA56" w14:textId="77777777" w:rsidR="0076069B" w:rsidRPr="00227AF1" w:rsidRDefault="0076069B" w:rsidP="006C37D6">
      <w:pPr>
        <w:jc w:val="both"/>
        <w:rPr>
          <w:rFonts w:cs="Times New Roman"/>
          <w:b/>
        </w:rPr>
      </w:pPr>
    </w:p>
    <w:p w14:paraId="6F863076" w14:textId="77777777" w:rsidR="005A6618" w:rsidRDefault="005A6618" w:rsidP="006C37D6">
      <w:pPr>
        <w:jc w:val="both"/>
        <w:rPr>
          <w:rFonts w:cs="Times New Roman"/>
          <w:b/>
        </w:rPr>
      </w:pPr>
    </w:p>
    <w:p w14:paraId="09FE1C60" w14:textId="77777777" w:rsidR="004C2E9D" w:rsidRDefault="004C2E9D" w:rsidP="006C37D6">
      <w:pPr>
        <w:jc w:val="both"/>
        <w:rPr>
          <w:rFonts w:cs="Times New Roman"/>
          <w:b/>
        </w:rPr>
      </w:pPr>
    </w:p>
    <w:p w14:paraId="74934BF0" w14:textId="77777777" w:rsidR="004C2E9D" w:rsidRPr="00227AF1" w:rsidRDefault="004C2E9D" w:rsidP="006C37D6">
      <w:pPr>
        <w:jc w:val="both"/>
        <w:rPr>
          <w:rFonts w:cs="Times New Roman"/>
          <w:b/>
        </w:rPr>
      </w:pPr>
    </w:p>
    <w:p w14:paraId="51D537D0" w14:textId="77777777" w:rsidR="00BE2308" w:rsidRPr="00227AF1" w:rsidRDefault="00BE2308" w:rsidP="00BE2308">
      <w:pPr>
        <w:rPr>
          <w:rFonts w:cs="Times New Roman"/>
          <w:b/>
        </w:rPr>
      </w:pPr>
      <w:r w:rsidRPr="00227AF1">
        <w:rPr>
          <w:rFonts w:cs="Times New Roman"/>
          <w:b/>
        </w:rPr>
        <w:t>13. Minimalne wymagania techniczne przekazywanych materiałów przestrzenn</w:t>
      </w:r>
      <w:r w:rsidR="000E47E3" w:rsidRPr="00227AF1">
        <w:rPr>
          <w:rFonts w:cs="Times New Roman"/>
          <w:b/>
        </w:rPr>
        <w:t>ych</w:t>
      </w:r>
    </w:p>
    <w:p w14:paraId="7BCB09B0" w14:textId="77777777" w:rsidR="00BE2308" w:rsidRPr="00227AF1" w:rsidRDefault="00BE2308" w:rsidP="00BE2308">
      <w:pPr>
        <w:pStyle w:val="Standard"/>
        <w:rPr>
          <w:b/>
          <w:lang w:val="pl-PL"/>
        </w:rPr>
      </w:pPr>
    </w:p>
    <w:p w14:paraId="373FB10E" w14:textId="77777777" w:rsidR="00BE2308" w:rsidRPr="00227AF1" w:rsidRDefault="00BE2308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Wyniki inwentaryzacji przyrodniczych, a także wszelkie inne d</w:t>
      </w:r>
      <w:r w:rsidR="00853C99" w:rsidRPr="00227AF1">
        <w:rPr>
          <w:rFonts w:ascii="Times New Roman" w:hAnsi="Times New Roman"/>
          <w:sz w:val="24"/>
          <w:szCs w:val="24"/>
        </w:rPr>
        <w:t>ane o charakterze przestrzennym</w:t>
      </w:r>
      <w:r w:rsidRPr="00227AF1">
        <w:rPr>
          <w:rFonts w:ascii="Times New Roman" w:hAnsi="Times New Roman"/>
          <w:sz w:val="24"/>
          <w:szCs w:val="24"/>
        </w:rPr>
        <w:t xml:space="preserve"> będące wynikiem prac nad Planem Zadań Ochrony dla obszaru Natura 2000</w:t>
      </w:r>
      <w:r w:rsidR="00853C99" w:rsidRPr="00227AF1">
        <w:rPr>
          <w:rFonts w:ascii="Times New Roman" w:hAnsi="Times New Roman"/>
          <w:sz w:val="24"/>
          <w:szCs w:val="24"/>
        </w:rPr>
        <w:t>,</w:t>
      </w:r>
      <w:r w:rsidRPr="00227AF1">
        <w:rPr>
          <w:rFonts w:ascii="Times New Roman" w:hAnsi="Times New Roman"/>
          <w:sz w:val="24"/>
          <w:szCs w:val="24"/>
        </w:rPr>
        <w:t xml:space="preserve"> </w:t>
      </w:r>
      <w:r w:rsidR="00BD3B8F" w:rsidRPr="00227AF1">
        <w:rPr>
          <w:rFonts w:ascii="Times New Roman" w:hAnsi="Times New Roman"/>
          <w:sz w:val="24"/>
          <w:szCs w:val="24"/>
        </w:rPr>
        <w:t xml:space="preserve">należy załączyć do dokumentacji </w:t>
      </w:r>
      <w:r w:rsidRPr="00227AF1">
        <w:rPr>
          <w:rFonts w:ascii="Times New Roman" w:hAnsi="Times New Roman"/>
          <w:sz w:val="24"/>
          <w:szCs w:val="24"/>
        </w:rPr>
        <w:t>w formie cyfrowych warstw wektorowych używanych w systemach informacji przestrzennej (GIS) oraz cyfrowych map tematycznych</w:t>
      </w:r>
      <w:r w:rsidR="00AD6F3C" w:rsidRPr="00227AF1">
        <w:rPr>
          <w:rFonts w:ascii="Times New Roman" w:hAnsi="Times New Roman"/>
          <w:sz w:val="24"/>
          <w:szCs w:val="24"/>
        </w:rPr>
        <w:t xml:space="preserve"> (mapy przedmiotów ochrony w postaci naniesionych poligonów np. zasięg siedlisk przyrodniczych i zasięg siedlisk gatunków np. siedlisk żerowiskowych gatunków ptaków, oraz punktów; mapy lokalizacji działań (np. koszenia, lokalizacje zastawek itd.)</w:t>
      </w:r>
      <w:r w:rsidR="007800F1" w:rsidRPr="00227AF1">
        <w:rPr>
          <w:rFonts w:ascii="Times New Roman" w:hAnsi="Times New Roman"/>
          <w:sz w:val="24"/>
          <w:szCs w:val="24"/>
        </w:rPr>
        <w:t>.</w:t>
      </w:r>
      <w:r w:rsidR="00685025" w:rsidRPr="00227AF1">
        <w:rPr>
          <w:rFonts w:ascii="Times New Roman" w:hAnsi="Times New Roman"/>
          <w:sz w:val="24"/>
          <w:szCs w:val="24"/>
        </w:rPr>
        <w:t xml:space="preserve"> Wymagane jest aby powierzchnie siedlisk, podane w pkt. 2.6, pkt 2.6.1 oraz pkt 10, były zgodne z powierzchnią matematyczną, obliczoną na podstawie załączonych danych przestrzennych.</w:t>
      </w:r>
    </w:p>
    <w:p w14:paraId="21783357" w14:textId="77777777" w:rsidR="00BE2308" w:rsidRPr="00227AF1" w:rsidRDefault="00BE2308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Warstwy wektorowe mają spełniać wymagania:</w:t>
      </w:r>
    </w:p>
    <w:p w14:paraId="1B564E80" w14:textId="77777777" w:rsidR="00BE2308" w:rsidRPr="00227AF1" w:rsidRDefault="00853C99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Sporządzone zgodnie z aktualnymi wersjami</w:t>
      </w:r>
      <w:r w:rsidR="00E57B98" w:rsidRPr="00227AF1">
        <w:rPr>
          <w:rFonts w:ascii="Times New Roman" w:hAnsi="Times New Roman"/>
          <w:sz w:val="24"/>
          <w:szCs w:val="24"/>
        </w:rPr>
        <w:t xml:space="preserve"> „Standardu</w:t>
      </w:r>
      <w:r w:rsidR="00BE2308" w:rsidRPr="00227AF1">
        <w:rPr>
          <w:rFonts w:ascii="Times New Roman" w:hAnsi="Times New Roman"/>
          <w:sz w:val="24"/>
          <w:szCs w:val="24"/>
        </w:rPr>
        <w:t xml:space="preserve"> Danych GIS w ochronie przyrody”</w:t>
      </w:r>
      <w:r w:rsidRPr="00227AF1">
        <w:rPr>
          <w:rFonts w:ascii="Times New Roman" w:hAnsi="Times New Roman"/>
          <w:sz w:val="24"/>
          <w:szCs w:val="24"/>
        </w:rPr>
        <w:t xml:space="preserve"> autorstwa Macieja </w:t>
      </w:r>
      <w:proofErr w:type="spellStart"/>
      <w:r w:rsidRPr="00227AF1">
        <w:rPr>
          <w:rFonts w:ascii="Times New Roman" w:hAnsi="Times New Roman"/>
          <w:sz w:val="24"/>
          <w:szCs w:val="24"/>
        </w:rPr>
        <w:t>Łochyńskiego</w:t>
      </w:r>
      <w:proofErr w:type="spellEnd"/>
      <w:r w:rsidRPr="00227AF1">
        <w:rPr>
          <w:rFonts w:ascii="Times New Roman" w:hAnsi="Times New Roman"/>
          <w:sz w:val="24"/>
          <w:szCs w:val="24"/>
        </w:rPr>
        <w:t xml:space="preserve"> i Marcina Guzika</w:t>
      </w:r>
      <w:r w:rsidR="00BE2308" w:rsidRPr="00227AF1">
        <w:rPr>
          <w:rFonts w:ascii="Times New Roman" w:hAnsi="Times New Roman"/>
          <w:sz w:val="24"/>
          <w:szCs w:val="24"/>
        </w:rPr>
        <w:t xml:space="preserve">– </w:t>
      </w:r>
      <w:r w:rsidR="00E57B98" w:rsidRPr="00227AF1">
        <w:rPr>
          <w:rFonts w:ascii="Times New Roman" w:hAnsi="Times New Roman"/>
          <w:sz w:val="24"/>
          <w:szCs w:val="24"/>
        </w:rPr>
        <w:t>aktualn</w:t>
      </w:r>
      <w:r w:rsidR="00AD6F3C" w:rsidRPr="00227AF1">
        <w:rPr>
          <w:rFonts w:ascii="Times New Roman" w:hAnsi="Times New Roman"/>
          <w:sz w:val="24"/>
          <w:szCs w:val="24"/>
        </w:rPr>
        <w:t>a</w:t>
      </w:r>
      <w:r w:rsidR="00E57B98" w:rsidRPr="00227AF1">
        <w:rPr>
          <w:rFonts w:ascii="Times New Roman" w:hAnsi="Times New Roman"/>
          <w:sz w:val="24"/>
          <w:szCs w:val="24"/>
        </w:rPr>
        <w:t xml:space="preserve"> wersj</w:t>
      </w:r>
      <w:r w:rsidR="00AD6F3C" w:rsidRPr="00227AF1">
        <w:rPr>
          <w:rFonts w:ascii="Times New Roman" w:hAnsi="Times New Roman"/>
          <w:sz w:val="24"/>
          <w:szCs w:val="24"/>
        </w:rPr>
        <w:t>a</w:t>
      </w:r>
      <w:r w:rsidR="00E57B98" w:rsidRPr="00227AF1">
        <w:rPr>
          <w:rFonts w:ascii="Times New Roman" w:hAnsi="Times New Roman"/>
          <w:sz w:val="24"/>
          <w:szCs w:val="24"/>
        </w:rPr>
        <w:t xml:space="preserve"> ww. opracowa</w:t>
      </w:r>
      <w:r w:rsidR="00AD6F3C" w:rsidRPr="00227AF1">
        <w:rPr>
          <w:rFonts w:ascii="Times New Roman" w:hAnsi="Times New Roman"/>
          <w:sz w:val="24"/>
          <w:szCs w:val="24"/>
        </w:rPr>
        <w:t>nia</w:t>
      </w:r>
      <w:r w:rsidR="00E57B98" w:rsidRPr="00227AF1">
        <w:rPr>
          <w:rFonts w:ascii="Times New Roman" w:hAnsi="Times New Roman"/>
          <w:sz w:val="24"/>
          <w:szCs w:val="24"/>
        </w:rPr>
        <w:t xml:space="preserve"> </w:t>
      </w:r>
      <w:r w:rsidR="00BE2308" w:rsidRPr="00227AF1">
        <w:rPr>
          <w:rFonts w:ascii="Times New Roman" w:hAnsi="Times New Roman"/>
          <w:sz w:val="24"/>
          <w:szCs w:val="24"/>
        </w:rPr>
        <w:t>do</w:t>
      </w:r>
      <w:r w:rsidR="00E57B98" w:rsidRPr="00227AF1">
        <w:rPr>
          <w:rFonts w:ascii="Times New Roman" w:hAnsi="Times New Roman"/>
          <w:sz w:val="24"/>
          <w:szCs w:val="24"/>
        </w:rPr>
        <w:t>stępn</w:t>
      </w:r>
      <w:r w:rsidR="00AD6F3C" w:rsidRPr="00227AF1">
        <w:rPr>
          <w:rFonts w:ascii="Times New Roman" w:hAnsi="Times New Roman"/>
          <w:sz w:val="24"/>
          <w:szCs w:val="24"/>
        </w:rPr>
        <w:t>a</w:t>
      </w:r>
      <w:r w:rsidR="00E57B98" w:rsidRPr="00227AF1">
        <w:rPr>
          <w:rFonts w:ascii="Times New Roman" w:hAnsi="Times New Roman"/>
          <w:sz w:val="24"/>
          <w:szCs w:val="24"/>
        </w:rPr>
        <w:t xml:space="preserve"> </w:t>
      </w:r>
      <w:r w:rsidR="00AD6F3C" w:rsidRPr="00227AF1">
        <w:rPr>
          <w:rFonts w:ascii="Times New Roman" w:hAnsi="Times New Roman"/>
          <w:sz w:val="24"/>
          <w:szCs w:val="24"/>
        </w:rPr>
        <w:t>jest</w:t>
      </w:r>
      <w:r w:rsidR="00E57B98" w:rsidRPr="00227AF1">
        <w:rPr>
          <w:rFonts w:ascii="Times New Roman" w:hAnsi="Times New Roman"/>
          <w:sz w:val="24"/>
          <w:szCs w:val="24"/>
        </w:rPr>
        <w:t xml:space="preserve"> na stronie internetowej GDOŚ</w:t>
      </w:r>
    </w:p>
    <w:p w14:paraId="590E3953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Układ współrzędnych "PUWG 1992" (EPSG: 2180)</w:t>
      </w:r>
    </w:p>
    <w:p w14:paraId="11BA012B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Format pliku</w:t>
      </w:r>
      <w:r w:rsidR="00E57B98" w:rsidRPr="00227AF1">
        <w:rPr>
          <w:rFonts w:ascii="Times New Roman" w:hAnsi="Times New Roman"/>
          <w:sz w:val="24"/>
          <w:szCs w:val="24"/>
        </w:rPr>
        <w:t>,</w:t>
      </w:r>
      <w:r w:rsidRPr="00227AF1">
        <w:rPr>
          <w:rFonts w:ascii="Times New Roman" w:hAnsi="Times New Roman"/>
          <w:sz w:val="24"/>
          <w:szCs w:val="24"/>
        </w:rPr>
        <w:t xml:space="preserve"> w którym wykonawca przekaże zleceniodawcy dane</w:t>
      </w:r>
      <w:r w:rsidR="00E57B98" w:rsidRPr="00227AF1">
        <w:rPr>
          <w:rFonts w:ascii="Times New Roman" w:hAnsi="Times New Roman"/>
          <w:sz w:val="24"/>
          <w:szCs w:val="24"/>
        </w:rPr>
        <w:t>,</w:t>
      </w:r>
      <w:r w:rsidRPr="00227AF1">
        <w:rPr>
          <w:rFonts w:ascii="Times New Roman" w:hAnsi="Times New Roman"/>
          <w:sz w:val="24"/>
          <w:szCs w:val="24"/>
        </w:rPr>
        <w:t xml:space="preserve"> to obligatoryjnie ESRI </w:t>
      </w:r>
      <w:proofErr w:type="spellStart"/>
      <w:r w:rsidRPr="00227AF1">
        <w:rPr>
          <w:rFonts w:ascii="Times New Roman" w:hAnsi="Times New Roman"/>
          <w:sz w:val="24"/>
          <w:szCs w:val="24"/>
        </w:rPr>
        <w:t>shapefile</w:t>
      </w:r>
      <w:proofErr w:type="spellEnd"/>
      <w:r w:rsidRPr="00227AF1">
        <w:rPr>
          <w:rFonts w:ascii="Times New Roman" w:hAnsi="Times New Roman"/>
          <w:sz w:val="24"/>
          <w:szCs w:val="24"/>
        </w:rPr>
        <w:t xml:space="preserve"> (*.</w:t>
      </w:r>
      <w:proofErr w:type="spellStart"/>
      <w:r w:rsidRPr="00227AF1">
        <w:rPr>
          <w:rFonts w:ascii="Times New Roman" w:hAnsi="Times New Roman"/>
          <w:sz w:val="24"/>
          <w:szCs w:val="24"/>
        </w:rPr>
        <w:t>shp</w:t>
      </w:r>
      <w:proofErr w:type="spellEnd"/>
      <w:r w:rsidRPr="00227AF1">
        <w:rPr>
          <w:rFonts w:ascii="Times New Roman" w:hAnsi="Times New Roman"/>
          <w:sz w:val="24"/>
          <w:szCs w:val="24"/>
        </w:rPr>
        <w:t>).</w:t>
      </w:r>
    </w:p>
    <w:p w14:paraId="27CB8432" w14:textId="77777777" w:rsidR="00E27138" w:rsidRPr="00227AF1" w:rsidRDefault="00E27138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Dla działań ochronnych powiązanych z stanowiskami punktowymi przedmiotów ochrony oraz planowanych działań ochronnych niepokrywających się w 100% z poligonami siedlisk wymagana jest polig</w:t>
      </w:r>
      <w:r w:rsidR="00D518EB" w:rsidRPr="00227AF1">
        <w:rPr>
          <w:rFonts w:ascii="Times New Roman" w:hAnsi="Times New Roman"/>
          <w:sz w:val="24"/>
          <w:szCs w:val="24"/>
        </w:rPr>
        <w:t>onowa warstwa z ww. działaniami</w:t>
      </w:r>
    </w:p>
    <w:p w14:paraId="459B4722" w14:textId="77777777" w:rsidR="00D518EB" w:rsidRPr="00227AF1" w:rsidRDefault="00D518EB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 xml:space="preserve">Obiekty w ramach jednej warstwy nie powinny się zawierać </w:t>
      </w:r>
      <w:proofErr w:type="spellStart"/>
      <w:r w:rsidRPr="00227AF1">
        <w:rPr>
          <w:rFonts w:ascii="Times New Roman" w:hAnsi="Times New Roman"/>
          <w:sz w:val="24"/>
          <w:szCs w:val="24"/>
        </w:rPr>
        <w:t>nałożeń</w:t>
      </w:r>
      <w:proofErr w:type="spellEnd"/>
      <w:r w:rsidRPr="00227AF1">
        <w:rPr>
          <w:rFonts w:ascii="Times New Roman" w:hAnsi="Times New Roman"/>
          <w:sz w:val="24"/>
          <w:szCs w:val="24"/>
        </w:rPr>
        <w:t>, za wyjątkiem sytuacji w których jest to merytorycznie uzasadnione</w:t>
      </w:r>
    </w:p>
    <w:p w14:paraId="7104BC70" w14:textId="77777777" w:rsidR="00AE284D" w:rsidRPr="00227AF1" w:rsidRDefault="00AE284D" w:rsidP="006C37D6">
      <w:pPr>
        <w:pStyle w:val="Akapitzlist"/>
        <w:numPr>
          <w:ilvl w:val="1"/>
          <w:numId w:val="25"/>
        </w:numPr>
        <w:ind w:left="851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Zaleca się utworzenie warstwy danych przestrzennych zwierającej informację nt. punktów monitoringowych dla wszystkich przedmiotów ochrony w danym obszarze</w:t>
      </w:r>
      <w:r w:rsidR="008655A4" w:rsidRPr="00227AF1">
        <w:rPr>
          <w:rFonts w:ascii="Times New Roman" w:hAnsi="Times New Roman"/>
          <w:sz w:val="24"/>
          <w:szCs w:val="24"/>
        </w:rPr>
        <w:t>, w celu ułatwienia późniejszych działań związanych z monitoringiem</w:t>
      </w:r>
      <w:r w:rsidRPr="00227AF1">
        <w:rPr>
          <w:rFonts w:ascii="Times New Roman" w:hAnsi="Times New Roman"/>
          <w:sz w:val="24"/>
          <w:szCs w:val="24"/>
        </w:rPr>
        <w:t xml:space="preserve"> W tabeli atrybutów zapisane zostaną kod monitorowanego przedmiotu ochrony oraz opis sposobu monitoringu np. dla ptaków środek </w:t>
      </w:r>
      <w:proofErr w:type="spellStart"/>
      <w:r w:rsidRPr="00227AF1">
        <w:rPr>
          <w:rFonts w:ascii="Times New Roman" w:hAnsi="Times New Roman"/>
          <w:sz w:val="24"/>
          <w:szCs w:val="24"/>
        </w:rPr>
        <w:t>transektu</w:t>
      </w:r>
      <w:proofErr w:type="spellEnd"/>
      <w:r w:rsidRPr="00227AF1">
        <w:rPr>
          <w:rFonts w:ascii="Times New Roman" w:hAnsi="Times New Roman"/>
          <w:sz w:val="24"/>
          <w:szCs w:val="24"/>
        </w:rPr>
        <w:t xml:space="preserve"> o długości x m, dla ryb środek x-metrowego odcinka rzeki, dla muraw monitoring płatu siedliska.</w:t>
      </w:r>
    </w:p>
    <w:p w14:paraId="5DBE13C4" w14:textId="77777777" w:rsidR="00BE2308" w:rsidRPr="00227AF1" w:rsidRDefault="00BE2308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lastRenderedPageBreak/>
        <w:t>Informacje przestrzenne mają posiadać tzw. metadane zgodne z dyrektywą INSPIRE</w:t>
      </w:r>
      <w:r w:rsidR="00200842" w:rsidRPr="00227AF1">
        <w:rPr>
          <w:rFonts w:ascii="Times New Roman" w:hAnsi="Times New Roman"/>
          <w:sz w:val="24"/>
          <w:szCs w:val="24"/>
        </w:rPr>
        <w:t xml:space="preserve"> </w:t>
      </w:r>
      <w:hyperlink r:id="rId23" w:history="1">
        <w:r w:rsidR="00200842" w:rsidRPr="00227AF1">
          <w:rPr>
            <w:rStyle w:val="Hipercze"/>
            <w:rFonts w:ascii="Times New Roman" w:hAnsi="Times New Roman"/>
            <w:color w:val="auto"/>
            <w:sz w:val="24"/>
            <w:szCs w:val="24"/>
          </w:rPr>
          <w:t>http://www.inspire-geoportal.eu/InspireEditor/</w:t>
        </w:r>
      </w:hyperlink>
      <w:r w:rsidRPr="00227AF1">
        <w:rPr>
          <w:rFonts w:ascii="Times New Roman" w:hAnsi="Times New Roman"/>
          <w:sz w:val="24"/>
          <w:szCs w:val="24"/>
        </w:rPr>
        <w:t xml:space="preserve">. </w:t>
      </w:r>
      <w:r w:rsidR="00200842" w:rsidRPr="00227AF1">
        <w:rPr>
          <w:rFonts w:ascii="Times New Roman" w:hAnsi="Times New Roman"/>
          <w:sz w:val="24"/>
          <w:szCs w:val="24"/>
        </w:rPr>
        <w:br/>
      </w:r>
      <w:r w:rsidRPr="00227AF1">
        <w:rPr>
          <w:rFonts w:ascii="Times New Roman" w:hAnsi="Times New Roman"/>
          <w:sz w:val="24"/>
          <w:szCs w:val="24"/>
        </w:rPr>
        <w:t xml:space="preserve">Do metadanych należą informacje m.in. o źródle danych, aktualności, właścicielu, organie referencyjnym itp. </w:t>
      </w:r>
    </w:p>
    <w:p w14:paraId="60092270" w14:textId="77777777" w:rsidR="00BE2308" w:rsidRPr="00227AF1" w:rsidRDefault="00BE2308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Cyfrowe mapy tematyczne przedstawiające wyniki inwentaryzacji powinny być sporządzone w oparciu o mapy państwowego zasobu geodezyjnego i kartograficznego. Podkład rastrowy ma spełniać wymagania:</w:t>
      </w:r>
    </w:p>
    <w:p w14:paraId="597B1387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851" w:hanging="502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Skala 1:10 000</w:t>
      </w:r>
    </w:p>
    <w:p w14:paraId="61A91103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851" w:hanging="502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Kolor (RGB 24bit)</w:t>
      </w:r>
    </w:p>
    <w:p w14:paraId="2DFE7A4E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851" w:hanging="502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 xml:space="preserve">Skalibrowany do układu współrzędnych </w:t>
      </w:r>
      <w:r w:rsidR="00D518EB" w:rsidRPr="00227AF1">
        <w:rPr>
          <w:rFonts w:ascii="Times New Roman" w:hAnsi="Times New Roman"/>
          <w:sz w:val="24"/>
          <w:szCs w:val="24"/>
        </w:rPr>
        <w:t xml:space="preserve">PL </w:t>
      </w:r>
      <w:r w:rsidRPr="00227AF1">
        <w:rPr>
          <w:rFonts w:ascii="Times New Roman" w:hAnsi="Times New Roman"/>
          <w:sz w:val="24"/>
          <w:szCs w:val="24"/>
        </w:rPr>
        <w:t xml:space="preserve">1992 i zapisany w pliku TIFF niosącym informacje o </w:t>
      </w:r>
      <w:proofErr w:type="spellStart"/>
      <w:r w:rsidRPr="00227AF1">
        <w:rPr>
          <w:rFonts w:ascii="Times New Roman" w:hAnsi="Times New Roman"/>
          <w:sz w:val="24"/>
          <w:szCs w:val="24"/>
        </w:rPr>
        <w:t>georeferencji</w:t>
      </w:r>
      <w:proofErr w:type="spellEnd"/>
      <w:r w:rsidRPr="00227AF1">
        <w:rPr>
          <w:rFonts w:ascii="Times New Roman" w:hAnsi="Times New Roman"/>
          <w:sz w:val="24"/>
          <w:szCs w:val="24"/>
        </w:rPr>
        <w:t xml:space="preserve">, tzw. </w:t>
      </w:r>
      <w:proofErr w:type="spellStart"/>
      <w:r w:rsidRPr="00227AF1">
        <w:rPr>
          <w:rFonts w:ascii="Times New Roman" w:hAnsi="Times New Roman"/>
          <w:sz w:val="24"/>
          <w:szCs w:val="24"/>
        </w:rPr>
        <w:t>GeoTIFF</w:t>
      </w:r>
      <w:proofErr w:type="spellEnd"/>
    </w:p>
    <w:p w14:paraId="16A6D07D" w14:textId="77777777" w:rsidR="00BE2308" w:rsidRPr="00227AF1" w:rsidRDefault="00BE2308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Wydruki cyfrowych map tematycznych mają spełniać wymagania:</w:t>
      </w:r>
    </w:p>
    <w:p w14:paraId="18991032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Format co najmniej A3</w:t>
      </w:r>
    </w:p>
    <w:p w14:paraId="430F1E43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Opatrzone znakami graficznymi i logotypami zgodnie z wymaganiami POIŚ</w:t>
      </w:r>
    </w:p>
    <w:p w14:paraId="3608D0D9" w14:textId="77777777" w:rsidR="00BE2308" w:rsidRPr="00227AF1" w:rsidRDefault="00BE2308" w:rsidP="006C37D6">
      <w:pPr>
        <w:pStyle w:val="Akapitzlist"/>
        <w:numPr>
          <w:ilvl w:val="1"/>
          <w:numId w:val="25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Rozdzielczość wydruku nie mniejsza niż 300dpi</w:t>
      </w:r>
    </w:p>
    <w:p w14:paraId="0B40ECE0" w14:textId="77777777" w:rsidR="00F14E7F" w:rsidRPr="00227AF1" w:rsidRDefault="00F14E7F" w:rsidP="006C37D6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227AF1">
        <w:rPr>
          <w:rFonts w:ascii="Times New Roman" w:hAnsi="Times New Roman"/>
          <w:sz w:val="24"/>
          <w:szCs w:val="24"/>
        </w:rPr>
        <w:t>Skany map, o których mowa mi</w:t>
      </w:r>
      <w:r w:rsidR="00200842" w:rsidRPr="00227AF1">
        <w:rPr>
          <w:rFonts w:ascii="Times New Roman" w:hAnsi="Times New Roman"/>
          <w:sz w:val="24"/>
          <w:szCs w:val="24"/>
        </w:rPr>
        <w:t>ę</w:t>
      </w:r>
      <w:r w:rsidRPr="00227AF1">
        <w:rPr>
          <w:rFonts w:ascii="Times New Roman" w:hAnsi="Times New Roman"/>
          <w:sz w:val="24"/>
          <w:szCs w:val="24"/>
        </w:rPr>
        <w:t>dzy innymi w punkcie 2.5.</w:t>
      </w:r>
      <w:r w:rsidR="00E57B98" w:rsidRPr="00227AF1">
        <w:rPr>
          <w:rFonts w:ascii="Times New Roman" w:hAnsi="Times New Roman"/>
          <w:sz w:val="24"/>
          <w:szCs w:val="24"/>
        </w:rPr>
        <w:t>,</w:t>
      </w:r>
      <w:r w:rsidRPr="00227AF1">
        <w:rPr>
          <w:rFonts w:ascii="Times New Roman" w:hAnsi="Times New Roman"/>
          <w:sz w:val="24"/>
          <w:szCs w:val="24"/>
        </w:rPr>
        <w:t xml:space="preserve"> należy wykonać w rozdzielczości nie niższej niż 300 </w:t>
      </w:r>
      <w:proofErr w:type="spellStart"/>
      <w:r w:rsidRPr="00227AF1">
        <w:rPr>
          <w:rFonts w:ascii="Times New Roman" w:hAnsi="Times New Roman"/>
          <w:sz w:val="24"/>
          <w:szCs w:val="24"/>
        </w:rPr>
        <w:t>dpi</w:t>
      </w:r>
      <w:proofErr w:type="spellEnd"/>
      <w:r w:rsidRPr="00227AF1">
        <w:rPr>
          <w:rFonts w:ascii="Times New Roman" w:hAnsi="Times New Roman"/>
          <w:sz w:val="24"/>
          <w:szCs w:val="24"/>
        </w:rPr>
        <w:t>.</w:t>
      </w:r>
    </w:p>
    <w:p w14:paraId="54CC1142" w14:textId="77777777" w:rsidR="00615C04" w:rsidRPr="00227AF1" w:rsidRDefault="00615C04" w:rsidP="00615C04">
      <w:pPr>
        <w:pStyle w:val="Standard"/>
        <w:widowControl w:val="0"/>
        <w:autoSpaceDE w:val="0"/>
        <w:spacing w:after="120"/>
        <w:jc w:val="both"/>
        <w:rPr>
          <w:lang w:val="pl-PL"/>
        </w:rPr>
      </w:pPr>
    </w:p>
    <w:p w14:paraId="33BF008C" w14:textId="77777777" w:rsidR="00615C04" w:rsidRPr="00227AF1" w:rsidRDefault="00615C04" w:rsidP="00615C04">
      <w:pPr>
        <w:pStyle w:val="Standard"/>
        <w:rPr>
          <w:b/>
          <w:bCs/>
          <w:i/>
          <w:lang w:val="pl-PL"/>
        </w:rPr>
      </w:pPr>
    </w:p>
    <w:p w14:paraId="4184C018" w14:textId="77777777" w:rsidR="00817EA1" w:rsidRPr="00227AF1" w:rsidRDefault="00817EA1" w:rsidP="00B83E79">
      <w:pPr>
        <w:pStyle w:val="Nagwek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  <w:lang w:val="pl-PL"/>
        </w:rPr>
      </w:pPr>
      <w:r w:rsidRPr="00227AF1">
        <w:rPr>
          <w:rFonts w:ascii="Times New Roman" w:hAnsi="Times New Roman"/>
          <w:sz w:val="24"/>
          <w:szCs w:val="24"/>
          <w:lang w:val="pl-PL"/>
        </w:rPr>
        <w:t xml:space="preserve"> </w:t>
      </w:r>
    </w:p>
    <w:sectPr w:rsidR="00817EA1" w:rsidRPr="00227AF1" w:rsidSect="00AB4F7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7" w:h="11905" w:orient="landscape"/>
      <w:pgMar w:top="1134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84425" w14:textId="77777777" w:rsidR="00D35D5C" w:rsidRDefault="00D35D5C" w:rsidP="002F13C5">
      <w:r>
        <w:separator/>
      </w:r>
    </w:p>
  </w:endnote>
  <w:endnote w:type="continuationSeparator" w:id="0">
    <w:p w14:paraId="48C08258" w14:textId="77777777" w:rsidR="00D35D5C" w:rsidRDefault="00D35D5C" w:rsidP="002F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EE"/>
    <w:family w:val="swiss"/>
    <w:pitch w:val="variable"/>
    <w:sig w:usb0="00000000" w:usb1="5200FDFF" w:usb2="0A242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charset w:val="00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+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15312" w14:textId="77777777" w:rsidR="0080609A" w:rsidRDefault="0080609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207941"/>
      <w:docPartObj>
        <w:docPartGallery w:val="Page Numbers (Bottom of Page)"/>
        <w:docPartUnique/>
      </w:docPartObj>
    </w:sdtPr>
    <w:sdtContent>
      <w:p w14:paraId="7D7D7F94" w14:textId="00DA6BB8" w:rsidR="0080609A" w:rsidRDefault="0080609A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D6CFD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52943B76" w14:textId="77777777" w:rsidR="0080609A" w:rsidRDefault="0080609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343BC" w14:textId="77777777" w:rsidR="0080609A" w:rsidRDefault="008060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49316" w14:textId="77777777" w:rsidR="00D35D5C" w:rsidRDefault="00D35D5C" w:rsidP="002F13C5">
      <w:r w:rsidRPr="002F13C5">
        <w:rPr>
          <w:color w:val="000000"/>
        </w:rPr>
        <w:separator/>
      </w:r>
    </w:p>
  </w:footnote>
  <w:footnote w:type="continuationSeparator" w:id="0">
    <w:p w14:paraId="1F894303" w14:textId="77777777" w:rsidR="00D35D5C" w:rsidRDefault="00D35D5C" w:rsidP="002F13C5">
      <w:r>
        <w:continuationSeparator/>
      </w:r>
    </w:p>
  </w:footnote>
  <w:footnote w:id="1">
    <w:p w14:paraId="4AB6CDFC" w14:textId="08FC3434" w:rsidR="0080609A" w:rsidRPr="0031787F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31787F">
        <w:rPr>
          <w:lang w:val="en-US"/>
        </w:rPr>
        <w:t xml:space="preserve"> </w:t>
      </w:r>
      <w:proofErr w:type="spellStart"/>
      <w:r w:rsidRPr="00125B93">
        <w:rPr>
          <w:lang w:val="en-US"/>
        </w:rPr>
        <w:t>kod</w:t>
      </w:r>
      <w:proofErr w:type="spellEnd"/>
      <w:r w:rsidRPr="00125B93">
        <w:rPr>
          <w:lang w:val="en-US"/>
        </w:rPr>
        <w:t xml:space="preserve"> </w:t>
      </w:r>
      <w:proofErr w:type="spellStart"/>
      <w:r w:rsidRPr="00125B93">
        <w:rPr>
          <w:lang w:val="en-US"/>
        </w:rPr>
        <w:t>Corine</w:t>
      </w:r>
      <w:proofErr w:type="spellEnd"/>
      <w:r w:rsidRPr="00125B93">
        <w:rPr>
          <w:lang w:val="en-US"/>
        </w:rPr>
        <w:t xml:space="preserve"> Land Cover 2012: 112</w:t>
      </w:r>
    </w:p>
  </w:footnote>
  <w:footnote w:id="2">
    <w:p w14:paraId="0288E3EC" w14:textId="3ABA13CC" w:rsidR="0080609A" w:rsidRPr="006D3745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D3745">
        <w:rPr>
          <w:lang w:val="en-US"/>
        </w:rPr>
        <w:t xml:space="preserve"> </w:t>
      </w:r>
      <w:proofErr w:type="spellStart"/>
      <w:r>
        <w:rPr>
          <w:lang w:val="en-US"/>
        </w:rPr>
        <w:t>kod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Corine</w:t>
      </w:r>
      <w:proofErr w:type="spellEnd"/>
      <w:r>
        <w:rPr>
          <w:lang w:val="en-US"/>
        </w:rPr>
        <w:t xml:space="preserve"> Land Cover 2012: 211</w:t>
      </w:r>
    </w:p>
  </w:footnote>
  <w:footnote w:id="3">
    <w:p w14:paraId="16585299" w14:textId="52A6F254" w:rsidR="0080609A" w:rsidRPr="006D3745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D3745">
        <w:rPr>
          <w:lang w:val="en-US"/>
        </w:rPr>
        <w:t xml:space="preserve"> </w:t>
      </w:r>
      <w:proofErr w:type="spellStart"/>
      <w:r>
        <w:rPr>
          <w:lang w:val="en-US"/>
        </w:rPr>
        <w:t>kod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Corine</w:t>
      </w:r>
      <w:proofErr w:type="spellEnd"/>
      <w:r>
        <w:rPr>
          <w:lang w:val="en-US"/>
        </w:rPr>
        <w:t xml:space="preserve"> Land Cover 2012: 231</w:t>
      </w:r>
    </w:p>
  </w:footnote>
  <w:footnote w:id="4">
    <w:p w14:paraId="6D0C8E5C" w14:textId="5510226D" w:rsidR="0080609A" w:rsidRPr="0031787F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31787F">
        <w:rPr>
          <w:lang w:val="en-US"/>
        </w:rPr>
        <w:t xml:space="preserve"> </w:t>
      </w:r>
      <w:proofErr w:type="spellStart"/>
      <w:r>
        <w:rPr>
          <w:lang w:val="en-US"/>
        </w:rPr>
        <w:t>kod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Corine</w:t>
      </w:r>
      <w:proofErr w:type="spellEnd"/>
      <w:r>
        <w:rPr>
          <w:lang w:val="en-US"/>
        </w:rPr>
        <w:t xml:space="preserve"> Land Cover 2012: 242</w:t>
      </w:r>
    </w:p>
  </w:footnote>
  <w:footnote w:id="5">
    <w:p w14:paraId="5911EF65" w14:textId="442B6108" w:rsidR="0080609A" w:rsidRPr="0031787F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31787F">
        <w:rPr>
          <w:lang w:val="en-US"/>
        </w:rPr>
        <w:t xml:space="preserve"> </w:t>
      </w:r>
      <w:proofErr w:type="spellStart"/>
      <w:r>
        <w:rPr>
          <w:lang w:val="en-US"/>
        </w:rPr>
        <w:t>kod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Corine</w:t>
      </w:r>
      <w:proofErr w:type="spellEnd"/>
      <w:r>
        <w:rPr>
          <w:lang w:val="en-US"/>
        </w:rPr>
        <w:t xml:space="preserve"> Land Cover 2012: 312</w:t>
      </w:r>
    </w:p>
  </w:footnote>
  <w:footnote w:id="6">
    <w:p w14:paraId="6F6D64EE" w14:textId="448CBA8A" w:rsidR="0080609A" w:rsidRPr="0031787F" w:rsidRDefault="0080609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31787F">
        <w:rPr>
          <w:lang w:val="en-US"/>
        </w:rPr>
        <w:t xml:space="preserve"> </w:t>
      </w:r>
      <w:proofErr w:type="spellStart"/>
      <w:r>
        <w:rPr>
          <w:lang w:val="en-US"/>
        </w:rPr>
        <w:t>kod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Corine</w:t>
      </w:r>
      <w:proofErr w:type="spellEnd"/>
      <w:r>
        <w:rPr>
          <w:lang w:val="en-US"/>
        </w:rPr>
        <w:t xml:space="preserve"> Land Cover 2012: 313</w:t>
      </w:r>
    </w:p>
  </w:footnote>
  <w:footnote w:id="7">
    <w:p w14:paraId="73C638E4" w14:textId="029ACF80" w:rsidR="0080609A" w:rsidRPr="0080609A" w:rsidRDefault="0080609A">
      <w:pPr>
        <w:pStyle w:val="Tekstprzypisudolnego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24325" w14:textId="77777777" w:rsidR="0080609A" w:rsidRDefault="0080609A">
    <w:pPr>
      <w:pStyle w:val="Nagwek"/>
    </w:pPr>
    <w:r>
      <w:rPr>
        <w:noProof/>
      </w:rPr>
      <w:pict w14:anchorId="120C08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9251" o:spid="_x0000_s2061" type="#_x0000_t136" style="position:absolute;margin-left:0;margin-top:0;width:549.5pt;height:109.9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1.07.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6A296" w14:textId="77777777" w:rsidR="0080609A" w:rsidRDefault="0080609A">
    <w:pPr>
      <w:pStyle w:val="Nagwek"/>
    </w:pPr>
    <w:r>
      <w:rPr>
        <w:noProof/>
      </w:rPr>
      <w:pict w14:anchorId="72AD04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9252" o:spid="_x0000_s2062" type="#_x0000_t136" style="position:absolute;margin-left:0;margin-top:0;width:549.5pt;height:109.9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1.07.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680F9" w14:textId="77777777" w:rsidR="0080609A" w:rsidRDefault="0080609A">
    <w:pPr>
      <w:pStyle w:val="Nagwek"/>
    </w:pPr>
    <w:r>
      <w:rPr>
        <w:noProof/>
      </w:rPr>
      <w:pict w14:anchorId="72847C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159250" o:spid="_x0000_s2060" type="#_x0000_t136" style="position:absolute;margin-left:0;margin-top:0;width:549.5pt;height:109.9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1.07.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7334F82"/>
    <w:multiLevelType w:val="multilevel"/>
    <w:tmpl w:val="2FB20D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3A44E9"/>
    <w:multiLevelType w:val="multilevel"/>
    <w:tmpl w:val="A62A309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0CAE17B7"/>
    <w:multiLevelType w:val="hybridMultilevel"/>
    <w:tmpl w:val="0D5A7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D04FB"/>
    <w:multiLevelType w:val="hybridMultilevel"/>
    <w:tmpl w:val="3AFAE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 w15:restartNumberingAfterBreak="0">
    <w:nsid w:val="17A01922"/>
    <w:multiLevelType w:val="hybridMultilevel"/>
    <w:tmpl w:val="A120B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4" w15:restartNumberingAfterBreak="0">
    <w:nsid w:val="1C854DF6"/>
    <w:multiLevelType w:val="hybridMultilevel"/>
    <w:tmpl w:val="0CB83966"/>
    <w:lvl w:ilvl="0" w:tplc="FCDAE6FC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5224812"/>
    <w:multiLevelType w:val="hybridMultilevel"/>
    <w:tmpl w:val="38BC1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 w15:restartNumberingAfterBreak="0">
    <w:nsid w:val="28667E79"/>
    <w:multiLevelType w:val="hybridMultilevel"/>
    <w:tmpl w:val="6CF8EC1E"/>
    <w:lvl w:ilvl="0" w:tplc="28E06AB2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816134"/>
    <w:multiLevelType w:val="hybridMultilevel"/>
    <w:tmpl w:val="ADA4DCE6"/>
    <w:lvl w:ilvl="0" w:tplc="041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3" w15:restartNumberingAfterBreak="0">
    <w:nsid w:val="3C79219C"/>
    <w:multiLevelType w:val="hybridMultilevel"/>
    <w:tmpl w:val="2C620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985CFB"/>
    <w:multiLevelType w:val="hybridMultilevel"/>
    <w:tmpl w:val="852A1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C5A5E"/>
    <w:multiLevelType w:val="hybridMultilevel"/>
    <w:tmpl w:val="113A4B26"/>
    <w:lvl w:ilvl="0" w:tplc="4F74A07E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47875CAB"/>
    <w:multiLevelType w:val="multilevel"/>
    <w:tmpl w:val="9BFCAF3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F9B350B"/>
    <w:multiLevelType w:val="hybridMultilevel"/>
    <w:tmpl w:val="C2BAE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A3255E"/>
    <w:multiLevelType w:val="hybridMultilevel"/>
    <w:tmpl w:val="60CC0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657C1A1E"/>
    <w:multiLevelType w:val="hybridMultilevel"/>
    <w:tmpl w:val="A2F41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C39E7"/>
    <w:multiLevelType w:val="hybridMultilevel"/>
    <w:tmpl w:val="30BAC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 w15:restartNumberingAfterBreak="0">
    <w:nsid w:val="6B833F84"/>
    <w:multiLevelType w:val="hybridMultilevel"/>
    <w:tmpl w:val="EC52B3E4"/>
    <w:lvl w:ilvl="0" w:tplc="F86A80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4D85362"/>
    <w:multiLevelType w:val="hybridMultilevel"/>
    <w:tmpl w:val="23F23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8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9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0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1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8"/>
  </w:num>
  <w:num w:numId="2">
    <w:abstractNumId w:val="22"/>
  </w:num>
  <w:num w:numId="3">
    <w:abstractNumId w:val="40"/>
  </w:num>
  <w:num w:numId="4">
    <w:abstractNumId w:val="0"/>
  </w:num>
  <w:num w:numId="5">
    <w:abstractNumId w:val="41"/>
  </w:num>
  <w:num w:numId="6">
    <w:abstractNumId w:val="13"/>
  </w:num>
  <w:num w:numId="7">
    <w:abstractNumId w:val="5"/>
  </w:num>
  <w:num w:numId="8">
    <w:abstractNumId w:val="12"/>
  </w:num>
  <w:num w:numId="9">
    <w:abstractNumId w:val="30"/>
  </w:num>
  <w:num w:numId="10">
    <w:abstractNumId w:val="10"/>
  </w:num>
  <w:num w:numId="11">
    <w:abstractNumId w:val="17"/>
  </w:num>
  <w:num w:numId="12">
    <w:abstractNumId w:val="37"/>
  </w:num>
  <w:num w:numId="13">
    <w:abstractNumId w:val="39"/>
  </w:num>
  <w:num w:numId="14">
    <w:abstractNumId w:val="9"/>
  </w:num>
  <w:num w:numId="15">
    <w:abstractNumId w:val="15"/>
  </w:num>
  <w:num w:numId="16">
    <w:abstractNumId w:val="26"/>
  </w:num>
  <w:num w:numId="17">
    <w:abstractNumId w:val="6"/>
  </w:num>
  <w:num w:numId="18">
    <w:abstractNumId w:val="35"/>
  </w:num>
  <w:num w:numId="19">
    <w:abstractNumId w:val="19"/>
  </w:num>
  <w:num w:numId="20">
    <w:abstractNumId w:val="33"/>
  </w:num>
  <w:num w:numId="21">
    <w:abstractNumId w:val="38"/>
  </w:num>
  <w:num w:numId="22">
    <w:abstractNumId w:val="1"/>
  </w:num>
  <w:num w:numId="23">
    <w:abstractNumId w:val="2"/>
  </w:num>
  <w:num w:numId="24">
    <w:abstractNumId w:val="6"/>
    <w:lvlOverride w:ilvl="0">
      <w:startOverride w:val="1"/>
    </w:lvlOverride>
  </w:num>
  <w:num w:numId="25">
    <w:abstractNumId w:val="29"/>
  </w:num>
  <w:num w:numId="26">
    <w:abstractNumId w:val="27"/>
  </w:num>
  <w:num w:numId="27">
    <w:abstractNumId w:val="14"/>
  </w:num>
  <w:num w:numId="28">
    <w:abstractNumId w:val="21"/>
  </w:num>
  <w:num w:numId="29">
    <w:abstractNumId w:val="34"/>
  </w:num>
  <w:num w:numId="30">
    <w:abstractNumId w:val="36"/>
  </w:num>
  <w:num w:numId="31">
    <w:abstractNumId w:val="23"/>
  </w:num>
  <w:num w:numId="32">
    <w:abstractNumId w:val="31"/>
  </w:num>
  <w:num w:numId="33">
    <w:abstractNumId w:val="24"/>
  </w:num>
  <w:num w:numId="34">
    <w:abstractNumId w:val="32"/>
  </w:num>
  <w:num w:numId="35">
    <w:abstractNumId w:val="16"/>
  </w:num>
  <w:num w:numId="36">
    <w:abstractNumId w:val="11"/>
  </w:num>
  <w:num w:numId="37">
    <w:abstractNumId w:val="7"/>
  </w:num>
  <w:num w:numId="38">
    <w:abstractNumId w:val="28"/>
  </w:num>
  <w:num w:numId="39">
    <w:abstractNumId w:val="8"/>
  </w:num>
  <w:num w:numId="40">
    <w:abstractNumId w:val="4"/>
  </w:num>
  <w:num w:numId="41">
    <w:abstractNumId w:val="3"/>
  </w:num>
  <w:num w:numId="42">
    <w:abstractNumId w:val="20"/>
  </w:num>
  <w:num w:numId="43">
    <w:abstractNumId w:val="2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autoHyphenation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C5"/>
    <w:rsid w:val="000002B5"/>
    <w:rsid w:val="00000963"/>
    <w:rsid w:val="000009E1"/>
    <w:rsid w:val="00006CC7"/>
    <w:rsid w:val="00007DEB"/>
    <w:rsid w:val="0001075E"/>
    <w:rsid w:val="000123BA"/>
    <w:rsid w:val="00012AE7"/>
    <w:rsid w:val="00012CA8"/>
    <w:rsid w:val="000148A0"/>
    <w:rsid w:val="00026544"/>
    <w:rsid w:val="00026798"/>
    <w:rsid w:val="000304AF"/>
    <w:rsid w:val="0003052D"/>
    <w:rsid w:val="00030F1E"/>
    <w:rsid w:val="00032B97"/>
    <w:rsid w:val="000333D0"/>
    <w:rsid w:val="0003406A"/>
    <w:rsid w:val="00035F13"/>
    <w:rsid w:val="000374FD"/>
    <w:rsid w:val="000401AB"/>
    <w:rsid w:val="0004706C"/>
    <w:rsid w:val="000473CF"/>
    <w:rsid w:val="000503E5"/>
    <w:rsid w:val="000523B0"/>
    <w:rsid w:val="0005702C"/>
    <w:rsid w:val="00057289"/>
    <w:rsid w:val="000573E1"/>
    <w:rsid w:val="00063345"/>
    <w:rsid w:val="00064C40"/>
    <w:rsid w:val="000664B3"/>
    <w:rsid w:val="00067C39"/>
    <w:rsid w:val="000750DB"/>
    <w:rsid w:val="00077E42"/>
    <w:rsid w:val="0008062E"/>
    <w:rsid w:val="00080DF6"/>
    <w:rsid w:val="00082303"/>
    <w:rsid w:val="0009030D"/>
    <w:rsid w:val="00091105"/>
    <w:rsid w:val="0009231C"/>
    <w:rsid w:val="00095A85"/>
    <w:rsid w:val="0009648D"/>
    <w:rsid w:val="00096DBE"/>
    <w:rsid w:val="000A1E08"/>
    <w:rsid w:val="000A1F3A"/>
    <w:rsid w:val="000A2F26"/>
    <w:rsid w:val="000A3C11"/>
    <w:rsid w:val="000B17AE"/>
    <w:rsid w:val="000B7426"/>
    <w:rsid w:val="000C104A"/>
    <w:rsid w:val="000C23F6"/>
    <w:rsid w:val="000C2778"/>
    <w:rsid w:val="000C7481"/>
    <w:rsid w:val="000D0CEA"/>
    <w:rsid w:val="000D72D5"/>
    <w:rsid w:val="000E427C"/>
    <w:rsid w:val="000E47E3"/>
    <w:rsid w:val="000E718A"/>
    <w:rsid w:val="000F0E90"/>
    <w:rsid w:val="000F25D1"/>
    <w:rsid w:val="000F295C"/>
    <w:rsid w:val="000F2A7C"/>
    <w:rsid w:val="000F3ECC"/>
    <w:rsid w:val="000F5363"/>
    <w:rsid w:val="000F6C43"/>
    <w:rsid w:val="00100010"/>
    <w:rsid w:val="00100145"/>
    <w:rsid w:val="00103CA7"/>
    <w:rsid w:val="00104B3F"/>
    <w:rsid w:val="0010553F"/>
    <w:rsid w:val="00106AE9"/>
    <w:rsid w:val="001100DC"/>
    <w:rsid w:val="00110A6A"/>
    <w:rsid w:val="00112E5C"/>
    <w:rsid w:val="00113626"/>
    <w:rsid w:val="00113B4E"/>
    <w:rsid w:val="00114541"/>
    <w:rsid w:val="00115A27"/>
    <w:rsid w:val="00122ABE"/>
    <w:rsid w:val="001256F6"/>
    <w:rsid w:val="00126931"/>
    <w:rsid w:val="00127351"/>
    <w:rsid w:val="0013291D"/>
    <w:rsid w:val="0013356E"/>
    <w:rsid w:val="001453D9"/>
    <w:rsid w:val="00147870"/>
    <w:rsid w:val="00151A4C"/>
    <w:rsid w:val="00153094"/>
    <w:rsid w:val="00153DFD"/>
    <w:rsid w:val="00155F07"/>
    <w:rsid w:val="00160A2B"/>
    <w:rsid w:val="00160DF9"/>
    <w:rsid w:val="001720DB"/>
    <w:rsid w:val="00173470"/>
    <w:rsid w:val="001748CB"/>
    <w:rsid w:val="00176EE9"/>
    <w:rsid w:val="001827FC"/>
    <w:rsid w:val="0018303C"/>
    <w:rsid w:val="00185C7A"/>
    <w:rsid w:val="00187D16"/>
    <w:rsid w:val="001901C5"/>
    <w:rsid w:val="001906F9"/>
    <w:rsid w:val="00191F5A"/>
    <w:rsid w:val="00192639"/>
    <w:rsid w:val="00194146"/>
    <w:rsid w:val="0019433D"/>
    <w:rsid w:val="00194ED3"/>
    <w:rsid w:val="00195872"/>
    <w:rsid w:val="00195F3C"/>
    <w:rsid w:val="00196453"/>
    <w:rsid w:val="00197A19"/>
    <w:rsid w:val="001A1A31"/>
    <w:rsid w:val="001A4A74"/>
    <w:rsid w:val="001A4EA0"/>
    <w:rsid w:val="001B1200"/>
    <w:rsid w:val="001B198C"/>
    <w:rsid w:val="001B1B18"/>
    <w:rsid w:val="001B299D"/>
    <w:rsid w:val="001B330D"/>
    <w:rsid w:val="001B42AF"/>
    <w:rsid w:val="001B4F69"/>
    <w:rsid w:val="001B5281"/>
    <w:rsid w:val="001B60B3"/>
    <w:rsid w:val="001C0469"/>
    <w:rsid w:val="001C2B8D"/>
    <w:rsid w:val="001C2FE6"/>
    <w:rsid w:val="001C5865"/>
    <w:rsid w:val="001C6B3B"/>
    <w:rsid w:val="001C6E70"/>
    <w:rsid w:val="001C72D3"/>
    <w:rsid w:val="001E139B"/>
    <w:rsid w:val="001E4E4D"/>
    <w:rsid w:val="001E6C7D"/>
    <w:rsid w:val="001E73CC"/>
    <w:rsid w:val="001E7868"/>
    <w:rsid w:val="001F047E"/>
    <w:rsid w:val="001F19A8"/>
    <w:rsid w:val="001F19EA"/>
    <w:rsid w:val="001F23EA"/>
    <w:rsid w:val="001F536D"/>
    <w:rsid w:val="001F7CE3"/>
    <w:rsid w:val="00200842"/>
    <w:rsid w:val="00200A15"/>
    <w:rsid w:val="0020221B"/>
    <w:rsid w:val="0020447B"/>
    <w:rsid w:val="002044E8"/>
    <w:rsid w:val="00204CEA"/>
    <w:rsid w:val="00204D96"/>
    <w:rsid w:val="00204E76"/>
    <w:rsid w:val="00206643"/>
    <w:rsid w:val="002100B3"/>
    <w:rsid w:val="00214AA8"/>
    <w:rsid w:val="00216641"/>
    <w:rsid w:val="00220120"/>
    <w:rsid w:val="00220670"/>
    <w:rsid w:val="00222E34"/>
    <w:rsid w:val="00222E7C"/>
    <w:rsid w:val="00223FA2"/>
    <w:rsid w:val="0022517A"/>
    <w:rsid w:val="0022527F"/>
    <w:rsid w:val="002259A6"/>
    <w:rsid w:val="0022601F"/>
    <w:rsid w:val="0022628D"/>
    <w:rsid w:val="00227AF1"/>
    <w:rsid w:val="00230ACF"/>
    <w:rsid w:val="00230D6E"/>
    <w:rsid w:val="00235A2B"/>
    <w:rsid w:val="0024070B"/>
    <w:rsid w:val="0024220F"/>
    <w:rsid w:val="002455C0"/>
    <w:rsid w:val="00245BFC"/>
    <w:rsid w:val="002465D3"/>
    <w:rsid w:val="00247AE8"/>
    <w:rsid w:val="002555F6"/>
    <w:rsid w:val="00257530"/>
    <w:rsid w:val="002641DF"/>
    <w:rsid w:val="00266DCF"/>
    <w:rsid w:val="002709F5"/>
    <w:rsid w:val="00271575"/>
    <w:rsid w:val="00271929"/>
    <w:rsid w:val="002727A1"/>
    <w:rsid w:val="00272B52"/>
    <w:rsid w:val="00285232"/>
    <w:rsid w:val="00286BB5"/>
    <w:rsid w:val="002873A0"/>
    <w:rsid w:val="00290744"/>
    <w:rsid w:val="00291ACA"/>
    <w:rsid w:val="00292E08"/>
    <w:rsid w:val="00293514"/>
    <w:rsid w:val="00293B61"/>
    <w:rsid w:val="002956DC"/>
    <w:rsid w:val="00297E11"/>
    <w:rsid w:val="002A3108"/>
    <w:rsid w:val="002A42D9"/>
    <w:rsid w:val="002A4958"/>
    <w:rsid w:val="002A7216"/>
    <w:rsid w:val="002B0490"/>
    <w:rsid w:val="002B1C76"/>
    <w:rsid w:val="002B30BB"/>
    <w:rsid w:val="002B43DF"/>
    <w:rsid w:val="002B443A"/>
    <w:rsid w:val="002B4711"/>
    <w:rsid w:val="002B6761"/>
    <w:rsid w:val="002B70F7"/>
    <w:rsid w:val="002B76D4"/>
    <w:rsid w:val="002C0139"/>
    <w:rsid w:val="002C481C"/>
    <w:rsid w:val="002D0354"/>
    <w:rsid w:val="002D050E"/>
    <w:rsid w:val="002D2EC5"/>
    <w:rsid w:val="002D3A66"/>
    <w:rsid w:val="002D5673"/>
    <w:rsid w:val="002E0367"/>
    <w:rsid w:val="002E1B72"/>
    <w:rsid w:val="002E1E28"/>
    <w:rsid w:val="002E2312"/>
    <w:rsid w:val="002E5B7A"/>
    <w:rsid w:val="002E6E73"/>
    <w:rsid w:val="002F13C5"/>
    <w:rsid w:val="002F2AA4"/>
    <w:rsid w:val="002F4075"/>
    <w:rsid w:val="00300918"/>
    <w:rsid w:val="00301BFE"/>
    <w:rsid w:val="00304B82"/>
    <w:rsid w:val="00306F5F"/>
    <w:rsid w:val="003071CC"/>
    <w:rsid w:val="0031055E"/>
    <w:rsid w:val="0031326E"/>
    <w:rsid w:val="00317160"/>
    <w:rsid w:val="0031787F"/>
    <w:rsid w:val="003178A7"/>
    <w:rsid w:val="003202C7"/>
    <w:rsid w:val="0032570C"/>
    <w:rsid w:val="00326861"/>
    <w:rsid w:val="003272A6"/>
    <w:rsid w:val="0033733B"/>
    <w:rsid w:val="003441E3"/>
    <w:rsid w:val="0034790F"/>
    <w:rsid w:val="003514C1"/>
    <w:rsid w:val="0035244E"/>
    <w:rsid w:val="00354069"/>
    <w:rsid w:val="00354262"/>
    <w:rsid w:val="00357107"/>
    <w:rsid w:val="003573BC"/>
    <w:rsid w:val="00360C3D"/>
    <w:rsid w:val="003620BD"/>
    <w:rsid w:val="00363134"/>
    <w:rsid w:val="00366E97"/>
    <w:rsid w:val="00367DFA"/>
    <w:rsid w:val="00370DD2"/>
    <w:rsid w:val="00372780"/>
    <w:rsid w:val="00372C66"/>
    <w:rsid w:val="0037388D"/>
    <w:rsid w:val="00374E04"/>
    <w:rsid w:val="00375532"/>
    <w:rsid w:val="003759B9"/>
    <w:rsid w:val="00380C83"/>
    <w:rsid w:val="003873F0"/>
    <w:rsid w:val="003874D3"/>
    <w:rsid w:val="00390B26"/>
    <w:rsid w:val="00391223"/>
    <w:rsid w:val="003912EF"/>
    <w:rsid w:val="00393A69"/>
    <w:rsid w:val="0039437A"/>
    <w:rsid w:val="003971FC"/>
    <w:rsid w:val="003A0DC5"/>
    <w:rsid w:val="003A1454"/>
    <w:rsid w:val="003A2BDA"/>
    <w:rsid w:val="003A4150"/>
    <w:rsid w:val="003A4151"/>
    <w:rsid w:val="003A60B6"/>
    <w:rsid w:val="003A7062"/>
    <w:rsid w:val="003A7BEF"/>
    <w:rsid w:val="003B2212"/>
    <w:rsid w:val="003B2A0E"/>
    <w:rsid w:val="003C02E7"/>
    <w:rsid w:val="003C44F7"/>
    <w:rsid w:val="003D1EEE"/>
    <w:rsid w:val="003D3571"/>
    <w:rsid w:val="003D4865"/>
    <w:rsid w:val="003D4A89"/>
    <w:rsid w:val="003D63D5"/>
    <w:rsid w:val="003D6CFD"/>
    <w:rsid w:val="003E0E7C"/>
    <w:rsid w:val="003E15EB"/>
    <w:rsid w:val="003E534C"/>
    <w:rsid w:val="003E6FAC"/>
    <w:rsid w:val="003F087C"/>
    <w:rsid w:val="003F14F7"/>
    <w:rsid w:val="003F48B7"/>
    <w:rsid w:val="003F4AA6"/>
    <w:rsid w:val="003F6CDD"/>
    <w:rsid w:val="0040022A"/>
    <w:rsid w:val="004003BD"/>
    <w:rsid w:val="004004C8"/>
    <w:rsid w:val="00400EC9"/>
    <w:rsid w:val="00400F03"/>
    <w:rsid w:val="004017C5"/>
    <w:rsid w:val="00401E4C"/>
    <w:rsid w:val="00406F9F"/>
    <w:rsid w:val="004100AD"/>
    <w:rsid w:val="0041775D"/>
    <w:rsid w:val="00420798"/>
    <w:rsid w:val="00422EE0"/>
    <w:rsid w:val="00423C90"/>
    <w:rsid w:val="004251DC"/>
    <w:rsid w:val="004272B9"/>
    <w:rsid w:val="00427C0D"/>
    <w:rsid w:val="004323B9"/>
    <w:rsid w:val="004327C5"/>
    <w:rsid w:val="004359F4"/>
    <w:rsid w:val="00436651"/>
    <w:rsid w:val="00436851"/>
    <w:rsid w:val="00444684"/>
    <w:rsid w:val="00444769"/>
    <w:rsid w:val="00444F76"/>
    <w:rsid w:val="00445BC6"/>
    <w:rsid w:val="00447BC8"/>
    <w:rsid w:val="004525CA"/>
    <w:rsid w:val="00461756"/>
    <w:rsid w:val="004644E9"/>
    <w:rsid w:val="00464FAB"/>
    <w:rsid w:val="004667F5"/>
    <w:rsid w:val="00467E43"/>
    <w:rsid w:val="00472203"/>
    <w:rsid w:val="0047230B"/>
    <w:rsid w:val="004773AE"/>
    <w:rsid w:val="00480730"/>
    <w:rsid w:val="0048378B"/>
    <w:rsid w:val="00483EFE"/>
    <w:rsid w:val="00484BAD"/>
    <w:rsid w:val="00485A76"/>
    <w:rsid w:val="00493AE2"/>
    <w:rsid w:val="00493C53"/>
    <w:rsid w:val="00493DB2"/>
    <w:rsid w:val="004957EF"/>
    <w:rsid w:val="00496B27"/>
    <w:rsid w:val="00497358"/>
    <w:rsid w:val="004A05F3"/>
    <w:rsid w:val="004A212B"/>
    <w:rsid w:val="004A3ACA"/>
    <w:rsid w:val="004A573F"/>
    <w:rsid w:val="004A5C47"/>
    <w:rsid w:val="004A773A"/>
    <w:rsid w:val="004A7F6D"/>
    <w:rsid w:val="004B2E0D"/>
    <w:rsid w:val="004B3496"/>
    <w:rsid w:val="004B380F"/>
    <w:rsid w:val="004B41D1"/>
    <w:rsid w:val="004B427F"/>
    <w:rsid w:val="004B4EFE"/>
    <w:rsid w:val="004B54B9"/>
    <w:rsid w:val="004C1E0F"/>
    <w:rsid w:val="004C2E9D"/>
    <w:rsid w:val="004C4144"/>
    <w:rsid w:val="004C776F"/>
    <w:rsid w:val="004D1A1C"/>
    <w:rsid w:val="004D212E"/>
    <w:rsid w:val="004D280D"/>
    <w:rsid w:val="004D29BC"/>
    <w:rsid w:val="004D2C22"/>
    <w:rsid w:val="004D2C4B"/>
    <w:rsid w:val="004D67F3"/>
    <w:rsid w:val="004E5457"/>
    <w:rsid w:val="004E66B7"/>
    <w:rsid w:val="004F1901"/>
    <w:rsid w:val="004F44E2"/>
    <w:rsid w:val="004F4C19"/>
    <w:rsid w:val="004F7BED"/>
    <w:rsid w:val="00502A94"/>
    <w:rsid w:val="00502FB3"/>
    <w:rsid w:val="005040D6"/>
    <w:rsid w:val="00504E94"/>
    <w:rsid w:val="00505EE9"/>
    <w:rsid w:val="005061F9"/>
    <w:rsid w:val="0051158E"/>
    <w:rsid w:val="00512068"/>
    <w:rsid w:val="00514FDE"/>
    <w:rsid w:val="00515288"/>
    <w:rsid w:val="00516C2B"/>
    <w:rsid w:val="00517BA9"/>
    <w:rsid w:val="00517FB7"/>
    <w:rsid w:val="00520C2E"/>
    <w:rsid w:val="005237EB"/>
    <w:rsid w:val="00523CB0"/>
    <w:rsid w:val="005275D6"/>
    <w:rsid w:val="00527FAF"/>
    <w:rsid w:val="00533D01"/>
    <w:rsid w:val="00536112"/>
    <w:rsid w:val="00542487"/>
    <w:rsid w:val="005430BF"/>
    <w:rsid w:val="0054342C"/>
    <w:rsid w:val="00544066"/>
    <w:rsid w:val="0054566A"/>
    <w:rsid w:val="00560D5D"/>
    <w:rsid w:val="00561B82"/>
    <w:rsid w:val="00564B59"/>
    <w:rsid w:val="0056709D"/>
    <w:rsid w:val="005673AB"/>
    <w:rsid w:val="00570570"/>
    <w:rsid w:val="00573FF4"/>
    <w:rsid w:val="00574AC3"/>
    <w:rsid w:val="005800BA"/>
    <w:rsid w:val="00580D90"/>
    <w:rsid w:val="00581236"/>
    <w:rsid w:val="00582469"/>
    <w:rsid w:val="005827DD"/>
    <w:rsid w:val="0058398B"/>
    <w:rsid w:val="005841EA"/>
    <w:rsid w:val="00586426"/>
    <w:rsid w:val="00586516"/>
    <w:rsid w:val="00587CDF"/>
    <w:rsid w:val="00587D22"/>
    <w:rsid w:val="00590341"/>
    <w:rsid w:val="00590990"/>
    <w:rsid w:val="00592F5D"/>
    <w:rsid w:val="00593E29"/>
    <w:rsid w:val="005954A1"/>
    <w:rsid w:val="00596B8F"/>
    <w:rsid w:val="00596DE9"/>
    <w:rsid w:val="005972AB"/>
    <w:rsid w:val="0059798D"/>
    <w:rsid w:val="00597DB2"/>
    <w:rsid w:val="005A0B81"/>
    <w:rsid w:val="005A0FF5"/>
    <w:rsid w:val="005A1026"/>
    <w:rsid w:val="005A1347"/>
    <w:rsid w:val="005A2CAF"/>
    <w:rsid w:val="005A3205"/>
    <w:rsid w:val="005A40EF"/>
    <w:rsid w:val="005A41BA"/>
    <w:rsid w:val="005A6618"/>
    <w:rsid w:val="005A6FAA"/>
    <w:rsid w:val="005B0C72"/>
    <w:rsid w:val="005B3C39"/>
    <w:rsid w:val="005B5407"/>
    <w:rsid w:val="005C113E"/>
    <w:rsid w:val="005C15E8"/>
    <w:rsid w:val="005C2C28"/>
    <w:rsid w:val="005C3803"/>
    <w:rsid w:val="005C3B86"/>
    <w:rsid w:val="005C3E8B"/>
    <w:rsid w:val="005C4271"/>
    <w:rsid w:val="005D00ED"/>
    <w:rsid w:val="005D02A7"/>
    <w:rsid w:val="005D10B1"/>
    <w:rsid w:val="005D480E"/>
    <w:rsid w:val="005D4B04"/>
    <w:rsid w:val="005D4C3D"/>
    <w:rsid w:val="005D6329"/>
    <w:rsid w:val="005D7086"/>
    <w:rsid w:val="005D730A"/>
    <w:rsid w:val="005E0D82"/>
    <w:rsid w:val="005E0E5E"/>
    <w:rsid w:val="005E2D2C"/>
    <w:rsid w:val="005E7231"/>
    <w:rsid w:val="005E7926"/>
    <w:rsid w:val="005F0753"/>
    <w:rsid w:val="005F2884"/>
    <w:rsid w:val="005F2E2B"/>
    <w:rsid w:val="005F603E"/>
    <w:rsid w:val="005F66C9"/>
    <w:rsid w:val="006012D9"/>
    <w:rsid w:val="00604450"/>
    <w:rsid w:val="00605C93"/>
    <w:rsid w:val="006077D9"/>
    <w:rsid w:val="006153BB"/>
    <w:rsid w:val="00615C04"/>
    <w:rsid w:val="006167A0"/>
    <w:rsid w:val="00620FA0"/>
    <w:rsid w:val="00621E8F"/>
    <w:rsid w:val="00625D74"/>
    <w:rsid w:val="00627B05"/>
    <w:rsid w:val="00630456"/>
    <w:rsid w:val="00632A59"/>
    <w:rsid w:val="00634ED7"/>
    <w:rsid w:val="006350AE"/>
    <w:rsid w:val="00636A18"/>
    <w:rsid w:val="00637359"/>
    <w:rsid w:val="006379E4"/>
    <w:rsid w:val="00637E48"/>
    <w:rsid w:val="00637EB9"/>
    <w:rsid w:val="0064065F"/>
    <w:rsid w:val="00644E2C"/>
    <w:rsid w:val="00645FE3"/>
    <w:rsid w:val="006503B7"/>
    <w:rsid w:val="00650AF8"/>
    <w:rsid w:val="00651375"/>
    <w:rsid w:val="006556AD"/>
    <w:rsid w:val="00655A85"/>
    <w:rsid w:val="006714FA"/>
    <w:rsid w:val="00674315"/>
    <w:rsid w:val="00674426"/>
    <w:rsid w:val="006772AE"/>
    <w:rsid w:val="006774F6"/>
    <w:rsid w:val="00680698"/>
    <w:rsid w:val="006813A1"/>
    <w:rsid w:val="00682253"/>
    <w:rsid w:val="00685025"/>
    <w:rsid w:val="00685654"/>
    <w:rsid w:val="00685DB8"/>
    <w:rsid w:val="00687632"/>
    <w:rsid w:val="00690924"/>
    <w:rsid w:val="0069107A"/>
    <w:rsid w:val="0069180C"/>
    <w:rsid w:val="00694660"/>
    <w:rsid w:val="00694E83"/>
    <w:rsid w:val="006950C5"/>
    <w:rsid w:val="00696C6D"/>
    <w:rsid w:val="006A1011"/>
    <w:rsid w:val="006A3019"/>
    <w:rsid w:val="006A62D9"/>
    <w:rsid w:val="006A7A28"/>
    <w:rsid w:val="006B003E"/>
    <w:rsid w:val="006B0C81"/>
    <w:rsid w:val="006B0EBD"/>
    <w:rsid w:val="006B16D5"/>
    <w:rsid w:val="006B25D0"/>
    <w:rsid w:val="006B3B01"/>
    <w:rsid w:val="006B606B"/>
    <w:rsid w:val="006B7D4B"/>
    <w:rsid w:val="006B7EB2"/>
    <w:rsid w:val="006C1361"/>
    <w:rsid w:val="006C13B9"/>
    <w:rsid w:val="006C1816"/>
    <w:rsid w:val="006C2E21"/>
    <w:rsid w:val="006C37D6"/>
    <w:rsid w:val="006C43E6"/>
    <w:rsid w:val="006C7A25"/>
    <w:rsid w:val="006C7F9E"/>
    <w:rsid w:val="006D2D56"/>
    <w:rsid w:val="006D3745"/>
    <w:rsid w:val="006D43A0"/>
    <w:rsid w:val="006D5AC1"/>
    <w:rsid w:val="006D651C"/>
    <w:rsid w:val="006D6EE8"/>
    <w:rsid w:val="006D71E9"/>
    <w:rsid w:val="006D76C5"/>
    <w:rsid w:val="006E0BE1"/>
    <w:rsid w:val="006E7267"/>
    <w:rsid w:val="006E7BF1"/>
    <w:rsid w:val="006F430A"/>
    <w:rsid w:val="006F6426"/>
    <w:rsid w:val="006F7320"/>
    <w:rsid w:val="00700C41"/>
    <w:rsid w:val="00700CE4"/>
    <w:rsid w:val="0070366D"/>
    <w:rsid w:val="00703890"/>
    <w:rsid w:val="0070433E"/>
    <w:rsid w:val="007044CA"/>
    <w:rsid w:val="007050A6"/>
    <w:rsid w:val="00705AD9"/>
    <w:rsid w:val="007064CF"/>
    <w:rsid w:val="007068D5"/>
    <w:rsid w:val="00706BA2"/>
    <w:rsid w:val="0071136D"/>
    <w:rsid w:val="0071261A"/>
    <w:rsid w:val="0071284B"/>
    <w:rsid w:val="00713094"/>
    <w:rsid w:val="00713F10"/>
    <w:rsid w:val="00715F7E"/>
    <w:rsid w:val="00716438"/>
    <w:rsid w:val="00722450"/>
    <w:rsid w:val="00723E3D"/>
    <w:rsid w:val="00725E8B"/>
    <w:rsid w:val="00726C5A"/>
    <w:rsid w:val="00726EB6"/>
    <w:rsid w:val="007309A5"/>
    <w:rsid w:val="007348D2"/>
    <w:rsid w:val="0073562F"/>
    <w:rsid w:val="00741EF6"/>
    <w:rsid w:val="00742A02"/>
    <w:rsid w:val="00743913"/>
    <w:rsid w:val="00744BAF"/>
    <w:rsid w:val="007459D4"/>
    <w:rsid w:val="00746829"/>
    <w:rsid w:val="007521A8"/>
    <w:rsid w:val="00752337"/>
    <w:rsid w:val="007547A9"/>
    <w:rsid w:val="00754BF3"/>
    <w:rsid w:val="00754DFB"/>
    <w:rsid w:val="0076069B"/>
    <w:rsid w:val="007621BD"/>
    <w:rsid w:val="00762491"/>
    <w:rsid w:val="007625B1"/>
    <w:rsid w:val="00762EF6"/>
    <w:rsid w:val="0076555D"/>
    <w:rsid w:val="00770A31"/>
    <w:rsid w:val="007733FA"/>
    <w:rsid w:val="00774BE6"/>
    <w:rsid w:val="0077571C"/>
    <w:rsid w:val="00775A26"/>
    <w:rsid w:val="00777828"/>
    <w:rsid w:val="007800F1"/>
    <w:rsid w:val="00781E91"/>
    <w:rsid w:val="0078425B"/>
    <w:rsid w:val="007853CD"/>
    <w:rsid w:val="00786344"/>
    <w:rsid w:val="007869D1"/>
    <w:rsid w:val="00786F5A"/>
    <w:rsid w:val="00787545"/>
    <w:rsid w:val="007902D9"/>
    <w:rsid w:val="007911FF"/>
    <w:rsid w:val="00791623"/>
    <w:rsid w:val="00791B4B"/>
    <w:rsid w:val="0079320B"/>
    <w:rsid w:val="00793BA2"/>
    <w:rsid w:val="00796485"/>
    <w:rsid w:val="00796E48"/>
    <w:rsid w:val="007A112F"/>
    <w:rsid w:val="007A5440"/>
    <w:rsid w:val="007B0B6E"/>
    <w:rsid w:val="007B0D92"/>
    <w:rsid w:val="007B27BD"/>
    <w:rsid w:val="007B3589"/>
    <w:rsid w:val="007B3AD1"/>
    <w:rsid w:val="007B4495"/>
    <w:rsid w:val="007B6CA7"/>
    <w:rsid w:val="007B70C7"/>
    <w:rsid w:val="007C3AC5"/>
    <w:rsid w:val="007C536C"/>
    <w:rsid w:val="007C576D"/>
    <w:rsid w:val="007C7795"/>
    <w:rsid w:val="007D14D6"/>
    <w:rsid w:val="007D50EE"/>
    <w:rsid w:val="007D57AC"/>
    <w:rsid w:val="007D7FE9"/>
    <w:rsid w:val="007E0209"/>
    <w:rsid w:val="007E3850"/>
    <w:rsid w:val="007E482C"/>
    <w:rsid w:val="007E4A2B"/>
    <w:rsid w:val="007E537B"/>
    <w:rsid w:val="007F2C1D"/>
    <w:rsid w:val="007F34A8"/>
    <w:rsid w:val="007F3824"/>
    <w:rsid w:val="00802EB9"/>
    <w:rsid w:val="00805B4E"/>
    <w:rsid w:val="00805EF3"/>
    <w:rsid w:val="0080609A"/>
    <w:rsid w:val="008073E8"/>
    <w:rsid w:val="00807FD7"/>
    <w:rsid w:val="0081089E"/>
    <w:rsid w:val="00810F0F"/>
    <w:rsid w:val="00813570"/>
    <w:rsid w:val="00816250"/>
    <w:rsid w:val="00816266"/>
    <w:rsid w:val="008178EF"/>
    <w:rsid w:val="00817EA1"/>
    <w:rsid w:val="00821A15"/>
    <w:rsid w:val="008238A9"/>
    <w:rsid w:val="00824723"/>
    <w:rsid w:val="00825136"/>
    <w:rsid w:val="00825D6A"/>
    <w:rsid w:val="0082794C"/>
    <w:rsid w:val="00832E8D"/>
    <w:rsid w:val="00836081"/>
    <w:rsid w:val="00836384"/>
    <w:rsid w:val="00841122"/>
    <w:rsid w:val="0084136A"/>
    <w:rsid w:val="0084580D"/>
    <w:rsid w:val="0084693F"/>
    <w:rsid w:val="00846E50"/>
    <w:rsid w:val="00847F45"/>
    <w:rsid w:val="00853C99"/>
    <w:rsid w:val="00860182"/>
    <w:rsid w:val="008601AA"/>
    <w:rsid w:val="00860373"/>
    <w:rsid w:val="0086077D"/>
    <w:rsid w:val="0086295F"/>
    <w:rsid w:val="008655A4"/>
    <w:rsid w:val="008663C1"/>
    <w:rsid w:val="00871966"/>
    <w:rsid w:val="00873A8C"/>
    <w:rsid w:val="00873B2A"/>
    <w:rsid w:val="00880356"/>
    <w:rsid w:val="00882320"/>
    <w:rsid w:val="00882660"/>
    <w:rsid w:val="00884762"/>
    <w:rsid w:val="0089101C"/>
    <w:rsid w:val="00891F6D"/>
    <w:rsid w:val="0089312E"/>
    <w:rsid w:val="00893A57"/>
    <w:rsid w:val="00895483"/>
    <w:rsid w:val="0089766F"/>
    <w:rsid w:val="008A2A0D"/>
    <w:rsid w:val="008A4DC6"/>
    <w:rsid w:val="008A51CA"/>
    <w:rsid w:val="008A6C34"/>
    <w:rsid w:val="008A7F76"/>
    <w:rsid w:val="008B3D6F"/>
    <w:rsid w:val="008B5F95"/>
    <w:rsid w:val="008B7932"/>
    <w:rsid w:val="008C35ED"/>
    <w:rsid w:val="008C3957"/>
    <w:rsid w:val="008C7396"/>
    <w:rsid w:val="008C755E"/>
    <w:rsid w:val="008C7FD1"/>
    <w:rsid w:val="008D1521"/>
    <w:rsid w:val="008D26E8"/>
    <w:rsid w:val="008D3A15"/>
    <w:rsid w:val="008D4998"/>
    <w:rsid w:val="008D5023"/>
    <w:rsid w:val="008D52DB"/>
    <w:rsid w:val="008D5DF9"/>
    <w:rsid w:val="008D61C5"/>
    <w:rsid w:val="008E0168"/>
    <w:rsid w:val="008E0293"/>
    <w:rsid w:val="008E4060"/>
    <w:rsid w:val="008E46B8"/>
    <w:rsid w:val="008E5EE7"/>
    <w:rsid w:val="008E7EA7"/>
    <w:rsid w:val="008F0485"/>
    <w:rsid w:val="008F09CD"/>
    <w:rsid w:val="008F27AE"/>
    <w:rsid w:val="008F2EE0"/>
    <w:rsid w:val="008F349A"/>
    <w:rsid w:val="008F370C"/>
    <w:rsid w:val="008F3A16"/>
    <w:rsid w:val="00901643"/>
    <w:rsid w:val="009046D1"/>
    <w:rsid w:val="00905F21"/>
    <w:rsid w:val="00910FA4"/>
    <w:rsid w:val="009117DE"/>
    <w:rsid w:val="00911B01"/>
    <w:rsid w:val="00911D84"/>
    <w:rsid w:val="00912FE8"/>
    <w:rsid w:val="00914BC8"/>
    <w:rsid w:val="0091668A"/>
    <w:rsid w:val="00917E4A"/>
    <w:rsid w:val="00920C8A"/>
    <w:rsid w:val="00921B17"/>
    <w:rsid w:val="0092230A"/>
    <w:rsid w:val="0092462C"/>
    <w:rsid w:val="0092538B"/>
    <w:rsid w:val="00927C3B"/>
    <w:rsid w:val="00931130"/>
    <w:rsid w:val="009318E1"/>
    <w:rsid w:val="00933393"/>
    <w:rsid w:val="009402A7"/>
    <w:rsid w:val="00945B1A"/>
    <w:rsid w:val="009470C5"/>
    <w:rsid w:val="009500F0"/>
    <w:rsid w:val="0095219B"/>
    <w:rsid w:val="00953085"/>
    <w:rsid w:val="0095384E"/>
    <w:rsid w:val="00953CB3"/>
    <w:rsid w:val="00954070"/>
    <w:rsid w:val="00957C4A"/>
    <w:rsid w:val="00961D6E"/>
    <w:rsid w:val="00962D31"/>
    <w:rsid w:val="0096525B"/>
    <w:rsid w:val="00966117"/>
    <w:rsid w:val="00966517"/>
    <w:rsid w:val="00966B8D"/>
    <w:rsid w:val="009674F1"/>
    <w:rsid w:val="0097033D"/>
    <w:rsid w:val="0097280E"/>
    <w:rsid w:val="00982427"/>
    <w:rsid w:val="00984F61"/>
    <w:rsid w:val="00986026"/>
    <w:rsid w:val="009866DF"/>
    <w:rsid w:val="00992327"/>
    <w:rsid w:val="00993548"/>
    <w:rsid w:val="0099355C"/>
    <w:rsid w:val="0099396A"/>
    <w:rsid w:val="00993C36"/>
    <w:rsid w:val="009970D4"/>
    <w:rsid w:val="009A169C"/>
    <w:rsid w:val="009A2D6D"/>
    <w:rsid w:val="009B0230"/>
    <w:rsid w:val="009B5EBA"/>
    <w:rsid w:val="009B6281"/>
    <w:rsid w:val="009C0F52"/>
    <w:rsid w:val="009C211B"/>
    <w:rsid w:val="009C357F"/>
    <w:rsid w:val="009C376C"/>
    <w:rsid w:val="009C3BA2"/>
    <w:rsid w:val="009C6B92"/>
    <w:rsid w:val="009C6C14"/>
    <w:rsid w:val="009C6CE2"/>
    <w:rsid w:val="009D0ED5"/>
    <w:rsid w:val="009D2F50"/>
    <w:rsid w:val="009D34C9"/>
    <w:rsid w:val="009D5ACC"/>
    <w:rsid w:val="009D6767"/>
    <w:rsid w:val="009D69EC"/>
    <w:rsid w:val="009E0A0E"/>
    <w:rsid w:val="009E17EC"/>
    <w:rsid w:val="009E1BBD"/>
    <w:rsid w:val="009E1CB3"/>
    <w:rsid w:val="009E1F3A"/>
    <w:rsid w:val="009E4906"/>
    <w:rsid w:val="009E49CF"/>
    <w:rsid w:val="009E667A"/>
    <w:rsid w:val="009F1055"/>
    <w:rsid w:val="009F13DA"/>
    <w:rsid w:val="009F181D"/>
    <w:rsid w:val="009F1DE7"/>
    <w:rsid w:val="00A01027"/>
    <w:rsid w:val="00A026DB"/>
    <w:rsid w:val="00A0487A"/>
    <w:rsid w:val="00A05796"/>
    <w:rsid w:val="00A05B2E"/>
    <w:rsid w:val="00A06EF0"/>
    <w:rsid w:val="00A10DE8"/>
    <w:rsid w:val="00A13396"/>
    <w:rsid w:val="00A13714"/>
    <w:rsid w:val="00A13B00"/>
    <w:rsid w:val="00A14818"/>
    <w:rsid w:val="00A14975"/>
    <w:rsid w:val="00A1576F"/>
    <w:rsid w:val="00A203C4"/>
    <w:rsid w:val="00A212AB"/>
    <w:rsid w:val="00A22719"/>
    <w:rsid w:val="00A25C99"/>
    <w:rsid w:val="00A3120F"/>
    <w:rsid w:val="00A312F3"/>
    <w:rsid w:val="00A3186F"/>
    <w:rsid w:val="00A33714"/>
    <w:rsid w:val="00A34BD5"/>
    <w:rsid w:val="00A35BD8"/>
    <w:rsid w:val="00A35E91"/>
    <w:rsid w:val="00A41785"/>
    <w:rsid w:val="00A4185B"/>
    <w:rsid w:val="00A4216A"/>
    <w:rsid w:val="00A4243A"/>
    <w:rsid w:val="00A44FEE"/>
    <w:rsid w:val="00A5243B"/>
    <w:rsid w:val="00A52C37"/>
    <w:rsid w:val="00A53227"/>
    <w:rsid w:val="00A56F64"/>
    <w:rsid w:val="00A57113"/>
    <w:rsid w:val="00A5760D"/>
    <w:rsid w:val="00A6063A"/>
    <w:rsid w:val="00A60E44"/>
    <w:rsid w:val="00A70014"/>
    <w:rsid w:val="00A76AD1"/>
    <w:rsid w:val="00A76E51"/>
    <w:rsid w:val="00A777AE"/>
    <w:rsid w:val="00A851B7"/>
    <w:rsid w:val="00A90AD0"/>
    <w:rsid w:val="00A92619"/>
    <w:rsid w:val="00A938A8"/>
    <w:rsid w:val="00A967AA"/>
    <w:rsid w:val="00A979AE"/>
    <w:rsid w:val="00AA081D"/>
    <w:rsid w:val="00AA3C4A"/>
    <w:rsid w:val="00AA4DFE"/>
    <w:rsid w:val="00AA6EC8"/>
    <w:rsid w:val="00AB4F75"/>
    <w:rsid w:val="00AB5C7E"/>
    <w:rsid w:val="00AB6100"/>
    <w:rsid w:val="00AB620E"/>
    <w:rsid w:val="00AC0050"/>
    <w:rsid w:val="00AC0750"/>
    <w:rsid w:val="00AC1AB8"/>
    <w:rsid w:val="00AC27E8"/>
    <w:rsid w:val="00AC3340"/>
    <w:rsid w:val="00AC4189"/>
    <w:rsid w:val="00AD102E"/>
    <w:rsid w:val="00AD220D"/>
    <w:rsid w:val="00AD6F3C"/>
    <w:rsid w:val="00AE0860"/>
    <w:rsid w:val="00AE284D"/>
    <w:rsid w:val="00AE2F8A"/>
    <w:rsid w:val="00AE3B42"/>
    <w:rsid w:val="00AE5234"/>
    <w:rsid w:val="00AF555E"/>
    <w:rsid w:val="00B01361"/>
    <w:rsid w:val="00B06573"/>
    <w:rsid w:val="00B06C46"/>
    <w:rsid w:val="00B06F1A"/>
    <w:rsid w:val="00B10289"/>
    <w:rsid w:val="00B11DA0"/>
    <w:rsid w:val="00B20303"/>
    <w:rsid w:val="00B219ED"/>
    <w:rsid w:val="00B21F28"/>
    <w:rsid w:val="00B2469C"/>
    <w:rsid w:val="00B30906"/>
    <w:rsid w:val="00B309CF"/>
    <w:rsid w:val="00B33A51"/>
    <w:rsid w:val="00B363B1"/>
    <w:rsid w:val="00B40108"/>
    <w:rsid w:val="00B44394"/>
    <w:rsid w:val="00B4460B"/>
    <w:rsid w:val="00B446A6"/>
    <w:rsid w:val="00B46FDD"/>
    <w:rsid w:val="00B46FF2"/>
    <w:rsid w:val="00B47DF7"/>
    <w:rsid w:val="00B502C0"/>
    <w:rsid w:val="00B51314"/>
    <w:rsid w:val="00B52D17"/>
    <w:rsid w:val="00B608FB"/>
    <w:rsid w:val="00B61BB2"/>
    <w:rsid w:val="00B6274D"/>
    <w:rsid w:val="00B63D3F"/>
    <w:rsid w:val="00B705A8"/>
    <w:rsid w:val="00B72940"/>
    <w:rsid w:val="00B76C1B"/>
    <w:rsid w:val="00B7749F"/>
    <w:rsid w:val="00B776A1"/>
    <w:rsid w:val="00B77A97"/>
    <w:rsid w:val="00B80FE2"/>
    <w:rsid w:val="00B82C36"/>
    <w:rsid w:val="00B8350E"/>
    <w:rsid w:val="00B83E79"/>
    <w:rsid w:val="00B842C4"/>
    <w:rsid w:val="00B848D4"/>
    <w:rsid w:val="00B84C3F"/>
    <w:rsid w:val="00B85F56"/>
    <w:rsid w:val="00B87835"/>
    <w:rsid w:val="00B87A1E"/>
    <w:rsid w:val="00B91F7E"/>
    <w:rsid w:val="00B94A2A"/>
    <w:rsid w:val="00B96751"/>
    <w:rsid w:val="00B96941"/>
    <w:rsid w:val="00BA219C"/>
    <w:rsid w:val="00BA3DCF"/>
    <w:rsid w:val="00BA4463"/>
    <w:rsid w:val="00BA4530"/>
    <w:rsid w:val="00BA478D"/>
    <w:rsid w:val="00BA505D"/>
    <w:rsid w:val="00BA532D"/>
    <w:rsid w:val="00BA71DE"/>
    <w:rsid w:val="00BB00F5"/>
    <w:rsid w:val="00BB2104"/>
    <w:rsid w:val="00BB6E97"/>
    <w:rsid w:val="00BC14EF"/>
    <w:rsid w:val="00BC1ED6"/>
    <w:rsid w:val="00BC353D"/>
    <w:rsid w:val="00BD0832"/>
    <w:rsid w:val="00BD3B8F"/>
    <w:rsid w:val="00BD645E"/>
    <w:rsid w:val="00BD67AA"/>
    <w:rsid w:val="00BD6D4E"/>
    <w:rsid w:val="00BD6FAE"/>
    <w:rsid w:val="00BD71B9"/>
    <w:rsid w:val="00BE0B29"/>
    <w:rsid w:val="00BE11FF"/>
    <w:rsid w:val="00BE2308"/>
    <w:rsid w:val="00BE2DCC"/>
    <w:rsid w:val="00BE37B3"/>
    <w:rsid w:val="00BE3AA5"/>
    <w:rsid w:val="00BE431F"/>
    <w:rsid w:val="00BE63C8"/>
    <w:rsid w:val="00BF0989"/>
    <w:rsid w:val="00BF20E9"/>
    <w:rsid w:val="00BF294B"/>
    <w:rsid w:val="00BF2DA3"/>
    <w:rsid w:val="00BF396B"/>
    <w:rsid w:val="00C05FCD"/>
    <w:rsid w:val="00C06EEB"/>
    <w:rsid w:val="00C10C22"/>
    <w:rsid w:val="00C120B5"/>
    <w:rsid w:val="00C14745"/>
    <w:rsid w:val="00C14C71"/>
    <w:rsid w:val="00C15BD0"/>
    <w:rsid w:val="00C15E6A"/>
    <w:rsid w:val="00C16D7C"/>
    <w:rsid w:val="00C2005E"/>
    <w:rsid w:val="00C211D0"/>
    <w:rsid w:val="00C24A06"/>
    <w:rsid w:val="00C2597A"/>
    <w:rsid w:val="00C30513"/>
    <w:rsid w:val="00C31927"/>
    <w:rsid w:val="00C32D95"/>
    <w:rsid w:val="00C409AE"/>
    <w:rsid w:val="00C42127"/>
    <w:rsid w:val="00C463D0"/>
    <w:rsid w:val="00C47C5F"/>
    <w:rsid w:val="00C5016B"/>
    <w:rsid w:val="00C516E6"/>
    <w:rsid w:val="00C51D28"/>
    <w:rsid w:val="00C52E99"/>
    <w:rsid w:val="00C53FB9"/>
    <w:rsid w:val="00C55B02"/>
    <w:rsid w:val="00C56B3A"/>
    <w:rsid w:val="00C57AF0"/>
    <w:rsid w:val="00C62A3C"/>
    <w:rsid w:val="00C77788"/>
    <w:rsid w:val="00C81590"/>
    <w:rsid w:val="00C84F9E"/>
    <w:rsid w:val="00C8568D"/>
    <w:rsid w:val="00C85B0F"/>
    <w:rsid w:val="00C919FA"/>
    <w:rsid w:val="00C91BEF"/>
    <w:rsid w:val="00C91C3D"/>
    <w:rsid w:val="00C92D70"/>
    <w:rsid w:val="00C92FF5"/>
    <w:rsid w:val="00C936DF"/>
    <w:rsid w:val="00C95B2B"/>
    <w:rsid w:val="00C97B0C"/>
    <w:rsid w:val="00CA057F"/>
    <w:rsid w:val="00CA581C"/>
    <w:rsid w:val="00CA6E16"/>
    <w:rsid w:val="00CB0332"/>
    <w:rsid w:val="00CB09AD"/>
    <w:rsid w:val="00CB49FB"/>
    <w:rsid w:val="00CB7CC1"/>
    <w:rsid w:val="00CC03EE"/>
    <w:rsid w:val="00CC2D60"/>
    <w:rsid w:val="00CC4C49"/>
    <w:rsid w:val="00CC52C2"/>
    <w:rsid w:val="00CC7028"/>
    <w:rsid w:val="00CD5733"/>
    <w:rsid w:val="00CD5B5D"/>
    <w:rsid w:val="00CD71CE"/>
    <w:rsid w:val="00CD7983"/>
    <w:rsid w:val="00CE1080"/>
    <w:rsid w:val="00CE13A2"/>
    <w:rsid w:val="00CE36F3"/>
    <w:rsid w:val="00CE5F93"/>
    <w:rsid w:val="00CF0309"/>
    <w:rsid w:val="00CF2512"/>
    <w:rsid w:val="00CF3091"/>
    <w:rsid w:val="00CF3D51"/>
    <w:rsid w:val="00CF56A4"/>
    <w:rsid w:val="00CF5EED"/>
    <w:rsid w:val="00CF66C5"/>
    <w:rsid w:val="00CF73D5"/>
    <w:rsid w:val="00D0296A"/>
    <w:rsid w:val="00D05E26"/>
    <w:rsid w:val="00D0693E"/>
    <w:rsid w:val="00D06CE1"/>
    <w:rsid w:val="00D06DCB"/>
    <w:rsid w:val="00D10129"/>
    <w:rsid w:val="00D115A4"/>
    <w:rsid w:val="00D11788"/>
    <w:rsid w:val="00D1637F"/>
    <w:rsid w:val="00D171A4"/>
    <w:rsid w:val="00D218E6"/>
    <w:rsid w:val="00D231C8"/>
    <w:rsid w:val="00D24BCF"/>
    <w:rsid w:val="00D25167"/>
    <w:rsid w:val="00D26AA8"/>
    <w:rsid w:val="00D303AB"/>
    <w:rsid w:val="00D31B63"/>
    <w:rsid w:val="00D35D5C"/>
    <w:rsid w:val="00D36377"/>
    <w:rsid w:val="00D4449C"/>
    <w:rsid w:val="00D5071F"/>
    <w:rsid w:val="00D518EB"/>
    <w:rsid w:val="00D54A45"/>
    <w:rsid w:val="00D54BD5"/>
    <w:rsid w:val="00D5788A"/>
    <w:rsid w:val="00D60659"/>
    <w:rsid w:val="00D63DC3"/>
    <w:rsid w:val="00D66DD2"/>
    <w:rsid w:val="00D66FA1"/>
    <w:rsid w:val="00D73184"/>
    <w:rsid w:val="00D76D6D"/>
    <w:rsid w:val="00D77248"/>
    <w:rsid w:val="00D81C3C"/>
    <w:rsid w:val="00D833BE"/>
    <w:rsid w:val="00D8364F"/>
    <w:rsid w:val="00D83DF4"/>
    <w:rsid w:val="00D84481"/>
    <w:rsid w:val="00D86AD6"/>
    <w:rsid w:val="00D8735C"/>
    <w:rsid w:val="00D879A3"/>
    <w:rsid w:val="00D900FA"/>
    <w:rsid w:val="00D91A3C"/>
    <w:rsid w:val="00D93E9B"/>
    <w:rsid w:val="00D94948"/>
    <w:rsid w:val="00D96288"/>
    <w:rsid w:val="00D96AE2"/>
    <w:rsid w:val="00D975E7"/>
    <w:rsid w:val="00DA22E1"/>
    <w:rsid w:val="00DA52DE"/>
    <w:rsid w:val="00DB5BC1"/>
    <w:rsid w:val="00DB616A"/>
    <w:rsid w:val="00DB7174"/>
    <w:rsid w:val="00DB7B27"/>
    <w:rsid w:val="00DC08C8"/>
    <w:rsid w:val="00DC275D"/>
    <w:rsid w:val="00DC41F7"/>
    <w:rsid w:val="00DC5112"/>
    <w:rsid w:val="00DC7648"/>
    <w:rsid w:val="00DD397F"/>
    <w:rsid w:val="00DD3C7F"/>
    <w:rsid w:val="00DD7E7D"/>
    <w:rsid w:val="00DE1AA0"/>
    <w:rsid w:val="00DE2311"/>
    <w:rsid w:val="00DE5B0C"/>
    <w:rsid w:val="00DF01CB"/>
    <w:rsid w:val="00DF2A77"/>
    <w:rsid w:val="00DF664E"/>
    <w:rsid w:val="00DF6BAC"/>
    <w:rsid w:val="00DF6EA5"/>
    <w:rsid w:val="00DF6FB8"/>
    <w:rsid w:val="00E00809"/>
    <w:rsid w:val="00E00A42"/>
    <w:rsid w:val="00E01B44"/>
    <w:rsid w:val="00E022C5"/>
    <w:rsid w:val="00E056B0"/>
    <w:rsid w:val="00E06EF8"/>
    <w:rsid w:val="00E0702D"/>
    <w:rsid w:val="00E10F67"/>
    <w:rsid w:val="00E11B42"/>
    <w:rsid w:val="00E11D0F"/>
    <w:rsid w:val="00E14BCA"/>
    <w:rsid w:val="00E14C04"/>
    <w:rsid w:val="00E1542F"/>
    <w:rsid w:val="00E15A8C"/>
    <w:rsid w:val="00E1771F"/>
    <w:rsid w:val="00E17A41"/>
    <w:rsid w:val="00E20311"/>
    <w:rsid w:val="00E20E85"/>
    <w:rsid w:val="00E2145A"/>
    <w:rsid w:val="00E21692"/>
    <w:rsid w:val="00E21E85"/>
    <w:rsid w:val="00E222B9"/>
    <w:rsid w:val="00E22509"/>
    <w:rsid w:val="00E23493"/>
    <w:rsid w:val="00E27138"/>
    <w:rsid w:val="00E30D92"/>
    <w:rsid w:val="00E31370"/>
    <w:rsid w:val="00E32E7E"/>
    <w:rsid w:val="00E3496E"/>
    <w:rsid w:val="00E36628"/>
    <w:rsid w:val="00E37C3B"/>
    <w:rsid w:val="00E4541F"/>
    <w:rsid w:val="00E465DA"/>
    <w:rsid w:val="00E51217"/>
    <w:rsid w:val="00E5129D"/>
    <w:rsid w:val="00E5340A"/>
    <w:rsid w:val="00E54AFB"/>
    <w:rsid w:val="00E5507D"/>
    <w:rsid w:val="00E567F8"/>
    <w:rsid w:val="00E57B98"/>
    <w:rsid w:val="00E61731"/>
    <w:rsid w:val="00E62CD5"/>
    <w:rsid w:val="00E63B35"/>
    <w:rsid w:val="00E655B7"/>
    <w:rsid w:val="00E66F25"/>
    <w:rsid w:val="00E776A4"/>
    <w:rsid w:val="00E80614"/>
    <w:rsid w:val="00E80DAF"/>
    <w:rsid w:val="00E84E99"/>
    <w:rsid w:val="00E87AA3"/>
    <w:rsid w:val="00E87ABA"/>
    <w:rsid w:val="00E93AB7"/>
    <w:rsid w:val="00EA6262"/>
    <w:rsid w:val="00EA7B1F"/>
    <w:rsid w:val="00EA7FC1"/>
    <w:rsid w:val="00EB01AC"/>
    <w:rsid w:val="00EB591D"/>
    <w:rsid w:val="00EB61B0"/>
    <w:rsid w:val="00EB6717"/>
    <w:rsid w:val="00EB68CE"/>
    <w:rsid w:val="00EC0F81"/>
    <w:rsid w:val="00EC2318"/>
    <w:rsid w:val="00EC24C1"/>
    <w:rsid w:val="00EC647F"/>
    <w:rsid w:val="00EC652C"/>
    <w:rsid w:val="00ED0FB7"/>
    <w:rsid w:val="00ED2417"/>
    <w:rsid w:val="00ED5494"/>
    <w:rsid w:val="00ED7E3D"/>
    <w:rsid w:val="00EE07BB"/>
    <w:rsid w:val="00EE0CFB"/>
    <w:rsid w:val="00EE2243"/>
    <w:rsid w:val="00EE2F57"/>
    <w:rsid w:val="00EE3ACD"/>
    <w:rsid w:val="00EE7383"/>
    <w:rsid w:val="00EE7BEF"/>
    <w:rsid w:val="00EF04E8"/>
    <w:rsid w:val="00EF2769"/>
    <w:rsid w:val="00EF6E2A"/>
    <w:rsid w:val="00EF7F9A"/>
    <w:rsid w:val="00F00268"/>
    <w:rsid w:val="00F00C09"/>
    <w:rsid w:val="00F0111B"/>
    <w:rsid w:val="00F01B37"/>
    <w:rsid w:val="00F02A5A"/>
    <w:rsid w:val="00F03B0A"/>
    <w:rsid w:val="00F0612C"/>
    <w:rsid w:val="00F10FDA"/>
    <w:rsid w:val="00F112CD"/>
    <w:rsid w:val="00F135DB"/>
    <w:rsid w:val="00F1390C"/>
    <w:rsid w:val="00F13A32"/>
    <w:rsid w:val="00F14E7F"/>
    <w:rsid w:val="00F16766"/>
    <w:rsid w:val="00F17778"/>
    <w:rsid w:val="00F23200"/>
    <w:rsid w:val="00F23BE1"/>
    <w:rsid w:val="00F2650A"/>
    <w:rsid w:val="00F26DC9"/>
    <w:rsid w:val="00F31FF4"/>
    <w:rsid w:val="00F32698"/>
    <w:rsid w:val="00F33357"/>
    <w:rsid w:val="00F41661"/>
    <w:rsid w:val="00F41F7A"/>
    <w:rsid w:val="00F45B21"/>
    <w:rsid w:val="00F46A0D"/>
    <w:rsid w:val="00F50237"/>
    <w:rsid w:val="00F50D3B"/>
    <w:rsid w:val="00F5113A"/>
    <w:rsid w:val="00F51793"/>
    <w:rsid w:val="00F524E2"/>
    <w:rsid w:val="00F537FC"/>
    <w:rsid w:val="00F53A54"/>
    <w:rsid w:val="00F54422"/>
    <w:rsid w:val="00F5470A"/>
    <w:rsid w:val="00F60C17"/>
    <w:rsid w:val="00F67561"/>
    <w:rsid w:val="00F67E17"/>
    <w:rsid w:val="00F71D88"/>
    <w:rsid w:val="00F72759"/>
    <w:rsid w:val="00F73E09"/>
    <w:rsid w:val="00F770F2"/>
    <w:rsid w:val="00F82E17"/>
    <w:rsid w:val="00F861B2"/>
    <w:rsid w:val="00F861B6"/>
    <w:rsid w:val="00F90BBD"/>
    <w:rsid w:val="00F9126E"/>
    <w:rsid w:val="00F9235F"/>
    <w:rsid w:val="00F93D6C"/>
    <w:rsid w:val="00F946ED"/>
    <w:rsid w:val="00F968F5"/>
    <w:rsid w:val="00F9777C"/>
    <w:rsid w:val="00F97C7C"/>
    <w:rsid w:val="00FA0299"/>
    <w:rsid w:val="00FA18BB"/>
    <w:rsid w:val="00FA3A4B"/>
    <w:rsid w:val="00FA55C7"/>
    <w:rsid w:val="00FA563B"/>
    <w:rsid w:val="00FA7733"/>
    <w:rsid w:val="00FA7DC9"/>
    <w:rsid w:val="00FB2105"/>
    <w:rsid w:val="00FB23AF"/>
    <w:rsid w:val="00FB6369"/>
    <w:rsid w:val="00FB7707"/>
    <w:rsid w:val="00FC050B"/>
    <w:rsid w:val="00FC11C3"/>
    <w:rsid w:val="00FC48F2"/>
    <w:rsid w:val="00FC75E6"/>
    <w:rsid w:val="00FC7A69"/>
    <w:rsid w:val="00FC7D52"/>
    <w:rsid w:val="00FD205B"/>
    <w:rsid w:val="00FD4014"/>
    <w:rsid w:val="00FD54BF"/>
    <w:rsid w:val="00FE051D"/>
    <w:rsid w:val="00FE1289"/>
    <w:rsid w:val="00FE17B6"/>
    <w:rsid w:val="00FE5990"/>
    <w:rsid w:val="00FF0972"/>
    <w:rsid w:val="00FF2304"/>
    <w:rsid w:val="00FF486C"/>
    <w:rsid w:val="00FF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9DDC146"/>
  <w15:docId w15:val="{2576B8C6-2944-4F5D-95A6-86BCD5BD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Tahom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06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D0832"/>
    <w:pPr>
      <w:keepNext/>
      <w:keepLines/>
      <w:widowControl/>
      <w:suppressAutoHyphens w:val="0"/>
      <w:autoSpaceDN/>
      <w:spacing w:before="240" w:line="259" w:lineRule="auto"/>
      <w:textAlignment w:val="auto"/>
      <w:outlineLvl w:val="0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0832"/>
    <w:pPr>
      <w:keepNext/>
      <w:keepLines/>
      <w:widowControl/>
      <w:suppressAutoHyphens w:val="0"/>
      <w:autoSpaceDN/>
      <w:spacing w:before="40" w:line="259" w:lineRule="auto"/>
      <w:textAlignment w:val="auto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D0832"/>
    <w:pPr>
      <w:keepNext/>
      <w:keepLines/>
      <w:widowControl/>
      <w:suppressAutoHyphens w:val="0"/>
      <w:autoSpaceDN/>
      <w:spacing w:before="40" w:line="259" w:lineRule="auto"/>
      <w:textAlignment w:val="auto"/>
      <w:outlineLvl w:val="2"/>
    </w:pPr>
    <w:rPr>
      <w:rFonts w:ascii="Calibri Light" w:eastAsia="Times New Roman" w:hAnsi="Calibri Light" w:cs="Times New Roman"/>
      <w:color w:val="1F4D78"/>
      <w:kern w:val="0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D0832"/>
    <w:pPr>
      <w:keepNext/>
      <w:keepLines/>
      <w:widowControl/>
      <w:suppressAutoHyphens w:val="0"/>
      <w:autoSpaceDN/>
      <w:spacing w:before="40" w:line="259" w:lineRule="auto"/>
      <w:textAlignment w:val="auto"/>
      <w:outlineLvl w:val="3"/>
    </w:pPr>
    <w:rPr>
      <w:rFonts w:ascii="Calibri Light" w:eastAsia="Times New Roman" w:hAnsi="Calibri Light" w:cs="Times New Roman"/>
      <w:i/>
      <w:iCs/>
      <w:color w:val="2E74B5"/>
      <w:kern w:val="0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D0832"/>
    <w:pPr>
      <w:keepNext/>
      <w:keepLines/>
      <w:widowControl/>
      <w:suppressAutoHyphens w:val="0"/>
      <w:autoSpaceDN/>
      <w:spacing w:before="40" w:line="259" w:lineRule="auto"/>
      <w:textAlignment w:val="auto"/>
      <w:outlineLvl w:val="4"/>
    </w:pPr>
    <w:rPr>
      <w:rFonts w:ascii="Calibri Light" w:eastAsia="Times New Roman" w:hAnsi="Calibri Light" w:cs="Times New Roman"/>
      <w:color w:val="2E74B5"/>
      <w:kern w:val="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  <w:qFormat/>
    <w:rsid w:val="002F13C5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val="en-GB"/>
    </w:rPr>
  </w:style>
  <w:style w:type="paragraph" w:customStyle="1" w:styleId="Nagwek10">
    <w:name w:val="Nagłówek1"/>
    <w:basedOn w:val="Standard"/>
    <w:next w:val="Textbody"/>
    <w:rsid w:val="002F13C5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rsid w:val="002F13C5"/>
    <w:pPr>
      <w:spacing w:after="120"/>
    </w:pPr>
  </w:style>
  <w:style w:type="paragraph" w:styleId="Lista">
    <w:name w:val="List"/>
    <w:basedOn w:val="Textbody"/>
    <w:rsid w:val="002F13C5"/>
    <w:rPr>
      <w:rFonts w:cs="Tahoma"/>
    </w:rPr>
  </w:style>
  <w:style w:type="paragraph" w:customStyle="1" w:styleId="Legenda1">
    <w:name w:val="Legenda1"/>
    <w:basedOn w:val="Standard"/>
    <w:rsid w:val="002F13C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F13C5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F13C5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F13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F13C5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F13C5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F13C5"/>
    <w:rPr>
      <w:sz w:val="20"/>
      <w:szCs w:val="20"/>
      <w:lang w:val="pl-PL"/>
    </w:rPr>
  </w:style>
  <w:style w:type="paragraph" w:styleId="NormalnyWeb">
    <w:name w:val="Normal (Web)"/>
    <w:basedOn w:val="Standard"/>
    <w:rsid w:val="002F13C5"/>
    <w:pPr>
      <w:ind w:left="150" w:right="150"/>
    </w:pPr>
    <w:rPr>
      <w:rFonts w:ascii="Verdana" w:hAnsi="Verdana"/>
      <w:sz w:val="20"/>
      <w:szCs w:val="20"/>
      <w:lang w:val="pl-PL"/>
    </w:rPr>
  </w:style>
  <w:style w:type="paragraph" w:styleId="Tekstdymka">
    <w:name w:val="Balloon Text"/>
    <w:basedOn w:val="Standard"/>
    <w:uiPriority w:val="99"/>
    <w:rsid w:val="002F13C5"/>
    <w:rPr>
      <w:rFonts w:ascii="Tahoma" w:hAnsi="Tahoma" w:cs="Tahoma"/>
      <w:sz w:val="16"/>
      <w:szCs w:val="16"/>
    </w:rPr>
  </w:style>
  <w:style w:type="paragraph" w:customStyle="1" w:styleId="Andrzeja1">
    <w:name w:val="Andrzeja1"/>
    <w:basedOn w:val="Standard"/>
    <w:rsid w:val="002F13C5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uiPriority w:val="99"/>
    <w:rsid w:val="002F13C5"/>
  </w:style>
  <w:style w:type="paragraph" w:customStyle="1" w:styleId="a">
    <w:name w:val="таб"/>
    <w:basedOn w:val="Standard"/>
    <w:rsid w:val="002F13C5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aliases w:val="Document Map"/>
    <w:basedOn w:val="Standard"/>
    <w:rsid w:val="002F13C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2F13C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line="240" w:lineRule="atLeast"/>
      <w:textAlignment w:val="baseline"/>
    </w:pPr>
    <w:rPr>
      <w:rFonts w:ascii="Helvetica" w:eastAsia="Arial" w:hAnsi="Helvetica" w:cs="Times New Roman"/>
      <w:kern w:val="3"/>
      <w:sz w:val="24"/>
      <w:lang w:val="en-US"/>
    </w:rPr>
  </w:style>
  <w:style w:type="paragraph" w:styleId="Tekstpodstawowy2">
    <w:name w:val="Body Text 2"/>
    <w:basedOn w:val="Standard"/>
    <w:rsid w:val="002F13C5"/>
    <w:pPr>
      <w:spacing w:after="120" w:line="480" w:lineRule="auto"/>
    </w:pPr>
    <w:rPr>
      <w:lang w:val="pl-PL"/>
    </w:rPr>
  </w:style>
  <w:style w:type="paragraph" w:customStyle="1" w:styleId="TableContents">
    <w:name w:val="Table Contents"/>
    <w:basedOn w:val="Standard"/>
    <w:rsid w:val="002F13C5"/>
    <w:pPr>
      <w:suppressLineNumbers/>
    </w:pPr>
  </w:style>
  <w:style w:type="paragraph" w:customStyle="1" w:styleId="TableHeading">
    <w:name w:val="Table Heading"/>
    <w:basedOn w:val="TableContents"/>
    <w:rsid w:val="002F13C5"/>
    <w:pPr>
      <w:jc w:val="center"/>
    </w:pPr>
    <w:rPr>
      <w:b/>
      <w:bCs/>
    </w:rPr>
  </w:style>
  <w:style w:type="character" w:customStyle="1" w:styleId="WW8Num1z0">
    <w:name w:val="WW8Num1z0"/>
    <w:rsid w:val="002F13C5"/>
    <w:rPr>
      <w:rFonts w:ascii="Wingdings" w:hAnsi="Wingdings"/>
    </w:rPr>
  </w:style>
  <w:style w:type="character" w:customStyle="1" w:styleId="WW8Num2z0">
    <w:name w:val="WW8Num2z0"/>
    <w:rsid w:val="002F13C5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F13C5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F13C5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F13C5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F13C5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F13C5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F13C5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F13C5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F13C5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F13C5"/>
    <w:rPr>
      <w:rFonts w:ascii="Wingdings" w:hAnsi="Wingdings"/>
      <w:sz w:val="20"/>
    </w:rPr>
  </w:style>
  <w:style w:type="character" w:customStyle="1" w:styleId="WW8Num6z1">
    <w:name w:val="WW8Num6z1"/>
    <w:rsid w:val="002F13C5"/>
    <w:rPr>
      <w:rFonts w:ascii="Wingdings 2" w:hAnsi="Wingdings 2"/>
      <w:sz w:val="20"/>
    </w:rPr>
  </w:style>
  <w:style w:type="character" w:customStyle="1" w:styleId="WW8Num6z2">
    <w:name w:val="WW8Num6z2"/>
    <w:rsid w:val="002F13C5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F13C5"/>
    <w:rPr>
      <w:rFonts w:ascii="Wingdings" w:hAnsi="Wingdings"/>
    </w:rPr>
  </w:style>
  <w:style w:type="character" w:customStyle="1" w:styleId="WW8Num8z1">
    <w:name w:val="WW8Num8z1"/>
    <w:rsid w:val="002F13C5"/>
    <w:rPr>
      <w:rFonts w:ascii="Courier New" w:hAnsi="Courier New"/>
    </w:rPr>
  </w:style>
  <w:style w:type="character" w:customStyle="1" w:styleId="WW8Num8z3">
    <w:name w:val="WW8Num8z3"/>
    <w:rsid w:val="002F13C5"/>
    <w:rPr>
      <w:rFonts w:ascii="Symbol" w:hAnsi="Symbol"/>
    </w:rPr>
  </w:style>
  <w:style w:type="character" w:customStyle="1" w:styleId="WW8Num9z0">
    <w:name w:val="WW8Num9z0"/>
    <w:rsid w:val="002F13C5"/>
    <w:rPr>
      <w:b w:val="0"/>
      <w:i w:val="0"/>
    </w:rPr>
  </w:style>
  <w:style w:type="character" w:customStyle="1" w:styleId="WW8Num18z0">
    <w:name w:val="WW8Num18z0"/>
    <w:rsid w:val="002F13C5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F13C5"/>
    <w:rPr>
      <w:rFonts w:ascii="Courier New" w:hAnsi="Courier New" w:cs="Courier New"/>
    </w:rPr>
  </w:style>
  <w:style w:type="character" w:customStyle="1" w:styleId="WW8Num18z2">
    <w:name w:val="WW8Num18z2"/>
    <w:rsid w:val="002F13C5"/>
    <w:rPr>
      <w:rFonts w:ascii="Wingdings" w:hAnsi="Wingdings"/>
    </w:rPr>
  </w:style>
  <w:style w:type="character" w:customStyle="1" w:styleId="WW8Num18z3">
    <w:name w:val="WW8Num18z3"/>
    <w:rsid w:val="002F13C5"/>
    <w:rPr>
      <w:rFonts w:ascii="Symbol" w:hAnsi="Symbol"/>
    </w:rPr>
  </w:style>
  <w:style w:type="character" w:customStyle="1" w:styleId="WW8Num21z0">
    <w:name w:val="WW8Num21z0"/>
    <w:rsid w:val="002F13C5"/>
    <w:rPr>
      <w:rFonts w:ascii="Arial" w:eastAsia="Times New Roman" w:hAnsi="Arial" w:cs="Arial"/>
    </w:rPr>
  </w:style>
  <w:style w:type="character" w:customStyle="1" w:styleId="WW8Num21z1">
    <w:name w:val="WW8Num21z1"/>
    <w:rsid w:val="002F13C5"/>
    <w:rPr>
      <w:rFonts w:ascii="Courier New" w:hAnsi="Courier New"/>
    </w:rPr>
  </w:style>
  <w:style w:type="character" w:customStyle="1" w:styleId="WW8Num21z2">
    <w:name w:val="WW8Num21z2"/>
    <w:rsid w:val="002F13C5"/>
    <w:rPr>
      <w:rFonts w:ascii="Wingdings" w:hAnsi="Wingdings"/>
    </w:rPr>
  </w:style>
  <w:style w:type="character" w:customStyle="1" w:styleId="WW8Num21z3">
    <w:name w:val="WW8Num21z3"/>
    <w:rsid w:val="002F13C5"/>
    <w:rPr>
      <w:rFonts w:ascii="Symbol" w:hAnsi="Symbol"/>
    </w:rPr>
  </w:style>
  <w:style w:type="character" w:customStyle="1" w:styleId="TekstprzypisudolnegoZnak">
    <w:name w:val="Tekst przypisu dolnego Znak"/>
    <w:basedOn w:val="Domylnaczcionkaakapitu"/>
    <w:uiPriority w:val="99"/>
    <w:rsid w:val="002F13C5"/>
  </w:style>
  <w:style w:type="character" w:customStyle="1" w:styleId="FootnoteSymbol">
    <w:name w:val="Footnote Symbol"/>
    <w:rsid w:val="002F13C5"/>
  </w:style>
  <w:style w:type="character" w:styleId="Odwoanieprzypisudolnego">
    <w:name w:val="footnote reference"/>
    <w:uiPriority w:val="99"/>
    <w:rsid w:val="002F13C5"/>
    <w:rPr>
      <w:position w:val="0"/>
      <w:vertAlign w:val="superscript"/>
    </w:rPr>
  </w:style>
  <w:style w:type="character" w:customStyle="1" w:styleId="TekstdymkaZnak">
    <w:name w:val="Tekst dymka Znak"/>
    <w:uiPriority w:val="99"/>
    <w:rsid w:val="002F13C5"/>
    <w:rPr>
      <w:rFonts w:ascii="Tahoma" w:hAnsi="Tahoma" w:cs="Tahoma"/>
      <w:sz w:val="16"/>
      <w:szCs w:val="16"/>
      <w:lang w:val="en-GB"/>
    </w:rPr>
  </w:style>
  <w:style w:type="character" w:styleId="Odwoaniedokomentarza">
    <w:name w:val="annotation reference"/>
    <w:uiPriority w:val="99"/>
    <w:rsid w:val="002F13C5"/>
    <w:rPr>
      <w:sz w:val="16"/>
      <w:szCs w:val="16"/>
    </w:rPr>
  </w:style>
  <w:style w:type="character" w:customStyle="1" w:styleId="BulletSymbols">
    <w:name w:val="Bullet Symbols"/>
    <w:rsid w:val="002F13C5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F13C5"/>
    <w:pPr>
      <w:numPr>
        <w:numId w:val="1"/>
      </w:numPr>
    </w:pPr>
  </w:style>
  <w:style w:type="numbering" w:customStyle="1" w:styleId="WW8Num2">
    <w:name w:val="WW8Num2"/>
    <w:basedOn w:val="Bezlisty"/>
    <w:rsid w:val="002F13C5"/>
    <w:pPr>
      <w:numPr>
        <w:numId w:val="2"/>
      </w:numPr>
    </w:pPr>
  </w:style>
  <w:style w:type="numbering" w:customStyle="1" w:styleId="WW8Num3">
    <w:name w:val="WW8Num3"/>
    <w:basedOn w:val="Bezlisty"/>
    <w:rsid w:val="002F13C5"/>
    <w:pPr>
      <w:numPr>
        <w:numId w:val="3"/>
      </w:numPr>
    </w:pPr>
  </w:style>
  <w:style w:type="numbering" w:customStyle="1" w:styleId="WW8Num4">
    <w:name w:val="WW8Num4"/>
    <w:basedOn w:val="Bezlisty"/>
    <w:rsid w:val="002F13C5"/>
    <w:pPr>
      <w:numPr>
        <w:numId w:val="4"/>
      </w:numPr>
    </w:pPr>
  </w:style>
  <w:style w:type="numbering" w:customStyle="1" w:styleId="WW8Num5">
    <w:name w:val="WW8Num5"/>
    <w:basedOn w:val="Bezlisty"/>
    <w:rsid w:val="002F13C5"/>
    <w:pPr>
      <w:numPr>
        <w:numId w:val="5"/>
      </w:numPr>
    </w:pPr>
  </w:style>
  <w:style w:type="numbering" w:customStyle="1" w:styleId="WW8Num6">
    <w:name w:val="WW8Num6"/>
    <w:basedOn w:val="Bezlisty"/>
    <w:rsid w:val="002F13C5"/>
    <w:pPr>
      <w:numPr>
        <w:numId w:val="6"/>
      </w:numPr>
    </w:pPr>
  </w:style>
  <w:style w:type="numbering" w:customStyle="1" w:styleId="WW8Num7">
    <w:name w:val="WW8Num7"/>
    <w:basedOn w:val="Bezlisty"/>
    <w:rsid w:val="002F13C5"/>
    <w:pPr>
      <w:numPr>
        <w:numId w:val="7"/>
      </w:numPr>
    </w:pPr>
  </w:style>
  <w:style w:type="numbering" w:customStyle="1" w:styleId="WW8Num8">
    <w:name w:val="WW8Num8"/>
    <w:basedOn w:val="Bezlisty"/>
    <w:rsid w:val="002F13C5"/>
    <w:pPr>
      <w:numPr>
        <w:numId w:val="8"/>
      </w:numPr>
    </w:pPr>
  </w:style>
  <w:style w:type="numbering" w:customStyle="1" w:styleId="WW8Num9">
    <w:name w:val="WW8Num9"/>
    <w:basedOn w:val="Bezlisty"/>
    <w:rsid w:val="002F13C5"/>
    <w:pPr>
      <w:numPr>
        <w:numId w:val="9"/>
      </w:numPr>
    </w:pPr>
  </w:style>
  <w:style w:type="numbering" w:customStyle="1" w:styleId="WW8Num10">
    <w:name w:val="WW8Num10"/>
    <w:basedOn w:val="Bezlisty"/>
    <w:rsid w:val="002F13C5"/>
    <w:pPr>
      <w:numPr>
        <w:numId w:val="10"/>
      </w:numPr>
    </w:pPr>
  </w:style>
  <w:style w:type="numbering" w:customStyle="1" w:styleId="WW8Num11">
    <w:name w:val="WW8Num11"/>
    <w:basedOn w:val="Bezlisty"/>
    <w:rsid w:val="002F13C5"/>
    <w:pPr>
      <w:numPr>
        <w:numId w:val="11"/>
      </w:numPr>
    </w:pPr>
  </w:style>
  <w:style w:type="numbering" w:customStyle="1" w:styleId="WW8Num12">
    <w:name w:val="WW8Num12"/>
    <w:basedOn w:val="Bezlisty"/>
    <w:rsid w:val="002F13C5"/>
    <w:pPr>
      <w:numPr>
        <w:numId w:val="12"/>
      </w:numPr>
    </w:pPr>
  </w:style>
  <w:style w:type="numbering" w:customStyle="1" w:styleId="WW8Num13">
    <w:name w:val="WW8Num13"/>
    <w:basedOn w:val="Bezlisty"/>
    <w:rsid w:val="002F13C5"/>
    <w:pPr>
      <w:numPr>
        <w:numId w:val="13"/>
      </w:numPr>
    </w:pPr>
  </w:style>
  <w:style w:type="numbering" w:customStyle="1" w:styleId="WW8Num14">
    <w:name w:val="WW8Num14"/>
    <w:basedOn w:val="Bezlisty"/>
    <w:rsid w:val="002F13C5"/>
    <w:pPr>
      <w:numPr>
        <w:numId w:val="14"/>
      </w:numPr>
    </w:pPr>
  </w:style>
  <w:style w:type="numbering" w:customStyle="1" w:styleId="WW8Num15">
    <w:name w:val="WW8Num15"/>
    <w:basedOn w:val="Bezlisty"/>
    <w:rsid w:val="002F13C5"/>
    <w:pPr>
      <w:numPr>
        <w:numId w:val="15"/>
      </w:numPr>
    </w:pPr>
  </w:style>
  <w:style w:type="numbering" w:customStyle="1" w:styleId="WW8Num16">
    <w:name w:val="WW8Num16"/>
    <w:basedOn w:val="Bezlisty"/>
    <w:rsid w:val="002F13C5"/>
    <w:pPr>
      <w:numPr>
        <w:numId w:val="16"/>
      </w:numPr>
    </w:pPr>
  </w:style>
  <w:style w:type="numbering" w:customStyle="1" w:styleId="WW8Num17">
    <w:name w:val="WW8Num17"/>
    <w:basedOn w:val="Bezlisty"/>
    <w:rsid w:val="002F13C5"/>
    <w:pPr>
      <w:numPr>
        <w:numId w:val="17"/>
      </w:numPr>
    </w:pPr>
  </w:style>
  <w:style w:type="numbering" w:customStyle="1" w:styleId="WW8Num18">
    <w:name w:val="WW8Num18"/>
    <w:basedOn w:val="Bezlisty"/>
    <w:rsid w:val="002F13C5"/>
    <w:pPr>
      <w:numPr>
        <w:numId w:val="18"/>
      </w:numPr>
    </w:pPr>
  </w:style>
  <w:style w:type="numbering" w:customStyle="1" w:styleId="WW8Num19">
    <w:name w:val="WW8Num19"/>
    <w:basedOn w:val="Bezlisty"/>
    <w:rsid w:val="002F13C5"/>
    <w:pPr>
      <w:numPr>
        <w:numId w:val="19"/>
      </w:numPr>
    </w:pPr>
  </w:style>
  <w:style w:type="numbering" w:customStyle="1" w:styleId="WW8Num20">
    <w:name w:val="WW8Num20"/>
    <w:basedOn w:val="Bezlisty"/>
    <w:rsid w:val="002F13C5"/>
    <w:pPr>
      <w:numPr>
        <w:numId w:val="20"/>
      </w:numPr>
    </w:pPr>
  </w:style>
  <w:style w:type="numbering" w:customStyle="1" w:styleId="WW8Num21">
    <w:name w:val="WW8Num21"/>
    <w:basedOn w:val="Bezlisty"/>
    <w:rsid w:val="002F13C5"/>
    <w:pPr>
      <w:numPr>
        <w:numId w:val="21"/>
      </w:numPr>
    </w:pPr>
  </w:style>
  <w:style w:type="numbering" w:customStyle="1" w:styleId="WW8Num22">
    <w:name w:val="WW8Num22"/>
    <w:basedOn w:val="Bezlisty"/>
    <w:rsid w:val="002F13C5"/>
    <w:pPr>
      <w:numPr>
        <w:numId w:val="22"/>
      </w:numPr>
    </w:pPr>
  </w:style>
  <w:style w:type="numbering" w:customStyle="1" w:styleId="WW8Num23">
    <w:name w:val="WW8Num23"/>
    <w:basedOn w:val="Bezlisty"/>
    <w:rsid w:val="002F13C5"/>
    <w:pPr>
      <w:numPr>
        <w:numId w:val="23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555F6"/>
    <w:pPr>
      <w:widowControl/>
      <w:pBdr>
        <w:bottom w:val="single" w:sz="8" w:space="4" w:color="4F81BD"/>
      </w:pBdr>
      <w:suppressAutoHyphens w:val="0"/>
      <w:autoSpaceDN/>
      <w:spacing w:after="300"/>
      <w:contextualSpacing/>
      <w:textAlignment w:val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2555F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kapitzlist">
    <w:name w:val="List Paragraph"/>
    <w:basedOn w:val="Normalny"/>
    <w:uiPriority w:val="34"/>
    <w:qFormat/>
    <w:rsid w:val="002555F6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817EA1"/>
    <w:pPr>
      <w:widowControl/>
      <w:tabs>
        <w:tab w:val="center" w:pos="4153"/>
        <w:tab w:val="right" w:pos="8306"/>
      </w:tabs>
      <w:suppressAutoHyphens w:val="0"/>
      <w:overflowPunct w:val="0"/>
      <w:autoSpaceDE w:val="0"/>
      <w:adjustRightInd w:val="0"/>
    </w:pPr>
    <w:rPr>
      <w:rFonts w:ascii="Elite" w:eastAsia="Times New Roman" w:hAnsi="Elite" w:cs="Times New Roman"/>
      <w:kern w:val="0"/>
      <w:sz w:val="20"/>
      <w:szCs w:val="20"/>
      <w:lang w:val="en-GB" w:eastAsia="en-US"/>
    </w:rPr>
  </w:style>
  <w:style w:type="character" w:customStyle="1" w:styleId="NagwekZnak">
    <w:name w:val="Nagłówek Znak"/>
    <w:link w:val="Nagwek"/>
    <w:uiPriority w:val="99"/>
    <w:rsid w:val="00817EA1"/>
    <w:rPr>
      <w:rFonts w:ascii="Elite" w:eastAsia="Times New Roman" w:hAnsi="Elite" w:cs="Times New Roman"/>
      <w:lang w:val="en-GB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1105"/>
    <w:pPr>
      <w:widowControl w:val="0"/>
    </w:pPr>
  </w:style>
  <w:style w:type="character" w:customStyle="1" w:styleId="StandardZnak">
    <w:name w:val="Standard Znak"/>
    <w:link w:val="Standard"/>
    <w:rsid w:val="00091105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kstkomentarzaZnak">
    <w:name w:val="Tekst komentarza Znak"/>
    <w:link w:val="Tekstkomentarza"/>
    <w:uiPriority w:val="99"/>
    <w:rsid w:val="00091105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customStyle="1" w:styleId="TematkomentarzaZnak">
    <w:name w:val="Temat komentarza Znak"/>
    <w:link w:val="Tematkomentarza"/>
    <w:uiPriority w:val="99"/>
    <w:rsid w:val="00091105"/>
    <w:rPr>
      <w:rFonts w:eastAsia="Times New Roman" w:cs="Times New Roman"/>
      <w:kern w:val="3"/>
      <w:sz w:val="24"/>
      <w:szCs w:val="24"/>
      <w:lang w:val="en-GB" w:eastAsia="pl-PL" w:bidi="ar-SA"/>
    </w:rPr>
  </w:style>
  <w:style w:type="character" w:styleId="Hipercze">
    <w:name w:val="Hyperlink"/>
    <w:uiPriority w:val="99"/>
    <w:unhideWhenUsed/>
    <w:rsid w:val="00CF73D5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17A41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E17A41"/>
    <w:rPr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E512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762491"/>
  </w:style>
  <w:style w:type="character" w:styleId="Pogrubienie">
    <w:name w:val="Strong"/>
    <w:qFormat/>
    <w:rsid w:val="001F047E"/>
    <w:rPr>
      <w:b/>
      <w:bCs/>
    </w:rPr>
  </w:style>
  <w:style w:type="paragraph" w:styleId="Poprawka">
    <w:name w:val="Revision"/>
    <w:hidden/>
    <w:uiPriority w:val="99"/>
    <w:semiHidden/>
    <w:rsid w:val="00317160"/>
    <w:rPr>
      <w:kern w:val="3"/>
      <w:sz w:val="24"/>
      <w:szCs w:val="24"/>
    </w:rPr>
  </w:style>
  <w:style w:type="paragraph" w:customStyle="1" w:styleId="Normalny1">
    <w:name w:val="Normalny1"/>
    <w:rsid w:val="00687632"/>
    <w:rPr>
      <w:rFonts w:eastAsia="Times New Roman" w:cs="Times New Roman"/>
      <w:color w:val="000000"/>
    </w:rPr>
  </w:style>
  <w:style w:type="paragraph" w:styleId="Zwykytekst">
    <w:name w:val="Plain Text"/>
    <w:basedOn w:val="Normalny"/>
    <w:link w:val="ZwykytekstZnak"/>
    <w:uiPriority w:val="99"/>
    <w:unhideWhenUsed/>
    <w:rsid w:val="00AA3C4A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A3C4A"/>
    <w:rPr>
      <w:rFonts w:ascii="Calibri" w:eastAsia="Calibri" w:hAnsi="Calibri" w:cs="Times New Roman"/>
      <w:sz w:val="22"/>
      <w:szCs w:val="21"/>
      <w:lang w:eastAsia="en-US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01027"/>
    <w:rPr>
      <w:rFonts w:cs="Times New Roman"/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01027"/>
    <w:rPr>
      <w:kern w:val="3"/>
    </w:rPr>
  </w:style>
  <w:style w:type="character" w:styleId="UyteHipercze">
    <w:name w:val="FollowedHyperlink"/>
    <w:uiPriority w:val="99"/>
    <w:semiHidden/>
    <w:unhideWhenUsed/>
    <w:rsid w:val="00380C83"/>
    <w:rPr>
      <w:color w:val="954F72"/>
      <w:u w:val="single"/>
    </w:rPr>
  </w:style>
  <w:style w:type="character" w:customStyle="1" w:styleId="apple-converted-space">
    <w:name w:val="apple-converted-space"/>
    <w:rsid w:val="00C77788"/>
  </w:style>
  <w:style w:type="paragraph" w:customStyle="1" w:styleId="bodytext">
    <w:name w:val="bodytext"/>
    <w:basedOn w:val="Normalny"/>
    <w:rsid w:val="00C7778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Nagwek1Znak">
    <w:name w:val="Nagłówek 1 Znak"/>
    <w:link w:val="Nagwek1"/>
    <w:uiPriority w:val="9"/>
    <w:rsid w:val="00BD0832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BD0832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BD0832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BD0832"/>
    <w:rPr>
      <w:rFonts w:ascii="Calibri Light" w:eastAsia="Times New Roman" w:hAnsi="Calibri Light" w:cs="Times New Roman"/>
      <w:i/>
      <w:iCs/>
      <w:color w:val="2E74B5"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BD0832"/>
    <w:rPr>
      <w:rFonts w:ascii="Calibri Light" w:eastAsia="Times New Roman" w:hAnsi="Calibri Light" w:cs="Times New Roman"/>
      <w:color w:val="2E74B5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D0832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D0832"/>
    <w:pPr>
      <w:widowControl/>
      <w:suppressAutoHyphens w:val="0"/>
      <w:autoSpaceDN/>
      <w:spacing w:after="100" w:line="259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BD0832"/>
    <w:pPr>
      <w:widowControl/>
      <w:suppressAutoHyphens w:val="0"/>
      <w:autoSpaceDN/>
      <w:spacing w:after="100" w:line="259" w:lineRule="auto"/>
      <w:ind w:left="220"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BD0832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character" w:styleId="Uwydatnienie">
    <w:name w:val="Emphasis"/>
    <w:qFormat/>
    <w:rsid w:val="00BD0832"/>
    <w:rPr>
      <w:i/>
      <w:iCs/>
    </w:rPr>
  </w:style>
  <w:style w:type="character" w:customStyle="1" w:styleId="reference-text">
    <w:name w:val="reference-text"/>
    <w:rsid w:val="00BD0832"/>
  </w:style>
  <w:style w:type="character" w:customStyle="1" w:styleId="value">
    <w:name w:val="value"/>
    <w:rsid w:val="00A14818"/>
  </w:style>
  <w:style w:type="character" w:customStyle="1" w:styleId="text-center">
    <w:name w:val="text-center"/>
    <w:rsid w:val="001F536D"/>
  </w:style>
  <w:style w:type="paragraph" w:customStyle="1" w:styleId="text-center1">
    <w:name w:val="text-center1"/>
    <w:basedOn w:val="Normalny"/>
    <w:rsid w:val="001F536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Legenda">
    <w:name w:val="caption"/>
    <w:basedOn w:val="Normalny"/>
    <w:next w:val="Normalny"/>
    <w:uiPriority w:val="35"/>
    <w:unhideWhenUsed/>
    <w:qFormat/>
    <w:rsid w:val="00DE5B0C"/>
    <w:pPr>
      <w:widowControl/>
      <w:suppressAutoHyphens w:val="0"/>
      <w:autoSpaceDN/>
      <w:spacing w:after="200"/>
      <w:textAlignment w:val="auto"/>
    </w:pPr>
    <w:rPr>
      <w:rFonts w:ascii="Calibri" w:eastAsia="Calibri" w:hAnsi="Calibri" w:cs="Times New Roman"/>
      <w:i/>
      <w:iCs/>
      <w:color w:val="44546A"/>
      <w:kern w:val="0"/>
      <w:sz w:val="18"/>
      <w:szCs w:val="18"/>
      <w:lang w:eastAsia="en-US"/>
    </w:rPr>
  </w:style>
  <w:style w:type="table" w:customStyle="1" w:styleId="TableNormal">
    <w:name w:val="Table Normal"/>
    <w:rsid w:val="00E21E85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0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0906"/>
    <w:rPr>
      <w:kern w:val="3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09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olanejfeld@onet.p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justyna.slezak.krakow@rdos.gov.pl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gmara.klimczak.krakow@rdos.gov.p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pawelnejfeld@interia.pl" TargetMode="External"/><Relationship Id="rId23" Type="http://schemas.openxmlformats.org/officeDocument/2006/relationships/hyperlink" Target="http://www.inspire-geoportal.eu/InspireEditor/" TargetMode="External"/><Relationship Id="rId28" Type="http://schemas.openxmlformats.org/officeDocument/2006/relationships/header" Target="header3.xml"/><Relationship Id="rId10" Type="http://schemas.openxmlformats.org/officeDocument/2006/relationships/hyperlink" Target="file:///C:\Users\w7\AppData\Roaming\Microsoft\Word\monika.bialowas.krakow@rdos.gov.pl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awelnejfeld@interia.pl" TargetMode="External"/><Relationship Id="rId14" Type="http://schemas.openxmlformats.org/officeDocument/2006/relationships/hyperlink" Target="mailto:mariolanejfeld@onet.pl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78A77-984B-44FB-8A40-4C67D5586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106</Pages>
  <Words>22707</Words>
  <Characters>136248</Characters>
  <Application>Microsoft Office Word</Application>
  <DocSecurity>0</DocSecurity>
  <Lines>1135</Lines>
  <Paragraphs>317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dokumentacji Planu</vt:lpstr>
    </vt:vector>
  </TitlesOfParts>
  <Company/>
  <LinksUpToDate>false</LinksUpToDate>
  <CharactersWithSpaces>158638</CharactersWithSpaces>
  <SharedDoc>false</SharedDoc>
  <HLinks>
    <vt:vector size="48" baseType="variant">
      <vt:variant>
        <vt:i4>2621496</vt:i4>
      </vt:variant>
      <vt:variant>
        <vt:i4>21</vt:i4>
      </vt:variant>
      <vt:variant>
        <vt:i4>0</vt:i4>
      </vt:variant>
      <vt:variant>
        <vt:i4>5</vt:i4>
      </vt:variant>
      <vt:variant>
        <vt:lpwstr>http://www.inspire-geoportal.eu/InspireEditor/</vt:lpwstr>
      </vt:variant>
      <vt:variant>
        <vt:lpwstr/>
      </vt:variant>
      <vt:variant>
        <vt:i4>4849701</vt:i4>
      </vt:variant>
      <vt:variant>
        <vt:i4>18</vt:i4>
      </vt:variant>
      <vt:variant>
        <vt:i4>0</vt:i4>
      </vt:variant>
      <vt:variant>
        <vt:i4>5</vt:i4>
      </vt:variant>
      <vt:variant>
        <vt:lpwstr>mailto:justyna.slezak.krakow@rdos.gov.pl</vt:lpwstr>
      </vt:variant>
      <vt:variant>
        <vt:lpwstr/>
      </vt:variant>
      <vt:variant>
        <vt:i4>393269</vt:i4>
      </vt:variant>
      <vt:variant>
        <vt:i4>15</vt:i4>
      </vt:variant>
      <vt:variant>
        <vt:i4>0</vt:i4>
      </vt:variant>
      <vt:variant>
        <vt:i4>5</vt:i4>
      </vt:variant>
      <vt:variant>
        <vt:lpwstr>mailto:pawelnejfeld@interia.pl</vt:lpwstr>
      </vt:variant>
      <vt:variant>
        <vt:lpwstr/>
      </vt:variant>
      <vt:variant>
        <vt:i4>3538959</vt:i4>
      </vt:variant>
      <vt:variant>
        <vt:i4>12</vt:i4>
      </vt:variant>
      <vt:variant>
        <vt:i4>0</vt:i4>
      </vt:variant>
      <vt:variant>
        <vt:i4>5</vt:i4>
      </vt:variant>
      <vt:variant>
        <vt:lpwstr>mailto:mariolanejfeld@onet.pl</vt:lpwstr>
      </vt:variant>
      <vt:variant>
        <vt:lpwstr/>
      </vt:variant>
      <vt:variant>
        <vt:i4>4128857</vt:i4>
      </vt:variant>
      <vt:variant>
        <vt:i4>9</vt:i4>
      </vt:variant>
      <vt:variant>
        <vt:i4>0</vt:i4>
      </vt:variant>
      <vt:variant>
        <vt:i4>5</vt:i4>
      </vt:variant>
      <vt:variant>
        <vt:lpwstr>mailto:dagmara.klimczak.krakow@rdos.gov.pl</vt:lpwstr>
      </vt:variant>
      <vt:variant>
        <vt:lpwstr/>
      </vt:variant>
      <vt:variant>
        <vt:i4>3342370</vt:i4>
      </vt:variant>
      <vt:variant>
        <vt:i4>6</vt:i4>
      </vt:variant>
      <vt:variant>
        <vt:i4>0</vt:i4>
      </vt:variant>
      <vt:variant>
        <vt:i4>5</vt:i4>
      </vt:variant>
      <vt:variant>
        <vt:lpwstr>C:\Users\w7\AppData\Roaming\Microsoft\Word\monika.bialowas.krakow@rdos.gov.pl</vt:lpwstr>
      </vt:variant>
      <vt:variant>
        <vt:lpwstr/>
      </vt:variant>
      <vt:variant>
        <vt:i4>393269</vt:i4>
      </vt:variant>
      <vt:variant>
        <vt:i4>3</vt:i4>
      </vt:variant>
      <vt:variant>
        <vt:i4>0</vt:i4>
      </vt:variant>
      <vt:variant>
        <vt:i4>5</vt:i4>
      </vt:variant>
      <vt:variant>
        <vt:lpwstr>mailto:pawelnejfeld@interia.pl</vt:lpwstr>
      </vt:variant>
      <vt:variant>
        <vt:lpwstr/>
      </vt:variant>
      <vt:variant>
        <vt:i4>3538959</vt:i4>
      </vt:variant>
      <vt:variant>
        <vt:i4>0</vt:i4>
      </vt:variant>
      <vt:variant>
        <vt:i4>0</vt:i4>
      </vt:variant>
      <vt:variant>
        <vt:i4>5</vt:i4>
      </vt:variant>
      <vt:variant>
        <vt:lpwstr>mailto:mariolanejfeld@onet.pl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dokumentacji Planu</dc:title>
  <dc:creator>andrzej langowski</dc:creator>
  <cp:lastModifiedBy>Dagmara Klimczak</cp:lastModifiedBy>
  <cp:revision>13</cp:revision>
  <cp:lastPrinted>2010-12-22T10:43:00Z</cp:lastPrinted>
  <dcterms:created xsi:type="dcterms:W3CDTF">2020-07-21T06:48:00Z</dcterms:created>
  <dcterms:modified xsi:type="dcterms:W3CDTF">2020-07-21T11:48:00Z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